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CC" w:rsidRPr="00A334CC" w:rsidRDefault="00A334CC" w:rsidP="00337AF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334CC">
        <w:rPr>
          <w:rFonts w:ascii="Times New Roman" w:hAnsi="Times New Roman" w:cs="Times New Roman"/>
          <w:b/>
          <w:i/>
          <w:sz w:val="24"/>
          <w:szCs w:val="24"/>
        </w:rPr>
        <w:t>ПРОЕКТ</w:t>
      </w:r>
    </w:p>
    <w:p w:rsidR="00337AFB" w:rsidRDefault="00337AFB" w:rsidP="00337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37AFB" w:rsidRDefault="00337AFB" w:rsidP="00337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ГОРОДОКСКИЙ СЕЛЬСКИЙ СОВЕТ ДЕПУТАТОВ</w:t>
      </w:r>
    </w:p>
    <w:p w:rsidR="00337AFB" w:rsidRDefault="00337AFB" w:rsidP="00337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МИНУСИНСКОГО РАЙОНА</w:t>
      </w:r>
    </w:p>
    <w:p w:rsidR="00337AFB" w:rsidRDefault="00337AFB" w:rsidP="00337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337AFB" w:rsidRDefault="00337AFB" w:rsidP="00337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7AFB" w:rsidRDefault="00337AFB" w:rsidP="00337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7AFB" w:rsidRDefault="00337AFB" w:rsidP="00337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7AFB" w:rsidRDefault="00337AFB" w:rsidP="00337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7AFB" w:rsidRDefault="00337AFB" w:rsidP="00337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7AFB" w:rsidRDefault="00337AFB" w:rsidP="00337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337AFB" w:rsidRDefault="00337AFB" w:rsidP="00337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AFB" w:rsidRDefault="00337AFB" w:rsidP="00337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AFB" w:rsidRDefault="00337AFB" w:rsidP="00337A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____» _______  2013г.                        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ородок                                                   №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_____-рс</w:t>
      </w:r>
      <w:proofErr w:type="spellEnd"/>
    </w:p>
    <w:p w:rsidR="00337AFB" w:rsidRDefault="00337AFB" w:rsidP="00337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AFB" w:rsidRDefault="00337AFB" w:rsidP="00337A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337AFB" w:rsidRDefault="00337AFB" w:rsidP="00337A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Городокского сельского Совета</w:t>
      </w:r>
    </w:p>
    <w:p w:rsidR="00337AFB" w:rsidRDefault="00337AFB" w:rsidP="00337A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от 30.07.2010 № 11-рс</w:t>
      </w:r>
    </w:p>
    <w:p w:rsidR="00337AFB" w:rsidRDefault="00337AFB" w:rsidP="00337A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Положения о порядке</w:t>
      </w:r>
    </w:p>
    <w:p w:rsidR="00337AFB" w:rsidRDefault="00337AFB" w:rsidP="00337A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управления и распоряжения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337AFB" w:rsidRDefault="00337AFB" w:rsidP="00337A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собственностью Городокского сельсовета»</w:t>
      </w:r>
    </w:p>
    <w:p w:rsidR="00A334CC" w:rsidRDefault="00337AFB" w:rsidP="00337A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в редакции реш</w:t>
      </w:r>
      <w:r w:rsidR="00A334CC">
        <w:rPr>
          <w:rFonts w:ascii="Times New Roman" w:hAnsi="Times New Roman" w:cs="Times New Roman"/>
          <w:sz w:val="24"/>
          <w:szCs w:val="24"/>
        </w:rPr>
        <w:t>ений № 20-рс от 12.11.2010,</w:t>
      </w:r>
      <w:proofErr w:type="gramEnd"/>
    </w:p>
    <w:p w:rsidR="00337AFB" w:rsidRDefault="00337AFB" w:rsidP="00337A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37-рс от 16.06.2011)</w:t>
      </w:r>
    </w:p>
    <w:p w:rsidR="00337AFB" w:rsidRDefault="00337AFB" w:rsidP="00337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AFB" w:rsidRDefault="00337AFB" w:rsidP="00A3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Рассмотрев протест Минусинской межрайонной прокуратуры от 27.12.2012 № 7-2-2012  и в  соответствии 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6  п.10 ст.35 Федерального закона от 06.10.2003 № 131-ФЗ «Об общих принципах  организации местного самоуправления в Российской Федерации» , п.3 ст.433, 432</w:t>
      </w:r>
      <w:r w:rsidR="005A0D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ст. 120 Гражданского кодекса РФ</w:t>
      </w:r>
      <w:r w:rsidR="005A0D4E">
        <w:rPr>
          <w:rFonts w:ascii="Times New Roman" w:hAnsi="Times New Roman" w:cs="Times New Roman"/>
          <w:sz w:val="24"/>
          <w:szCs w:val="24"/>
        </w:rPr>
        <w:t>, п.10 ст.9.2 Федерального закона от 12.01.1996 № 7-ФЗ «О некоммерческих организациях» , Городокский сельский Совет депутатов РЕШИЛ:</w:t>
      </w:r>
    </w:p>
    <w:p w:rsidR="005A0D4E" w:rsidRDefault="005A0D4E" w:rsidP="00A3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В абзаце 6 пункт 2.1 Положения, утвержденного Решением Городокского сельского Совета депутатов № 11-рс от 30.07.2010 слова « </w:t>
      </w:r>
      <w:r w:rsidRPr="005A0D4E">
        <w:rPr>
          <w:rFonts w:ascii="Times New Roman" w:hAnsi="Times New Roman" w:cs="Times New Roman"/>
          <w:b/>
          <w:sz w:val="24"/>
          <w:szCs w:val="24"/>
        </w:rPr>
        <w:t>а так же об установлении тарифов на их услуги»</w:t>
      </w:r>
      <w:r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A334CC" w:rsidRDefault="00A334CC" w:rsidP="00A3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В пункте 2.2 в абзаце 12 Положения слово «района» заменить словом «</w:t>
      </w:r>
      <w:r w:rsidRPr="00A334CC">
        <w:rPr>
          <w:rFonts w:ascii="Times New Roman" w:hAnsi="Times New Roman" w:cs="Times New Roman"/>
          <w:b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A0D4E" w:rsidRDefault="005A0D4E" w:rsidP="00337A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334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Пункт 3.6.6 Положения исключить.</w:t>
      </w:r>
    </w:p>
    <w:p w:rsidR="005A0D4E" w:rsidRPr="00A334CC" w:rsidRDefault="00A334CC" w:rsidP="00077A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="005A0D4E">
        <w:rPr>
          <w:rFonts w:ascii="Times New Roman" w:hAnsi="Times New Roman" w:cs="Times New Roman"/>
          <w:sz w:val="24"/>
          <w:szCs w:val="24"/>
        </w:rPr>
        <w:t xml:space="preserve">. </w:t>
      </w:r>
      <w:r w:rsidR="003D55BA">
        <w:rPr>
          <w:rFonts w:ascii="Times New Roman" w:hAnsi="Times New Roman" w:cs="Times New Roman"/>
          <w:sz w:val="24"/>
          <w:szCs w:val="24"/>
        </w:rPr>
        <w:t xml:space="preserve">Пункт 5.1.6 Положения  читать в следующей редакции: « </w:t>
      </w:r>
      <w:proofErr w:type="gramStart"/>
      <w:r w:rsidR="003D55BA" w:rsidRPr="00A334CC">
        <w:rPr>
          <w:rFonts w:ascii="Times New Roman" w:hAnsi="Times New Roman" w:cs="Times New Roman"/>
          <w:b/>
          <w:sz w:val="24"/>
          <w:szCs w:val="24"/>
        </w:rPr>
        <w:t>Бюджетное учреждение отвечает по своим обязательствам всем находящимся у него на праве оперативного управления имуществом, как закрепленным за бюджетным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 или приобретенного бюджетным учреждением за счет выделенных собственником имущества бюджетного учреждения средств</w:t>
      </w:r>
      <w:r w:rsidR="009717C1" w:rsidRPr="00A334CC">
        <w:rPr>
          <w:rFonts w:ascii="Times New Roman" w:hAnsi="Times New Roman" w:cs="Times New Roman"/>
          <w:b/>
          <w:sz w:val="24"/>
          <w:szCs w:val="24"/>
        </w:rPr>
        <w:t>, а так же недвижимого имущества.</w:t>
      </w:r>
      <w:proofErr w:type="gramEnd"/>
      <w:r w:rsidR="009717C1" w:rsidRPr="00A334CC">
        <w:rPr>
          <w:rFonts w:ascii="Times New Roman" w:hAnsi="Times New Roman" w:cs="Times New Roman"/>
          <w:b/>
          <w:sz w:val="24"/>
          <w:szCs w:val="24"/>
        </w:rPr>
        <w:t xml:space="preserve"> Собственник имущества бюджетного учреждения не несет ответственности по обязательствам бюджетного учреждения.</w:t>
      </w:r>
    </w:p>
    <w:p w:rsidR="009717C1" w:rsidRPr="00A334CC" w:rsidRDefault="009717C1" w:rsidP="00077A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4C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77A65" w:rsidRPr="00A334C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334CC">
        <w:rPr>
          <w:rFonts w:ascii="Times New Roman" w:hAnsi="Times New Roman" w:cs="Times New Roman"/>
          <w:b/>
          <w:sz w:val="24"/>
          <w:szCs w:val="24"/>
        </w:rPr>
        <w:t xml:space="preserve"> Автономное учреждение отвечает по своим обязательствам всем находящимся у него на праве оперативного управления имуществом</w:t>
      </w:r>
      <w:proofErr w:type="gramStart"/>
      <w:r w:rsidRPr="00A334C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334CC">
        <w:rPr>
          <w:rFonts w:ascii="Times New Roman" w:hAnsi="Times New Roman" w:cs="Times New Roman"/>
          <w:b/>
          <w:sz w:val="24"/>
          <w:szCs w:val="24"/>
        </w:rPr>
        <w:t xml:space="preserve"> за исключением недвижимого </w:t>
      </w:r>
      <w:r w:rsidRPr="00A334CC">
        <w:rPr>
          <w:rFonts w:ascii="Times New Roman" w:hAnsi="Times New Roman" w:cs="Times New Roman"/>
          <w:b/>
          <w:sz w:val="24"/>
          <w:szCs w:val="24"/>
        </w:rPr>
        <w:lastRenderedPageBreak/>
        <w:t>имущества и особо ценного движимого имущества, закрепленных за автономным учреждением собственником этого имущества или приобретенных автономным учрежд</w:t>
      </w:r>
      <w:r w:rsidR="00077A65" w:rsidRPr="00A334CC">
        <w:rPr>
          <w:rFonts w:ascii="Times New Roman" w:hAnsi="Times New Roman" w:cs="Times New Roman"/>
          <w:b/>
          <w:sz w:val="24"/>
          <w:szCs w:val="24"/>
        </w:rPr>
        <w:t>е</w:t>
      </w:r>
      <w:r w:rsidRPr="00A334CC">
        <w:rPr>
          <w:rFonts w:ascii="Times New Roman" w:hAnsi="Times New Roman" w:cs="Times New Roman"/>
          <w:b/>
          <w:sz w:val="24"/>
          <w:szCs w:val="24"/>
        </w:rPr>
        <w:t>н</w:t>
      </w:r>
      <w:r w:rsidR="00077A65" w:rsidRPr="00A334CC">
        <w:rPr>
          <w:rFonts w:ascii="Times New Roman" w:hAnsi="Times New Roman" w:cs="Times New Roman"/>
          <w:b/>
          <w:sz w:val="24"/>
          <w:szCs w:val="24"/>
        </w:rPr>
        <w:t>и</w:t>
      </w:r>
      <w:r w:rsidRPr="00A334CC">
        <w:rPr>
          <w:rFonts w:ascii="Times New Roman" w:hAnsi="Times New Roman" w:cs="Times New Roman"/>
          <w:b/>
          <w:sz w:val="24"/>
          <w:szCs w:val="24"/>
        </w:rPr>
        <w:t xml:space="preserve">ем </w:t>
      </w:r>
      <w:r w:rsidR="00077A65" w:rsidRPr="00A334CC">
        <w:rPr>
          <w:rFonts w:ascii="Times New Roman" w:hAnsi="Times New Roman" w:cs="Times New Roman"/>
          <w:b/>
          <w:sz w:val="24"/>
          <w:szCs w:val="24"/>
        </w:rPr>
        <w:t>за счет выделенных таким собственником средств. Собственник имущества автономного учреждения не несет ответственность по обязательствам автономного учреждения</w:t>
      </w:r>
      <w:proofErr w:type="gramStart"/>
      <w:r w:rsidR="00077A65" w:rsidRPr="00A334CC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077A65" w:rsidRPr="00A334CC" w:rsidRDefault="00A334CC" w:rsidP="00077A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</w:t>
      </w:r>
      <w:r w:rsidR="00077A65">
        <w:rPr>
          <w:rFonts w:ascii="Times New Roman" w:hAnsi="Times New Roman" w:cs="Times New Roman"/>
          <w:sz w:val="24"/>
          <w:szCs w:val="24"/>
        </w:rPr>
        <w:t xml:space="preserve">. Пункт 5.1.7 Положения читать в следующей редакции: « </w:t>
      </w:r>
      <w:r w:rsidR="00077A65" w:rsidRPr="00A334CC">
        <w:rPr>
          <w:rFonts w:ascii="Times New Roman" w:hAnsi="Times New Roman" w:cs="Times New Roman"/>
          <w:b/>
          <w:sz w:val="24"/>
          <w:szCs w:val="24"/>
        </w:rPr>
        <w:t>Бюджетное учреждение без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 же недвижимым имуществом.</w:t>
      </w:r>
    </w:p>
    <w:p w:rsidR="00077A65" w:rsidRDefault="00077A65" w:rsidP="00077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4CC">
        <w:rPr>
          <w:rFonts w:ascii="Times New Roman" w:hAnsi="Times New Roman" w:cs="Times New Roman"/>
          <w:b/>
          <w:sz w:val="24"/>
          <w:szCs w:val="24"/>
        </w:rPr>
        <w:t xml:space="preserve">     Остальным находящимся на праве оперативного управления имуществом бюджетное учреждение вправе распоряжаться самостоятельно, если иное не предусмотрено </w:t>
      </w:r>
      <w:r w:rsidR="00A334CC" w:rsidRPr="00A334CC">
        <w:rPr>
          <w:rFonts w:ascii="Times New Roman" w:hAnsi="Times New Roman" w:cs="Times New Roman"/>
          <w:b/>
          <w:sz w:val="24"/>
          <w:szCs w:val="24"/>
        </w:rPr>
        <w:t>ст. 27 Федерального закона № 7-ФЗ от 12.01.1996 «О некоммерческих организациях</w:t>
      </w:r>
      <w:r w:rsidR="00A334CC">
        <w:rPr>
          <w:rFonts w:ascii="Times New Roman" w:hAnsi="Times New Roman" w:cs="Times New Roman"/>
          <w:sz w:val="24"/>
          <w:szCs w:val="24"/>
        </w:rPr>
        <w:t xml:space="preserve">»». </w:t>
      </w:r>
    </w:p>
    <w:p w:rsidR="00337AFB" w:rsidRDefault="00337AFB" w:rsidP="00337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4CC" w:rsidRDefault="00A334CC" w:rsidP="00A334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 Настоящее решение вступает в силу со дня его официального опубликования в официальном издании «Ведомости» органов местного самоуправления Городокский сельсовет»</w:t>
      </w:r>
    </w:p>
    <w:p w:rsidR="00A334CC" w:rsidRDefault="00A334CC">
      <w:pPr>
        <w:rPr>
          <w:rFonts w:ascii="Times New Roman" w:hAnsi="Times New Roman" w:cs="Times New Roman"/>
          <w:sz w:val="24"/>
          <w:szCs w:val="24"/>
        </w:rPr>
      </w:pPr>
    </w:p>
    <w:p w:rsidR="00A334CC" w:rsidRDefault="00A33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А.В.Тощев</w:t>
      </w:r>
    </w:p>
    <w:p w:rsidR="00A334CC" w:rsidRDefault="00A334CC">
      <w:pPr>
        <w:rPr>
          <w:rFonts w:ascii="Times New Roman" w:hAnsi="Times New Roman" w:cs="Times New Roman"/>
          <w:sz w:val="24"/>
          <w:szCs w:val="24"/>
        </w:rPr>
      </w:pPr>
    </w:p>
    <w:p w:rsidR="00A334CC" w:rsidRDefault="00A334CC" w:rsidP="00A334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A334CC" w:rsidRDefault="00A334CC" w:rsidP="00A334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депутатов                                                                      Л.Г.Савин</w:t>
      </w:r>
    </w:p>
    <w:p w:rsidR="00A334CC" w:rsidRDefault="00A334CC">
      <w:pPr>
        <w:rPr>
          <w:rFonts w:ascii="Times New Roman" w:hAnsi="Times New Roman" w:cs="Times New Roman"/>
          <w:sz w:val="24"/>
          <w:szCs w:val="24"/>
        </w:rPr>
      </w:pPr>
    </w:p>
    <w:p w:rsidR="00A334CC" w:rsidRDefault="00A334CC">
      <w:pPr>
        <w:rPr>
          <w:rFonts w:ascii="Times New Roman" w:hAnsi="Times New Roman" w:cs="Times New Roman"/>
          <w:sz w:val="24"/>
          <w:szCs w:val="24"/>
        </w:rPr>
      </w:pPr>
    </w:p>
    <w:p w:rsidR="00070383" w:rsidRPr="00337AFB" w:rsidRDefault="00A33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0383" w:rsidRPr="0033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AFB"/>
    <w:rsid w:val="00070383"/>
    <w:rsid w:val="00077A65"/>
    <w:rsid w:val="00337AFB"/>
    <w:rsid w:val="003D55BA"/>
    <w:rsid w:val="005A0D4E"/>
    <w:rsid w:val="005B5D61"/>
    <w:rsid w:val="009717C1"/>
    <w:rsid w:val="00A3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63B916F-B6E8-4F53-9BA0-99608D7B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2013-03-28T01:45:00Z</cp:lastPrinted>
  <dcterms:created xsi:type="dcterms:W3CDTF">2013-03-28T00:41:00Z</dcterms:created>
  <dcterms:modified xsi:type="dcterms:W3CDTF">2013-03-28T01:45:00Z</dcterms:modified>
</cp:coreProperties>
</file>