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BF" w:rsidRDefault="001B37BF" w:rsidP="001B37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B37BF" w:rsidRDefault="001B37BF" w:rsidP="001B3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B37BF" w:rsidRDefault="001B37BF" w:rsidP="001B3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1B37BF" w:rsidRDefault="001B37BF" w:rsidP="001B3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1B37BF" w:rsidRDefault="001B37BF" w:rsidP="001B3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1B37BF" w:rsidRDefault="001B37BF" w:rsidP="001B3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B37BF" w:rsidRDefault="001B37BF" w:rsidP="001B3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BF" w:rsidRDefault="001B37BF" w:rsidP="001B3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_______  2015г.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ородок                                                №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_____-рс</w:t>
      </w:r>
      <w:proofErr w:type="spellEnd"/>
    </w:p>
    <w:p w:rsidR="001B37BF" w:rsidRDefault="001B37BF" w:rsidP="001B3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BF" w:rsidRDefault="001B37BF" w:rsidP="001B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1B37BF" w:rsidRDefault="001B37BF" w:rsidP="001B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сельского Совета</w:t>
      </w:r>
    </w:p>
    <w:p w:rsidR="001B37BF" w:rsidRDefault="001B37BF" w:rsidP="001B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от 24.01.2011 № 26-рс</w:t>
      </w:r>
    </w:p>
    <w:p w:rsidR="001B37BF" w:rsidRDefault="001B37BF" w:rsidP="001B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Положения  «О нормативах</w:t>
      </w:r>
    </w:p>
    <w:p w:rsidR="001B37BF" w:rsidRDefault="001B37BF" w:rsidP="001B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3B1C">
        <w:rPr>
          <w:rFonts w:ascii="Times New Roman" w:hAnsi="Times New Roman" w:cs="Times New Roman"/>
          <w:b/>
          <w:sz w:val="24"/>
          <w:szCs w:val="24"/>
        </w:rPr>
        <w:t>размеров</w:t>
      </w:r>
      <w:r>
        <w:rPr>
          <w:rFonts w:ascii="Times New Roman" w:hAnsi="Times New Roman" w:cs="Times New Roman"/>
          <w:sz w:val="24"/>
          <w:szCs w:val="24"/>
        </w:rPr>
        <w:t xml:space="preserve">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1B37BF" w:rsidRDefault="001B37BF" w:rsidP="001B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 Городокского сельсовета»</w:t>
      </w:r>
    </w:p>
    <w:p w:rsidR="001B37BF" w:rsidRDefault="001B37BF" w:rsidP="001B3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BF" w:rsidRDefault="001B37BF" w:rsidP="001B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протест Минусинской межрайонной прокуратуры от 12.03.2015 № 13-174в.2015  и в  соответствии с п.2 ст.22 Федерального закона от 02.03.2007 № 25-ФЗ «О муниципальной службе в Российской Федерации»,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Законом Красноярского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 от 27.12.2005 № 17-4354 « О Реестре должностей муниципальной службы» Городокский сельский Совет депутатов РЕШИЛ:</w:t>
      </w:r>
    </w:p>
    <w:p w:rsidR="001B37BF" w:rsidRDefault="001B37BF" w:rsidP="001B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В пункте 7 Положения, утвержденного Решением Городокского сельского Совета депутатов № 26 -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24.01.2011г. должность </w:t>
      </w:r>
      <w:r w:rsidRPr="007E3B1C">
        <w:rPr>
          <w:rFonts w:ascii="Times New Roman" w:hAnsi="Times New Roman" w:cs="Times New Roman"/>
          <w:b/>
          <w:sz w:val="24"/>
          <w:szCs w:val="24"/>
        </w:rPr>
        <w:t>высшей группы</w:t>
      </w:r>
      <w:r>
        <w:rPr>
          <w:rFonts w:ascii="Times New Roman" w:hAnsi="Times New Roman" w:cs="Times New Roman"/>
          <w:sz w:val="24"/>
          <w:szCs w:val="24"/>
        </w:rPr>
        <w:t xml:space="preserve">  и установленную </w:t>
      </w:r>
      <w:r w:rsidRPr="007E3B1C">
        <w:rPr>
          <w:rFonts w:ascii="Times New Roman" w:hAnsi="Times New Roman" w:cs="Times New Roman"/>
          <w:b/>
          <w:sz w:val="24"/>
          <w:szCs w:val="24"/>
        </w:rPr>
        <w:t>ежемесячную надбавку за особые условия муниципальной службы для высшей группы</w:t>
      </w:r>
      <w:r>
        <w:rPr>
          <w:rFonts w:ascii="Times New Roman" w:hAnsi="Times New Roman" w:cs="Times New Roman"/>
          <w:sz w:val="24"/>
          <w:szCs w:val="24"/>
        </w:rPr>
        <w:t xml:space="preserve"> должностей  исключить.</w:t>
      </w:r>
    </w:p>
    <w:p w:rsidR="001B37BF" w:rsidRDefault="001B37BF" w:rsidP="001B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В пункте 10, первый абзац читать в следующей редакции:</w:t>
      </w:r>
    </w:p>
    <w:p w:rsidR="001B37BF" w:rsidRPr="00B60F56" w:rsidRDefault="001B37BF" w:rsidP="001B37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sub_101"/>
      <w:r w:rsidRPr="00B60F56">
        <w:rPr>
          <w:rFonts w:ascii="Times New Roman" w:hAnsi="Times New Roman" w:cs="Times New Roman"/>
          <w:b/>
        </w:rPr>
        <w:t>Значения размеров ежемесячной процентной надбавки за работу со сведениями, составляющими государственную тайну, к должностному окладу составляют:</w:t>
      </w:r>
    </w:p>
    <w:bookmarkEnd w:id="0"/>
    <w:p w:rsidR="001B37BF" w:rsidRPr="00B60F56" w:rsidRDefault="001B37BF" w:rsidP="001B3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F56">
        <w:rPr>
          <w:rFonts w:ascii="Times New Roman" w:hAnsi="Times New Roman" w:cs="Times New Roman"/>
          <w:b/>
        </w:rPr>
        <w:t xml:space="preserve">-за работу со сведениями, имеющими степень секретности "особой важности", - </w:t>
      </w:r>
      <w:r>
        <w:rPr>
          <w:rFonts w:ascii="Times New Roman" w:hAnsi="Times New Roman" w:cs="Times New Roman"/>
          <w:b/>
        </w:rPr>
        <w:t xml:space="preserve">50 </w:t>
      </w:r>
      <w:r w:rsidRPr="00B60F56">
        <w:rPr>
          <w:rFonts w:ascii="Times New Roman" w:hAnsi="Times New Roman" w:cs="Times New Roman"/>
          <w:b/>
        </w:rPr>
        <w:t>процентов;</w:t>
      </w:r>
    </w:p>
    <w:p w:rsidR="001B37BF" w:rsidRPr="00B60F56" w:rsidRDefault="001B37BF" w:rsidP="001B3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F56">
        <w:rPr>
          <w:rFonts w:ascii="Times New Roman" w:hAnsi="Times New Roman" w:cs="Times New Roman"/>
          <w:b/>
        </w:rPr>
        <w:t xml:space="preserve">-за работу со сведениями, имеющими степень секретности "совершенно секретно", - </w:t>
      </w:r>
      <w:r>
        <w:rPr>
          <w:rFonts w:ascii="Times New Roman" w:hAnsi="Times New Roman" w:cs="Times New Roman"/>
          <w:b/>
        </w:rPr>
        <w:t>30</w:t>
      </w:r>
      <w:r w:rsidRPr="00B60F56">
        <w:rPr>
          <w:rFonts w:ascii="Times New Roman" w:hAnsi="Times New Roman" w:cs="Times New Roman"/>
          <w:b/>
        </w:rPr>
        <w:t xml:space="preserve"> процентов;</w:t>
      </w:r>
    </w:p>
    <w:p w:rsidR="001B37BF" w:rsidRPr="00B60F56" w:rsidRDefault="001B37BF" w:rsidP="001B3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F56">
        <w:rPr>
          <w:rFonts w:ascii="Times New Roman" w:hAnsi="Times New Roman" w:cs="Times New Roman"/>
          <w:b/>
        </w:rPr>
        <w:t>-за работу со сведениями, имеющими степень секретности "секретно",</w:t>
      </w:r>
      <w:r>
        <w:rPr>
          <w:rFonts w:ascii="Times New Roman" w:hAnsi="Times New Roman" w:cs="Times New Roman"/>
          <w:b/>
        </w:rPr>
        <w:t xml:space="preserve"> при оформлении допуска с проведением проверочных мероприятий</w:t>
      </w:r>
      <w:r w:rsidRPr="00B60F56">
        <w:rPr>
          <w:rFonts w:ascii="Times New Roman" w:hAnsi="Times New Roman" w:cs="Times New Roman"/>
          <w:b/>
        </w:rPr>
        <w:t xml:space="preserve"> - 10 процентов</w:t>
      </w:r>
      <w:r>
        <w:rPr>
          <w:rFonts w:ascii="Times New Roman" w:hAnsi="Times New Roman" w:cs="Times New Roman"/>
          <w:b/>
        </w:rPr>
        <w:t>, без проведения проверочных мероприятий- 5 процентов</w:t>
      </w:r>
      <w:r w:rsidRPr="00B60F56">
        <w:rPr>
          <w:rFonts w:ascii="Times New Roman" w:hAnsi="Times New Roman" w:cs="Times New Roman"/>
          <w:b/>
        </w:rPr>
        <w:t>.</w:t>
      </w:r>
    </w:p>
    <w:p w:rsidR="001B37BF" w:rsidRDefault="001B37BF" w:rsidP="001B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 абзац читать в следующей редакции:</w:t>
      </w:r>
    </w:p>
    <w:p w:rsidR="001B37BF" w:rsidRPr="007E3B1C" w:rsidRDefault="001B37BF" w:rsidP="001B37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bookmarkStart w:id="1" w:name="sub_102"/>
      <w:r w:rsidRPr="007E3B1C">
        <w:rPr>
          <w:rFonts w:ascii="Times New Roman" w:hAnsi="Times New Roman" w:cs="Times New Roman"/>
          <w:b/>
        </w:rPr>
        <w:t>Дополнительно к указанной выше ежемесячной процентной надбавке,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предельных размерах:</w:t>
      </w:r>
    </w:p>
    <w:bookmarkEnd w:id="1"/>
    <w:p w:rsidR="001B37BF" w:rsidRPr="007E3B1C" w:rsidRDefault="001B37BF" w:rsidP="001B3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3B1C">
        <w:rPr>
          <w:rFonts w:ascii="Times New Roman" w:hAnsi="Times New Roman" w:cs="Times New Roman"/>
          <w:b/>
        </w:rPr>
        <w:t xml:space="preserve">-при стаже от 1 до 5 лет - </w:t>
      </w:r>
      <w:r>
        <w:rPr>
          <w:rFonts w:ascii="Times New Roman" w:hAnsi="Times New Roman" w:cs="Times New Roman"/>
          <w:b/>
        </w:rPr>
        <w:t>10</w:t>
      </w:r>
      <w:r w:rsidRPr="007E3B1C">
        <w:rPr>
          <w:rFonts w:ascii="Times New Roman" w:hAnsi="Times New Roman" w:cs="Times New Roman"/>
          <w:b/>
        </w:rPr>
        <w:t xml:space="preserve"> процентов к должностному окладу;</w:t>
      </w:r>
    </w:p>
    <w:p w:rsidR="001B37BF" w:rsidRPr="007E3B1C" w:rsidRDefault="001B37BF" w:rsidP="001B3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3B1C">
        <w:rPr>
          <w:rFonts w:ascii="Times New Roman" w:hAnsi="Times New Roman" w:cs="Times New Roman"/>
          <w:b/>
        </w:rPr>
        <w:t>-при стаже от 5 до 10 лет - 1</w:t>
      </w:r>
      <w:r>
        <w:rPr>
          <w:rFonts w:ascii="Times New Roman" w:hAnsi="Times New Roman" w:cs="Times New Roman"/>
          <w:b/>
        </w:rPr>
        <w:t>5</w:t>
      </w:r>
      <w:r w:rsidRPr="007E3B1C">
        <w:rPr>
          <w:rFonts w:ascii="Times New Roman" w:hAnsi="Times New Roman" w:cs="Times New Roman"/>
          <w:b/>
        </w:rPr>
        <w:t xml:space="preserve"> процентов к должностному окладу;</w:t>
      </w:r>
    </w:p>
    <w:p w:rsidR="001B37BF" w:rsidRPr="007E3B1C" w:rsidRDefault="001B37BF" w:rsidP="001B3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3B1C">
        <w:rPr>
          <w:rFonts w:ascii="Times New Roman" w:hAnsi="Times New Roman" w:cs="Times New Roman"/>
          <w:b/>
        </w:rPr>
        <w:t xml:space="preserve">-при стаже от 10 лет и выше - </w:t>
      </w:r>
      <w:r>
        <w:rPr>
          <w:rFonts w:ascii="Times New Roman" w:hAnsi="Times New Roman" w:cs="Times New Roman"/>
          <w:b/>
        </w:rPr>
        <w:t>20</w:t>
      </w:r>
      <w:r w:rsidRPr="007E3B1C">
        <w:rPr>
          <w:rFonts w:ascii="Times New Roman" w:hAnsi="Times New Roman" w:cs="Times New Roman"/>
          <w:b/>
        </w:rPr>
        <w:t xml:space="preserve"> процентов к должностному окладу.</w:t>
      </w:r>
    </w:p>
    <w:p w:rsidR="001B37BF" w:rsidRDefault="001B37BF" w:rsidP="001B3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Настоящее решение вступает в силу со дня его официального опубликования в официальном издании «Ведомости» органов местного самоуправления Городокский сельсовет»</w:t>
      </w:r>
    </w:p>
    <w:p w:rsidR="001B37BF" w:rsidRDefault="001B37BF" w:rsidP="001B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А.В.Тощев</w:t>
      </w:r>
    </w:p>
    <w:p w:rsidR="001B37BF" w:rsidRDefault="001B37BF" w:rsidP="001B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A772E" w:rsidRDefault="001B37BF" w:rsidP="002E4EE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    Л.Г.Савин</w:t>
      </w:r>
    </w:p>
    <w:sectPr w:rsidR="00CA772E" w:rsidSect="002E4E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7BF"/>
    <w:rsid w:val="001B37BF"/>
    <w:rsid w:val="002E4EE3"/>
    <w:rsid w:val="00CA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2015-04-07T03:00:00Z</dcterms:created>
  <dcterms:modified xsi:type="dcterms:W3CDTF">2015-04-10T04:37:00Z</dcterms:modified>
</cp:coreProperties>
</file>