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32" w:rsidRDefault="00AA0832" w:rsidP="00AA0832">
      <w:pPr>
        <w:pStyle w:val="a5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AA0832" w:rsidRDefault="00AA0832" w:rsidP="00AA0832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10703F">
        <w:rPr>
          <w:rFonts w:ascii="Times New Roman" w:hAnsi="Times New Roman" w:cs="Times New Roman"/>
          <w:sz w:val="40"/>
          <w:szCs w:val="40"/>
        </w:rPr>
        <w:t>10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1</w:t>
      </w:r>
      <w:r w:rsidR="0010703F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апреля 201</w:t>
      </w:r>
      <w:r w:rsidR="001933E1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AA0832" w:rsidRDefault="00AA0832" w:rsidP="00AA0832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D6CA9" w:rsidRPr="001D6CA9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AA0832" w:rsidRDefault="00AA0832" w:rsidP="00AA0832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AA0832" w:rsidRDefault="00AA0832" w:rsidP="00AA08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4E477F" w:rsidRPr="004E477F" w:rsidRDefault="004E477F" w:rsidP="004E477F">
      <w:pPr>
        <w:pStyle w:val="a3"/>
        <w:rPr>
          <w:b w:val="0"/>
          <w:sz w:val="20"/>
          <w:szCs w:val="20"/>
        </w:rPr>
      </w:pPr>
      <w:r w:rsidRPr="004E477F">
        <w:rPr>
          <w:b w:val="0"/>
          <w:sz w:val="20"/>
          <w:szCs w:val="20"/>
        </w:rPr>
        <w:t xml:space="preserve">ПРОТОКОЛ </w:t>
      </w:r>
    </w:p>
    <w:p w:rsidR="004E477F" w:rsidRPr="004E477F" w:rsidRDefault="004E477F" w:rsidP="004E477F">
      <w:pPr>
        <w:pStyle w:val="a3"/>
        <w:rPr>
          <w:b w:val="0"/>
          <w:sz w:val="20"/>
          <w:szCs w:val="20"/>
        </w:rPr>
      </w:pPr>
      <w:r w:rsidRPr="004E477F">
        <w:rPr>
          <w:b w:val="0"/>
          <w:sz w:val="20"/>
          <w:szCs w:val="20"/>
        </w:rPr>
        <w:t>ПУБЛИЧНЫХ  СЛУШАНИЙ ПО  ПРОЕКТУ  РЕШЕНИЯ  О ВНЕСЕНИИ ИЗМЕНЕНИЙ  И ДОПОЛНЕНИЙ  В  УСТАВ  ГОРОДОКСКОГО СЕЛЬСОВЕТА.</w:t>
      </w:r>
    </w:p>
    <w:p w:rsidR="004E477F" w:rsidRPr="004E477F" w:rsidRDefault="004E477F" w:rsidP="004E47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77F" w:rsidRPr="004E477F" w:rsidRDefault="004E477F" w:rsidP="004E4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От 1</w:t>
      </w:r>
      <w:r w:rsidR="0010703F">
        <w:rPr>
          <w:rFonts w:ascii="Times New Roman" w:hAnsi="Times New Roman" w:cs="Times New Roman"/>
          <w:sz w:val="20"/>
          <w:szCs w:val="20"/>
        </w:rPr>
        <w:t>3</w:t>
      </w:r>
      <w:r w:rsidRPr="004E477F">
        <w:rPr>
          <w:rFonts w:ascii="Times New Roman" w:hAnsi="Times New Roman" w:cs="Times New Roman"/>
          <w:sz w:val="20"/>
          <w:szCs w:val="20"/>
        </w:rPr>
        <w:t>.04.2015г.</w:t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="00E615A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E477F">
        <w:rPr>
          <w:rFonts w:ascii="Times New Roman" w:hAnsi="Times New Roman" w:cs="Times New Roman"/>
          <w:sz w:val="20"/>
          <w:szCs w:val="20"/>
        </w:rPr>
        <w:t>здание  администрации                                       17-00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Присутствуют:</w:t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Тощев А.В.</w:t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  <w:t xml:space="preserve">            - глава  Городокского  сельсовета, инициатор  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                                                 Слушаний, председатель комиссии</w:t>
      </w:r>
    </w:p>
    <w:p w:rsidR="004E477F" w:rsidRPr="004E477F" w:rsidRDefault="004E477F" w:rsidP="004E477F">
      <w:pPr>
        <w:spacing w:after="0"/>
        <w:ind w:hanging="2835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Савин Л.Г.</w:t>
      </w:r>
      <w:r w:rsidRPr="004E477F">
        <w:rPr>
          <w:rFonts w:ascii="Times New Roman" w:hAnsi="Times New Roman" w:cs="Times New Roman"/>
          <w:sz w:val="20"/>
          <w:szCs w:val="20"/>
        </w:rPr>
        <w:tab/>
        <w:t xml:space="preserve">- председатель Городокского сельского Совета  </w:t>
      </w:r>
    </w:p>
    <w:p w:rsidR="004E477F" w:rsidRPr="004E477F" w:rsidRDefault="004E477F" w:rsidP="004E477F">
      <w:pPr>
        <w:spacing w:after="0"/>
        <w:ind w:hanging="2835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E477F">
        <w:rPr>
          <w:rFonts w:ascii="Times New Roman" w:hAnsi="Times New Roman" w:cs="Times New Roman"/>
          <w:sz w:val="20"/>
          <w:szCs w:val="20"/>
        </w:rPr>
        <w:t>Депутатов, член комиссии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77F">
        <w:rPr>
          <w:rFonts w:ascii="Times New Roman" w:hAnsi="Times New Roman" w:cs="Times New Roman"/>
          <w:sz w:val="20"/>
          <w:szCs w:val="20"/>
        </w:rPr>
        <w:t>Комиссия  по проведению публичных слушаний: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4E477F">
        <w:rPr>
          <w:rFonts w:ascii="Times New Roman" w:hAnsi="Times New Roman" w:cs="Times New Roman"/>
          <w:sz w:val="20"/>
          <w:szCs w:val="20"/>
        </w:rPr>
        <w:t xml:space="preserve"> С.И.                        - заместитель главы  администрации  сельсовета,     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                                                 Зам</w:t>
      </w:r>
      <w:proofErr w:type="gramStart"/>
      <w:r w:rsidRPr="004E477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4E477F">
        <w:rPr>
          <w:rFonts w:ascii="Times New Roman" w:hAnsi="Times New Roman" w:cs="Times New Roman"/>
          <w:sz w:val="20"/>
          <w:szCs w:val="20"/>
        </w:rPr>
        <w:t>редседателя комиссии;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4E477F">
        <w:rPr>
          <w:rFonts w:ascii="Times New Roman" w:hAnsi="Times New Roman" w:cs="Times New Roman"/>
          <w:sz w:val="20"/>
          <w:szCs w:val="20"/>
        </w:rPr>
        <w:t xml:space="preserve"> Н.Ю.                   -  депутат сельского Совета депутатов, секретарь комиссии;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Шведова С.В.                        – председатель Совета женщин, член комиссии;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Секисова Л.Н.                       – главный бухгалтер, член  комиссии; 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Евсеенко</w:t>
      </w:r>
      <w:proofErr w:type="spellEnd"/>
      <w:r w:rsidRPr="004E477F">
        <w:rPr>
          <w:rFonts w:ascii="Times New Roman" w:hAnsi="Times New Roman" w:cs="Times New Roman"/>
          <w:sz w:val="20"/>
          <w:szCs w:val="20"/>
        </w:rPr>
        <w:t xml:space="preserve"> П.И.                       – депутат сельского Совета депутатов</w:t>
      </w:r>
      <w:proofErr w:type="gramStart"/>
      <w:r w:rsidRPr="004E477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E477F">
        <w:rPr>
          <w:rFonts w:ascii="Times New Roman" w:hAnsi="Times New Roman" w:cs="Times New Roman"/>
          <w:sz w:val="20"/>
          <w:szCs w:val="20"/>
        </w:rPr>
        <w:t xml:space="preserve"> член комиссии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Жителей – 17  человек (лист регистрации прилагается</w:t>
      </w:r>
      <w:proofErr w:type="gramStart"/>
      <w:r w:rsidRPr="004E477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4E477F" w:rsidRPr="004E477F" w:rsidRDefault="004E477F" w:rsidP="004E477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На  повестку  выносится   проект  решения  о  внесении  изменений  и дополнений  в  Устав  Городокского сельсовета.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4E477F">
        <w:rPr>
          <w:rFonts w:ascii="Times New Roman" w:hAnsi="Times New Roman" w:cs="Times New Roman"/>
          <w:sz w:val="20"/>
          <w:szCs w:val="20"/>
        </w:rPr>
        <w:t xml:space="preserve"> С.И. , зам</w:t>
      </w:r>
      <w:proofErr w:type="gramStart"/>
      <w:r w:rsidRPr="004E477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4E477F">
        <w:rPr>
          <w:rFonts w:ascii="Times New Roman" w:hAnsi="Times New Roman" w:cs="Times New Roman"/>
          <w:sz w:val="20"/>
          <w:szCs w:val="20"/>
        </w:rPr>
        <w:t xml:space="preserve">редседателя  комиссии разъяснила  участникам  публичных  слушаний    их права  и обязанности.  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 Тощев А.В., глава Городокского сельсовета, инициатор проведения слушаний поручил заместителю главы </w:t>
      </w: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Арокиной</w:t>
      </w:r>
      <w:proofErr w:type="spellEnd"/>
      <w:r w:rsidRPr="004E477F">
        <w:rPr>
          <w:rFonts w:ascii="Times New Roman" w:hAnsi="Times New Roman" w:cs="Times New Roman"/>
          <w:sz w:val="20"/>
          <w:szCs w:val="20"/>
        </w:rPr>
        <w:t xml:space="preserve"> С.И. огласить содержание предлагаемых изменений и дополнений в Устав Городокского сельсовета.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        После  ознакомления  участники  публичных слушаний перешли к обсуждению.</w:t>
      </w:r>
    </w:p>
    <w:p w:rsidR="00E615A6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        В  обсуждении  </w:t>
      </w:r>
      <w:proofErr w:type="gramStart"/>
      <w:r w:rsidRPr="004E477F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4E47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477F">
        <w:rPr>
          <w:rFonts w:ascii="Times New Roman" w:hAnsi="Times New Roman" w:cs="Times New Roman"/>
          <w:sz w:val="20"/>
          <w:szCs w:val="20"/>
        </w:rPr>
        <w:t>изменений</w:t>
      </w:r>
      <w:proofErr w:type="gramEnd"/>
      <w:r w:rsidRPr="004E477F">
        <w:rPr>
          <w:rFonts w:ascii="Times New Roman" w:hAnsi="Times New Roman" w:cs="Times New Roman"/>
          <w:sz w:val="20"/>
          <w:szCs w:val="20"/>
        </w:rPr>
        <w:t xml:space="preserve"> и дополнений в Устав принимали участие все присутствующие. 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E615A6">
        <w:rPr>
          <w:rFonts w:ascii="Times New Roman" w:hAnsi="Times New Roman" w:cs="Times New Roman"/>
          <w:sz w:val="20"/>
          <w:szCs w:val="20"/>
        </w:rPr>
        <w:t xml:space="preserve">Поступило предложение от заместителя главы </w:t>
      </w:r>
      <w:proofErr w:type="spellStart"/>
      <w:r w:rsidRPr="00E615A6">
        <w:rPr>
          <w:rFonts w:ascii="Times New Roman" w:hAnsi="Times New Roman" w:cs="Times New Roman"/>
          <w:sz w:val="20"/>
          <w:szCs w:val="20"/>
        </w:rPr>
        <w:t>Арокиной</w:t>
      </w:r>
      <w:proofErr w:type="spellEnd"/>
      <w:r w:rsidRPr="00E615A6">
        <w:rPr>
          <w:rFonts w:ascii="Times New Roman" w:hAnsi="Times New Roman" w:cs="Times New Roman"/>
          <w:sz w:val="20"/>
          <w:szCs w:val="20"/>
        </w:rPr>
        <w:t xml:space="preserve"> С.И.: « 11.04.2015 года вступил в силу Федеральный закон 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которым внесены изменения в статью 36 Федерального закона от 06.10.2003 № 131-ФЗ « Об общих принципах организации местного самоуправления в Российской Федерации», поэтому предлагаю:                        </w:t>
      </w:r>
      <w:proofErr w:type="gramEnd"/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sz w:val="20"/>
          <w:szCs w:val="20"/>
        </w:rPr>
        <w:t xml:space="preserve">       - </w:t>
      </w:r>
      <w:r w:rsidRPr="00E615A6">
        <w:rPr>
          <w:rFonts w:ascii="Times New Roman" w:hAnsi="Times New Roman" w:cs="Times New Roman"/>
          <w:b/>
          <w:sz w:val="20"/>
          <w:szCs w:val="20"/>
          <w:u w:val="single"/>
        </w:rPr>
        <w:t>статью 6 пункт 2, стаью11 пункт 4</w:t>
      </w:r>
      <w:r w:rsidRPr="00E615A6">
        <w:rPr>
          <w:rFonts w:ascii="Times New Roman" w:hAnsi="Times New Roman" w:cs="Times New Roman"/>
          <w:b/>
          <w:sz w:val="20"/>
          <w:szCs w:val="20"/>
        </w:rPr>
        <w:t xml:space="preserve"> дополнить словами</w:t>
      </w:r>
      <w:r w:rsidRPr="00E615A6">
        <w:rPr>
          <w:rFonts w:ascii="Times New Roman" w:hAnsi="Times New Roman" w:cs="Times New Roman"/>
          <w:sz w:val="20"/>
          <w:szCs w:val="20"/>
        </w:rPr>
        <w:t xml:space="preserve"> </w:t>
      </w:r>
      <w:r w:rsidRPr="00E615A6">
        <w:rPr>
          <w:rFonts w:ascii="Times New Roman" w:hAnsi="Times New Roman" w:cs="Times New Roman"/>
          <w:b/>
          <w:sz w:val="20"/>
          <w:szCs w:val="20"/>
        </w:rPr>
        <w:t>«и исполняет полномочия председателя представительного органа муниципального образования»;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-  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 Пункт 3 статьи 18 - исключить</w:t>
      </w:r>
      <w:proofErr w:type="gramStart"/>
      <w:r w:rsidRPr="00E615A6"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-  </w:t>
      </w:r>
      <w:r w:rsidRPr="00E615A6">
        <w:rPr>
          <w:rFonts w:ascii="Times New Roman" w:hAnsi="Times New Roman" w:cs="Times New Roman"/>
          <w:b/>
          <w:sz w:val="20"/>
          <w:szCs w:val="20"/>
          <w:u w:val="single"/>
        </w:rPr>
        <w:t>В статью 19</w:t>
      </w:r>
      <w:r w:rsidRPr="00E615A6">
        <w:rPr>
          <w:rFonts w:ascii="Times New Roman" w:hAnsi="Times New Roman" w:cs="Times New Roman"/>
          <w:b/>
          <w:sz w:val="20"/>
          <w:szCs w:val="20"/>
        </w:rPr>
        <w:t xml:space="preserve"> внести следующие изменения: 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- пункт 1 изложить в следующей редакции: «1. Работу сельского Совета организует его Председатель. Председателем сельского Совета депутатов является Глава сельсовета</w:t>
      </w:r>
      <w:proofErr w:type="gramStart"/>
      <w:r w:rsidRPr="00E615A6">
        <w:rPr>
          <w:rFonts w:ascii="Times New Roman" w:hAnsi="Times New Roman" w:cs="Times New Roman"/>
          <w:b/>
          <w:sz w:val="20"/>
          <w:szCs w:val="20"/>
        </w:rPr>
        <w:t>.»;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End"/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пункт 2 – исключить: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в пункте 2 пункта 3 слова «Главы сельсовета</w:t>
      </w:r>
      <w:proofErr w:type="gramStart"/>
      <w:r w:rsidRPr="00E615A6">
        <w:rPr>
          <w:rFonts w:ascii="Times New Roman" w:hAnsi="Times New Roman" w:cs="Times New Roman"/>
          <w:b/>
          <w:sz w:val="20"/>
          <w:szCs w:val="20"/>
        </w:rPr>
        <w:t>,»</w:t>
      </w:r>
      <w:proofErr w:type="gramEnd"/>
      <w:r w:rsidRPr="00E615A6">
        <w:rPr>
          <w:rFonts w:ascii="Times New Roman" w:hAnsi="Times New Roman" w:cs="Times New Roman"/>
          <w:b/>
          <w:sz w:val="20"/>
          <w:szCs w:val="20"/>
        </w:rPr>
        <w:t xml:space="preserve"> - исключить;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подпункт 3 пункта 3 слова «Главы сельсовета</w:t>
      </w:r>
      <w:proofErr w:type="gramStart"/>
      <w:r w:rsidRPr="00E615A6">
        <w:rPr>
          <w:rFonts w:ascii="Times New Roman" w:hAnsi="Times New Roman" w:cs="Times New Roman"/>
          <w:b/>
          <w:sz w:val="20"/>
          <w:szCs w:val="20"/>
        </w:rPr>
        <w:t>,»</w:t>
      </w:r>
      <w:proofErr w:type="gramEnd"/>
      <w:r w:rsidRPr="00E615A6">
        <w:rPr>
          <w:rFonts w:ascii="Times New Roman" w:hAnsi="Times New Roman" w:cs="Times New Roman"/>
          <w:b/>
          <w:sz w:val="20"/>
          <w:szCs w:val="20"/>
        </w:rPr>
        <w:t xml:space="preserve"> и «или требованию Главы сельсовета» - исключить;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подпункт 7 пункта 3 – исключить;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</w:t>
      </w:r>
      <w:r w:rsidRPr="00E615A6">
        <w:rPr>
          <w:rFonts w:ascii="Times New Roman" w:hAnsi="Times New Roman" w:cs="Times New Roman"/>
          <w:b/>
          <w:sz w:val="20"/>
          <w:szCs w:val="20"/>
          <w:u w:val="single"/>
        </w:rPr>
        <w:t>В статье 23</w:t>
      </w:r>
      <w:r w:rsidRPr="00E615A6">
        <w:rPr>
          <w:rFonts w:ascii="Times New Roman" w:hAnsi="Times New Roman" w:cs="Times New Roman"/>
          <w:b/>
          <w:sz w:val="20"/>
          <w:szCs w:val="20"/>
        </w:rPr>
        <w:t xml:space="preserve"> пункте 2 слова «избираемым Советом из своего состава» - исключить;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в пункте 3 слова «а также по требованию Главы сельсовета» - исключить;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</w:t>
      </w:r>
      <w:r w:rsidRPr="00E615A6">
        <w:rPr>
          <w:rFonts w:ascii="Times New Roman" w:hAnsi="Times New Roman" w:cs="Times New Roman"/>
          <w:b/>
          <w:sz w:val="20"/>
          <w:szCs w:val="20"/>
          <w:u w:val="single"/>
        </w:rPr>
        <w:t>В статье 26</w:t>
      </w:r>
      <w:r w:rsidRPr="00E615A6">
        <w:rPr>
          <w:rFonts w:ascii="Times New Roman" w:hAnsi="Times New Roman" w:cs="Times New Roman"/>
          <w:b/>
          <w:sz w:val="20"/>
          <w:szCs w:val="20"/>
        </w:rPr>
        <w:t xml:space="preserve"> пункт 4 – исключить;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в пункте 9 слова «главой администрации сельсовета» - исключить;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- Статью 28 дополнить пункта 5 и 6 соответственно: « 5. Избирательная комиссия сельсовета принимает решения, председатель избирательной комиссии по кадровым и организационным вопросам деятельности избирательной комиссии- распоряжения.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Решения избирательной комиссии сельсовета,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сельсовета, органов местного самоуправления, кандидатов, зарегистрированных кандидатов, их доверенных лиц, избирательных объединений, организаций, должностных лиц и избирателей.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6. Заседания избирательной комиссии сельсовета созываются ее председателем по мере необходимости, а также по требованию не менее одной трети от установленного числа членов избирательной комиссии сельсовета с правом решающего голоса.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Член избирательной комиссии сельсовета с правом решающего голоса обязан присутствовать на всех заседаниях  избирательной комиссии сельсовета. В случае</w:t>
      </w:r>
      <w:proofErr w:type="gramStart"/>
      <w:r w:rsidRPr="00E615A6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Pr="00E615A6">
        <w:rPr>
          <w:rFonts w:ascii="Times New Roman" w:hAnsi="Times New Roman" w:cs="Times New Roman"/>
          <w:b/>
          <w:sz w:val="20"/>
          <w:szCs w:val="20"/>
        </w:rPr>
        <w:t xml:space="preserve">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сельсовета, он сообщает об этом председателю, либо заместителю председателя, либо секретарю избирательной комиссии.»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-Статью 61 дополнить пунктом 5 в следующей редакции: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 «п.5 Положения статьи 6, статьи 11, статьи 12, статьи 18, статьи 19, статьи 23, статьи 26, </w:t>
      </w:r>
      <w:proofErr w:type="spellStart"/>
      <w:r w:rsidRPr="00E615A6">
        <w:rPr>
          <w:rFonts w:ascii="Times New Roman" w:hAnsi="Times New Roman" w:cs="Times New Roman"/>
          <w:b/>
          <w:sz w:val="20"/>
          <w:szCs w:val="20"/>
        </w:rPr>
        <w:t>сататьи</w:t>
      </w:r>
      <w:proofErr w:type="spellEnd"/>
      <w:r w:rsidRPr="00E615A6">
        <w:rPr>
          <w:rFonts w:ascii="Times New Roman" w:hAnsi="Times New Roman" w:cs="Times New Roman"/>
          <w:b/>
          <w:sz w:val="20"/>
          <w:szCs w:val="20"/>
        </w:rPr>
        <w:t xml:space="preserve"> 28,пункта</w:t>
      </w:r>
      <w:proofErr w:type="gramStart"/>
      <w:r w:rsidRPr="00E615A6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E615A6">
        <w:rPr>
          <w:rFonts w:ascii="Times New Roman" w:hAnsi="Times New Roman" w:cs="Times New Roman"/>
          <w:b/>
          <w:sz w:val="20"/>
          <w:szCs w:val="20"/>
        </w:rPr>
        <w:t xml:space="preserve"> статьи 34 настоящего Устава в редакции Решения от _____________ № _______ «О внесении изменений и дополнений в Устав Городокского сельсовета» применяются в отношении порядка избрания главы сельсовета после истечения срока полномочий главы сельсовета, избранного до дня вступления в силу Закона Красноярского края от 01.12.2014 № 7-2884 « О некоторых вопросах организации органов местного самоуправления в Красноярском крае»».</w:t>
      </w:r>
    </w:p>
    <w:p w:rsidR="00E615A6" w:rsidRPr="00E615A6" w:rsidRDefault="00E615A6" w:rsidP="00E615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5A6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Дополнений и предложений  никаких не поступило.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        Тощев А.В. , председатель комиссии, предлагает провести голосование по содержанию изменений и </w:t>
      </w:r>
      <w:proofErr w:type="gramStart"/>
      <w:r w:rsidRPr="004E477F">
        <w:rPr>
          <w:rFonts w:ascii="Times New Roman" w:hAnsi="Times New Roman" w:cs="Times New Roman"/>
          <w:sz w:val="20"/>
          <w:szCs w:val="20"/>
        </w:rPr>
        <w:t>дополнений</w:t>
      </w:r>
      <w:proofErr w:type="gramEnd"/>
      <w:r w:rsidRPr="004E477F">
        <w:rPr>
          <w:rFonts w:ascii="Times New Roman" w:hAnsi="Times New Roman" w:cs="Times New Roman"/>
          <w:sz w:val="20"/>
          <w:szCs w:val="20"/>
        </w:rPr>
        <w:t xml:space="preserve"> предлагаемых для внесения в Устав Городокского сельсовета.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        Проводится открытое голосование по содержанию изменений и </w:t>
      </w:r>
      <w:proofErr w:type="gramStart"/>
      <w:r w:rsidRPr="004E477F">
        <w:rPr>
          <w:rFonts w:ascii="Times New Roman" w:hAnsi="Times New Roman" w:cs="Times New Roman"/>
          <w:sz w:val="20"/>
          <w:szCs w:val="20"/>
        </w:rPr>
        <w:t>дополнений</w:t>
      </w:r>
      <w:proofErr w:type="gramEnd"/>
      <w:r w:rsidRPr="004E477F">
        <w:rPr>
          <w:rFonts w:ascii="Times New Roman" w:hAnsi="Times New Roman" w:cs="Times New Roman"/>
          <w:sz w:val="20"/>
          <w:szCs w:val="20"/>
        </w:rPr>
        <w:t xml:space="preserve">  вносимых в Устав Городокского сельсовета.</w:t>
      </w:r>
    </w:p>
    <w:p w:rsidR="004E477F" w:rsidRPr="004E477F" w:rsidRDefault="004E477F" w:rsidP="004E477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Других предложений  не поступило.</w:t>
      </w:r>
    </w:p>
    <w:p w:rsidR="004E477F" w:rsidRPr="004E477F" w:rsidRDefault="004E477F" w:rsidP="004E477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4E477F">
        <w:rPr>
          <w:rFonts w:ascii="Times New Roman" w:hAnsi="Times New Roman" w:cs="Times New Roman"/>
          <w:sz w:val="20"/>
          <w:szCs w:val="20"/>
        </w:rPr>
        <w:t xml:space="preserve"> Н.Ю., секретарь проводит подсчет голосов участников  публичных  слушаний.</w:t>
      </w:r>
    </w:p>
    <w:p w:rsidR="004E477F" w:rsidRPr="004E477F" w:rsidRDefault="004E477F" w:rsidP="004E477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« За» - 17, « Против» - 0, « Воздержалось» -0</w:t>
      </w:r>
    </w:p>
    <w:p w:rsidR="004E477F" w:rsidRPr="004E477F" w:rsidRDefault="004E477F" w:rsidP="004E477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РЕШИЛИ:</w:t>
      </w:r>
    </w:p>
    <w:p w:rsidR="004E477F" w:rsidRPr="004E477F" w:rsidRDefault="004E477F" w:rsidP="004E477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 xml:space="preserve">1. Проект решения о внесении изменений  и дополнений в Устав  Городокского сельсовета одобрить и рекомендовать </w:t>
      </w: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Городокскому</w:t>
      </w:r>
      <w:proofErr w:type="spellEnd"/>
      <w:r w:rsidRPr="004E477F">
        <w:rPr>
          <w:rFonts w:ascii="Times New Roman" w:hAnsi="Times New Roman" w:cs="Times New Roman"/>
          <w:sz w:val="20"/>
          <w:szCs w:val="20"/>
        </w:rPr>
        <w:t xml:space="preserve"> сельскому  Совету  депутатов  принять и утвердить  решение .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ab/>
        <w:t>2. Направить протокол  публичных  слушаний в  Городокский  сельский  Совет депутатов.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4E477F">
        <w:rPr>
          <w:rFonts w:ascii="Times New Roman" w:hAnsi="Times New Roman" w:cs="Times New Roman"/>
          <w:sz w:val="20"/>
          <w:szCs w:val="20"/>
        </w:rPr>
        <w:t xml:space="preserve"> Н.Ю. , секретарь оглашает  протокол  публичных  слушаний.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Председатель:</w:t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  <w:t>А.В.Тощев</w:t>
      </w:r>
    </w:p>
    <w:p w:rsidR="004E477F" w:rsidRPr="004E477F" w:rsidRDefault="004E477F" w:rsidP="004E47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77F">
        <w:rPr>
          <w:rFonts w:ascii="Times New Roman" w:hAnsi="Times New Roman" w:cs="Times New Roman"/>
          <w:sz w:val="20"/>
          <w:szCs w:val="20"/>
        </w:rPr>
        <w:t>Секретарь:</w:t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r w:rsidRPr="004E477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E477F">
        <w:rPr>
          <w:rFonts w:ascii="Times New Roman" w:hAnsi="Times New Roman" w:cs="Times New Roman"/>
          <w:sz w:val="20"/>
          <w:szCs w:val="20"/>
        </w:rPr>
        <w:t>Н.Ю.Крикунова</w:t>
      </w:r>
      <w:proofErr w:type="spellEnd"/>
    </w:p>
    <w:p w:rsidR="00AA0832" w:rsidRPr="004E477F" w:rsidRDefault="00AA0832" w:rsidP="004E47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Pr="004E477F" w:rsidRDefault="00AA0832" w:rsidP="004E47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2786" w:rsidRDefault="00BB2786" w:rsidP="00BB27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ВЫПИСКА из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Р О Т О К О Л А    № 1</w:t>
      </w:r>
    </w:p>
    <w:p w:rsidR="00BB2786" w:rsidRDefault="00BB2786" w:rsidP="00BB2786">
      <w:pPr>
        <w:pStyle w:val="a3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проведения публичных слушаний по обсуждению проекта  </w:t>
      </w:r>
      <w:r>
        <w:rPr>
          <w:sz w:val="12"/>
          <w:szCs w:val="12"/>
        </w:rPr>
        <w:t xml:space="preserve">  РЕШЕНИЯ  О ВНЕСЕНИИ ИЗМЕНЕНИЙ  И ДОПОЛНЕНИЙ  В  УСТАВ  ГОРОДОКСКОГО СЕЛЬСОВЕТА.</w:t>
      </w:r>
    </w:p>
    <w:p w:rsidR="00BB2786" w:rsidRDefault="00BB2786" w:rsidP="00BB27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2786" w:rsidRDefault="00BB2786" w:rsidP="00BB27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615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апреля  2015 г.                                                    17-00                                   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ородок </w:t>
      </w:r>
    </w:p>
    <w:p w:rsidR="00BB2786" w:rsidRDefault="00BB2786" w:rsidP="00BB27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2786" w:rsidRDefault="00BB2786" w:rsidP="00BB27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РЕШИЛИ:  </w:t>
      </w:r>
    </w:p>
    <w:p w:rsidR="00BB2786" w:rsidRDefault="00BB2786" w:rsidP="00BB2786">
      <w:pPr>
        <w:pStyle w:val="3"/>
        <w:spacing w:after="0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Одобрить содержание   проекта  решения о внесении изменений и дополнений в Устав Городокского сельсовета, предложенных главой сельсовета Тощевым А.В.</w:t>
      </w:r>
    </w:p>
    <w:p w:rsidR="00BB2786" w:rsidRDefault="00BB2786" w:rsidP="00BB2786">
      <w:pPr>
        <w:pStyle w:val="3"/>
        <w:spacing w:after="0"/>
        <w:ind w:left="0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Рекомендовать Совету депутатов Городокского сельсовета   принять   проект решения  о внесении  изменений и дополнений в Устав  Городокского сельсовета Минусинского района Красноярского края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BB2786" w:rsidRDefault="00BB2786" w:rsidP="00BB27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Направить протокол публичных слушаний в Совет депутатов Городокского сельсовета Минусинского района Красноярского края.</w:t>
      </w:r>
    </w:p>
    <w:p w:rsidR="00BB2786" w:rsidRDefault="00BB2786" w:rsidP="00BB27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Нина Юрьевна, секретарь комиссии оглашает протокол.</w:t>
      </w:r>
    </w:p>
    <w:p w:rsidR="00BB2786" w:rsidRDefault="00BB2786" w:rsidP="00BB27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2786" w:rsidRDefault="00BB2786" w:rsidP="00BB27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B2786" w:rsidRDefault="00BB2786" w:rsidP="00BB27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Председатель                                                                        А.В.Тощев</w:t>
      </w:r>
    </w:p>
    <w:p w:rsidR="00BB2786" w:rsidRDefault="00BB2786" w:rsidP="00BB2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B2786" w:rsidRDefault="00BB2786" w:rsidP="00BB2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Секретарь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</w:p>
    <w:p w:rsidR="00AA0832" w:rsidRPr="004E477F" w:rsidRDefault="00AA0832" w:rsidP="004E47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Pr="004E477F" w:rsidRDefault="00AA0832" w:rsidP="004E47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5A6" w:rsidRDefault="00E615A6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           Минусинского  района</w:t>
      </w: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                  тел.71-2-68</w:t>
      </w:r>
    </w:p>
    <w:p w:rsidR="00AA0832" w:rsidRDefault="00AA0832" w:rsidP="00AA0832">
      <w:pPr>
        <w:pStyle w:val="a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омсомольская,9, тел.2-20-54</w:t>
      </w:r>
    </w:p>
    <w:p w:rsidR="00AA0832" w:rsidRDefault="00AA0832" w:rsidP="00AA08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ТИРАЖ: 900 шт.</w:t>
      </w:r>
    </w:p>
    <w:p w:rsidR="00B137A5" w:rsidRPr="00AA0832" w:rsidRDefault="00B137A5" w:rsidP="00AA083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37A5" w:rsidRPr="00AA0832" w:rsidSect="0058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832"/>
    <w:rsid w:val="0010703F"/>
    <w:rsid w:val="001933E1"/>
    <w:rsid w:val="001D6CA9"/>
    <w:rsid w:val="004760ED"/>
    <w:rsid w:val="004E477F"/>
    <w:rsid w:val="0058074A"/>
    <w:rsid w:val="007939ED"/>
    <w:rsid w:val="00AA0832"/>
    <w:rsid w:val="00B137A5"/>
    <w:rsid w:val="00BB2786"/>
    <w:rsid w:val="00E54375"/>
    <w:rsid w:val="00E6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0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A08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AA083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rsid w:val="00AA0832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Body Text Indent"/>
    <w:basedOn w:val="a"/>
    <w:link w:val="a8"/>
    <w:uiPriority w:val="99"/>
    <w:semiHidden/>
    <w:unhideWhenUsed/>
    <w:rsid w:val="00AA08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0832"/>
  </w:style>
  <w:style w:type="paragraph" w:styleId="3">
    <w:name w:val="Body Text Indent 3"/>
    <w:basedOn w:val="a"/>
    <w:link w:val="30"/>
    <w:uiPriority w:val="99"/>
    <w:semiHidden/>
    <w:unhideWhenUsed/>
    <w:rsid w:val="00AA08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083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D3A314C-9E6E-4421-BDE6-1EE89F1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2015-05-03T06:23:00Z</cp:lastPrinted>
  <dcterms:created xsi:type="dcterms:W3CDTF">2014-04-10T01:36:00Z</dcterms:created>
  <dcterms:modified xsi:type="dcterms:W3CDTF">2015-05-03T06:24:00Z</dcterms:modified>
</cp:coreProperties>
</file>