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AA6" w:rsidRDefault="008C3AA6" w:rsidP="003C6AF2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31165" cy="541020"/>
            <wp:effectExtent l="19050" t="0" r="6985" b="0"/>
            <wp:docPr id="1" name="Рисунок 3" descr="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AF2" w:rsidRDefault="003C6AF2" w:rsidP="003C6AF2">
      <w:pPr>
        <w:shd w:val="clear" w:color="auto" w:fill="FFFFFF"/>
        <w:tabs>
          <w:tab w:val="left" w:pos="1147"/>
        </w:tabs>
        <w:spacing w:after="0" w:line="322" w:lineRule="exact"/>
        <w:jc w:val="center"/>
        <w:rPr>
          <w:rFonts w:eastAsia="Times New Roman"/>
          <w:b/>
          <w:bCs/>
          <w:color w:val="000000"/>
          <w:spacing w:val="-9"/>
          <w:sz w:val="28"/>
          <w:szCs w:val="28"/>
        </w:rPr>
      </w:pPr>
      <w:r>
        <w:rPr>
          <w:rFonts w:eastAsia="Times New Roman"/>
          <w:b/>
          <w:bCs/>
          <w:color w:val="000000"/>
          <w:spacing w:val="-9"/>
          <w:sz w:val="28"/>
          <w:szCs w:val="28"/>
        </w:rPr>
        <w:t>Российская Федерация</w:t>
      </w:r>
    </w:p>
    <w:p w:rsidR="003C6AF2" w:rsidRDefault="003C6AF2" w:rsidP="003C6AF2">
      <w:pPr>
        <w:shd w:val="clear" w:color="auto" w:fill="FFFFFF"/>
        <w:spacing w:after="0"/>
        <w:jc w:val="center"/>
        <w:rPr>
          <w:rFonts w:eastAsia="Times New Roman"/>
          <w:b/>
          <w:bCs/>
          <w:color w:val="000000"/>
          <w:spacing w:val="-9"/>
          <w:sz w:val="28"/>
          <w:szCs w:val="28"/>
        </w:rPr>
      </w:pPr>
      <w:r>
        <w:rPr>
          <w:rFonts w:eastAsia="Times New Roman"/>
          <w:b/>
          <w:bCs/>
          <w:color w:val="000000"/>
          <w:spacing w:val="-9"/>
          <w:sz w:val="28"/>
          <w:szCs w:val="28"/>
        </w:rPr>
        <w:t>Городокский сельский Совет депутатов</w:t>
      </w:r>
    </w:p>
    <w:p w:rsidR="003C6AF2" w:rsidRDefault="003C6AF2" w:rsidP="003C6AF2">
      <w:pPr>
        <w:shd w:val="clear" w:color="auto" w:fill="FFFFFF"/>
        <w:spacing w:after="0"/>
        <w:jc w:val="center"/>
        <w:rPr>
          <w:rFonts w:eastAsia="Times New Roman"/>
          <w:b/>
          <w:bCs/>
          <w:color w:val="000000"/>
          <w:spacing w:val="-9"/>
          <w:sz w:val="28"/>
          <w:szCs w:val="28"/>
        </w:rPr>
      </w:pPr>
      <w:r>
        <w:rPr>
          <w:rFonts w:eastAsia="Times New Roman"/>
          <w:b/>
          <w:bCs/>
          <w:color w:val="000000"/>
          <w:spacing w:val="-9"/>
          <w:sz w:val="28"/>
          <w:szCs w:val="28"/>
        </w:rPr>
        <w:t>Минусинского района</w:t>
      </w:r>
    </w:p>
    <w:p w:rsidR="003C6AF2" w:rsidRDefault="003C6AF2" w:rsidP="003C6AF2">
      <w:pPr>
        <w:shd w:val="clear" w:color="auto" w:fill="FFFFFF"/>
        <w:spacing w:after="0"/>
        <w:jc w:val="center"/>
        <w:rPr>
          <w:rFonts w:eastAsia="Times New Roman"/>
          <w:b/>
          <w:bCs/>
          <w:color w:val="000000"/>
          <w:spacing w:val="-9"/>
          <w:sz w:val="28"/>
          <w:szCs w:val="28"/>
        </w:rPr>
      </w:pPr>
      <w:r>
        <w:rPr>
          <w:rFonts w:eastAsia="Times New Roman"/>
          <w:b/>
          <w:bCs/>
          <w:color w:val="000000"/>
          <w:spacing w:val="-9"/>
          <w:sz w:val="28"/>
          <w:szCs w:val="28"/>
        </w:rPr>
        <w:t>Красноярского края</w:t>
      </w:r>
    </w:p>
    <w:p w:rsidR="003C6AF2" w:rsidRDefault="003C6AF2" w:rsidP="003C6AF2">
      <w:pPr>
        <w:shd w:val="clear" w:color="auto" w:fill="FFFFFF"/>
        <w:spacing w:after="0"/>
        <w:jc w:val="center"/>
      </w:pPr>
      <w:r>
        <w:rPr>
          <w:rFonts w:eastAsia="Times New Roman"/>
          <w:b/>
          <w:bCs/>
          <w:color w:val="3D3D3D"/>
          <w:spacing w:val="3"/>
          <w:sz w:val="47"/>
          <w:szCs w:val="47"/>
        </w:rPr>
        <w:t>РЕШЕНИЕ</w:t>
      </w:r>
    </w:p>
    <w:p w:rsidR="003C6AF2" w:rsidRDefault="003C6AF2" w:rsidP="003C6AF2">
      <w:pPr>
        <w:shd w:val="clear" w:color="auto" w:fill="FFFFFF"/>
        <w:tabs>
          <w:tab w:val="left" w:pos="7171"/>
        </w:tabs>
        <w:spacing w:after="0"/>
      </w:pPr>
      <w:r>
        <w:rPr>
          <w:rFonts w:eastAsia="Times New Roman"/>
          <w:b/>
          <w:bCs/>
          <w:color w:val="3D3D3D"/>
          <w:spacing w:val="-3"/>
          <w:sz w:val="26"/>
          <w:szCs w:val="26"/>
        </w:rPr>
        <w:t xml:space="preserve">« </w:t>
      </w:r>
      <w:r w:rsidR="00C05494">
        <w:rPr>
          <w:rFonts w:eastAsia="Times New Roman"/>
          <w:b/>
          <w:bCs/>
          <w:color w:val="3D3D3D"/>
          <w:spacing w:val="-3"/>
          <w:sz w:val="26"/>
          <w:szCs w:val="26"/>
        </w:rPr>
        <w:t>25</w:t>
      </w:r>
      <w:r>
        <w:rPr>
          <w:rFonts w:eastAsia="Times New Roman"/>
          <w:b/>
          <w:bCs/>
          <w:color w:val="3D3D3D"/>
          <w:spacing w:val="-3"/>
          <w:sz w:val="26"/>
          <w:szCs w:val="26"/>
        </w:rPr>
        <w:t xml:space="preserve"> » </w:t>
      </w:r>
      <w:r w:rsidR="00C05494">
        <w:rPr>
          <w:rFonts w:eastAsia="Times New Roman"/>
          <w:b/>
          <w:bCs/>
          <w:color w:val="3D3D3D"/>
          <w:spacing w:val="-3"/>
          <w:sz w:val="26"/>
          <w:szCs w:val="26"/>
        </w:rPr>
        <w:t>декабря</w:t>
      </w:r>
      <w:r>
        <w:rPr>
          <w:rFonts w:eastAsia="Times New Roman"/>
          <w:b/>
          <w:bCs/>
          <w:color w:val="3D3D3D"/>
          <w:spacing w:val="-3"/>
          <w:sz w:val="26"/>
          <w:szCs w:val="26"/>
        </w:rPr>
        <w:t xml:space="preserve">  20</w:t>
      </w:r>
      <w:r w:rsidR="00C05494">
        <w:rPr>
          <w:rFonts w:eastAsia="Times New Roman"/>
          <w:b/>
          <w:bCs/>
          <w:color w:val="3D3D3D"/>
          <w:spacing w:val="-3"/>
          <w:sz w:val="26"/>
          <w:szCs w:val="26"/>
        </w:rPr>
        <w:t>15</w:t>
      </w:r>
      <w:r>
        <w:rPr>
          <w:rFonts w:eastAsia="Times New Roman"/>
          <w:b/>
          <w:bCs/>
          <w:color w:val="3D3D3D"/>
          <w:spacing w:val="-3"/>
          <w:sz w:val="26"/>
          <w:szCs w:val="26"/>
        </w:rPr>
        <w:t xml:space="preserve"> г.                           с. Городок</w:t>
      </w:r>
      <w:r>
        <w:rPr>
          <w:rFonts w:eastAsia="Times New Roman"/>
          <w:b/>
          <w:bCs/>
          <w:color w:val="3D3D3D"/>
          <w:sz w:val="26"/>
          <w:szCs w:val="26"/>
        </w:rPr>
        <w:tab/>
        <w:t xml:space="preserve">        № </w:t>
      </w:r>
      <w:r w:rsidR="00C05494">
        <w:rPr>
          <w:rFonts w:eastAsia="Times New Roman"/>
          <w:b/>
          <w:bCs/>
          <w:color w:val="3D3D3D"/>
          <w:sz w:val="26"/>
          <w:szCs w:val="26"/>
        </w:rPr>
        <w:t>12</w:t>
      </w:r>
      <w:r>
        <w:rPr>
          <w:rFonts w:eastAsia="Times New Roman"/>
          <w:b/>
          <w:bCs/>
          <w:color w:val="3D3D3D"/>
          <w:sz w:val="26"/>
          <w:szCs w:val="26"/>
        </w:rPr>
        <w:t xml:space="preserve"> - </w:t>
      </w:r>
      <w:proofErr w:type="spellStart"/>
      <w:r>
        <w:rPr>
          <w:rFonts w:eastAsia="Times New Roman"/>
          <w:b/>
          <w:bCs/>
          <w:color w:val="3D3D3D"/>
          <w:sz w:val="26"/>
          <w:szCs w:val="26"/>
        </w:rPr>
        <w:t>рс</w:t>
      </w:r>
      <w:proofErr w:type="spellEnd"/>
    </w:p>
    <w:p w:rsidR="008C3AA6" w:rsidRDefault="008C3AA6" w:rsidP="008C3AA6">
      <w:pPr>
        <w:tabs>
          <w:tab w:val="left" w:pos="4280"/>
          <w:tab w:val="center" w:pos="4819"/>
        </w:tabs>
        <w:jc w:val="center"/>
        <w:rPr>
          <w:sz w:val="28"/>
          <w:szCs w:val="28"/>
        </w:rPr>
      </w:pPr>
      <w:r>
        <w:t xml:space="preserve">                         </w:t>
      </w:r>
    </w:p>
    <w:p w:rsidR="008C3AA6" w:rsidRDefault="008C3AA6" w:rsidP="008C3AA6">
      <w:pPr>
        <w:jc w:val="center"/>
        <w:rPr>
          <w:sz w:val="28"/>
          <w:szCs w:val="28"/>
        </w:rPr>
      </w:pPr>
    </w:p>
    <w:p w:rsidR="008C3AA6" w:rsidRPr="003C6AF2" w:rsidRDefault="008C3AA6" w:rsidP="003C6A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6AF2">
        <w:rPr>
          <w:rFonts w:ascii="Times New Roman" w:hAnsi="Times New Roman" w:cs="Times New Roman"/>
          <w:sz w:val="28"/>
          <w:szCs w:val="28"/>
        </w:rPr>
        <w:t>О передаче   муниципальному образованию  Минусинский район  части полномочий по решению вопросов местного значения, отнесенных федеральным и региональным законодательством  к вопросам местного значения органов местного значения поселений</w:t>
      </w:r>
    </w:p>
    <w:p w:rsidR="008C3AA6" w:rsidRPr="003C6AF2" w:rsidRDefault="008C3AA6" w:rsidP="003C6AF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C3AA6" w:rsidRPr="003C6AF2" w:rsidRDefault="008C3AA6" w:rsidP="003C6AF2">
      <w:pPr>
        <w:pStyle w:val="a3"/>
        <w:spacing w:after="0"/>
        <w:jc w:val="both"/>
        <w:rPr>
          <w:sz w:val="28"/>
          <w:szCs w:val="28"/>
        </w:rPr>
      </w:pPr>
      <w:r w:rsidRPr="003C6AF2">
        <w:rPr>
          <w:sz w:val="28"/>
          <w:szCs w:val="28"/>
        </w:rPr>
        <w:t xml:space="preserve">     В соответствии с пунктом 4 статьи 15 Федерального закона Российской Федерации от 06.10.2003 № 131-ФЗ «Об общих принципах организации местного самоуправления в Российской Федерации», Законом Красноярского края от 15.10.2015 № 9-3724 «О закреплении вопросов местного значения за сельскими поселениями Красноярского края», руководствуясь статьей </w:t>
      </w:r>
      <w:r w:rsidR="003C6AF2">
        <w:rPr>
          <w:sz w:val="28"/>
          <w:szCs w:val="28"/>
        </w:rPr>
        <w:t>22</w:t>
      </w:r>
      <w:r w:rsidRPr="003C6AF2">
        <w:rPr>
          <w:sz w:val="28"/>
          <w:szCs w:val="28"/>
        </w:rPr>
        <w:t xml:space="preserve"> Устава </w:t>
      </w:r>
      <w:r w:rsidR="003C6AF2">
        <w:rPr>
          <w:sz w:val="28"/>
          <w:szCs w:val="28"/>
        </w:rPr>
        <w:t>Городокского сельсовета</w:t>
      </w:r>
      <w:r w:rsidRPr="003C6AF2">
        <w:rPr>
          <w:sz w:val="28"/>
          <w:szCs w:val="28"/>
        </w:rPr>
        <w:t xml:space="preserve">, </w:t>
      </w:r>
      <w:r w:rsidR="003C6AF2">
        <w:rPr>
          <w:sz w:val="28"/>
          <w:szCs w:val="28"/>
        </w:rPr>
        <w:t xml:space="preserve">Городокский </w:t>
      </w:r>
      <w:r w:rsidRPr="003C6AF2">
        <w:rPr>
          <w:sz w:val="28"/>
          <w:szCs w:val="28"/>
        </w:rPr>
        <w:t>сельский Совет депутатов РЕШИЛ:</w:t>
      </w:r>
    </w:p>
    <w:p w:rsidR="008C3AA6" w:rsidRPr="003C6AF2" w:rsidRDefault="008C3AA6" w:rsidP="003C6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6AF2">
        <w:rPr>
          <w:rFonts w:ascii="Times New Roman" w:hAnsi="Times New Roman" w:cs="Times New Roman"/>
          <w:sz w:val="28"/>
          <w:szCs w:val="28"/>
        </w:rPr>
        <w:t xml:space="preserve">Статья 1. </w:t>
      </w:r>
    </w:p>
    <w:p w:rsidR="008C3AA6" w:rsidRPr="003C6AF2" w:rsidRDefault="008C3AA6" w:rsidP="003C6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6AF2">
        <w:rPr>
          <w:rFonts w:ascii="Times New Roman" w:hAnsi="Times New Roman" w:cs="Times New Roman"/>
          <w:sz w:val="28"/>
          <w:szCs w:val="28"/>
        </w:rPr>
        <w:t xml:space="preserve">     1. Передать на период с 01.01.2016 по 31.12.2018  муниципальному образованию  Минусинский район  следующие полномочия, отнесенные федеральным и региональным законодательством  к вопросам местного значения органов местного значения поселений:</w:t>
      </w:r>
    </w:p>
    <w:p w:rsidR="008C3AA6" w:rsidRPr="003C6AF2" w:rsidRDefault="008C3AA6" w:rsidP="003C6AF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6AF2">
        <w:rPr>
          <w:rFonts w:ascii="Times New Roman" w:hAnsi="Times New Roman" w:cs="Times New Roman"/>
          <w:sz w:val="28"/>
          <w:szCs w:val="28"/>
        </w:rPr>
        <w:t xml:space="preserve">     1.1. Организация в границах поселения </w:t>
      </w:r>
      <w:proofErr w:type="spellStart"/>
      <w:r w:rsidRPr="003C6AF2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3C6AF2">
        <w:rPr>
          <w:rFonts w:ascii="Times New Roman" w:hAnsi="Times New Roman" w:cs="Times New Roman"/>
          <w:sz w:val="28"/>
          <w:szCs w:val="28"/>
        </w:rPr>
        <w:t>-, тепл</w:t>
      </w:r>
      <w:proofErr w:type="gramStart"/>
      <w:r w:rsidRPr="003C6AF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C6A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6AF2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Pr="003C6AF2">
        <w:rPr>
          <w:rFonts w:ascii="Times New Roman" w:hAnsi="Times New Roman" w:cs="Times New Roman"/>
          <w:sz w:val="28"/>
          <w:szCs w:val="28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8C3AA6" w:rsidRPr="003C6AF2" w:rsidRDefault="008C3AA6" w:rsidP="003C6A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6AF2">
        <w:rPr>
          <w:rFonts w:ascii="Times New Roman" w:hAnsi="Times New Roman" w:cs="Times New Roman"/>
          <w:sz w:val="28"/>
          <w:szCs w:val="28"/>
        </w:rPr>
        <w:t xml:space="preserve">     1.2.  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8C3AA6" w:rsidRPr="003C6AF2" w:rsidRDefault="008C3AA6" w:rsidP="003C6AF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AF2">
        <w:rPr>
          <w:rFonts w:ascii="Times New Roman" w:hAnsi="Times New Roman" w:cs="Times New Roman"/>
          <w:sz w:val="28"/>
          <w:szCs w:val="28"/>
        </w:rPr>
        <w:lastRenderedPageBreak/>
        <w:t xml:space="preserve">     1.3.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8C3AA6" w:rsidRPr="003C6AF2" w:rsidRDefault="008C3AA6" w:rsidP="003C6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6AF2">
        <w:rPr>
          <w:rFonts w:ascii="Times New Roman" w:hAnsi="Times New Roman" w:cs="Times New Roman"/>
          <w:sz w:val="28"/>
          <w:szCs w:val="28"/>
        </w:rPr>
        <w:t xml:space="preserve">     1.4. Исполнение бюджета поселения,  осуществление </w:t>
      </w:r>
      <w:proofErr w:type="gramStart"/>
      <w:r w:rsidRPr="003C6AF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C6AF2">
        <w:rPr>
          <w:rFonts w:ascii="Times New Roman" w:hAnsi="Times New Roman" w:cs="Times New Roman"/>
          <w:sz w:val="28"/>
          <w:szCs w:val="28"/>
        </w:rPr>
        <w:t xml:space="preserve"> его исполнением;</w:t>
      </w:r>
    </w:p>
    <w:p w:rsidR="008C3AA6" w:rsidRPr="003C6AF2" w:rsidRDefault="008C3AA6" w:rsidP="003C6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6AF2">
        <w:rPr>
          <w:rFonts w:ascii="Times New Roman" w:hAnsi="Times New Roman" w:cs="Times New Roman"/>
          <w:sz w:val="28"/>
          <w:szCs w:val="28"/>
        </w:rPr>
        <w:t xml:space="preserve">     1.5. Создание условий для организации досуга и обеспечения жителей поселения услугами организаций культуры;</w:t>
      </w:r>
    </w:p>
    <w:p w:rsidR="008C3AA6" w:rsidRPr="003C6AF2" w:rsidRDefault="008C3AA6" w:rsidP="003C6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6AF2">
        <w:rPr>
          <w:rFonts w:ascii="Times New Roman" w:hAnsi="Times New Roman" w:cs="Times New Roman"/>
          <w:sz w:val="28"/>
          <w:szCs w:val="28"/>
        </w:rPr>
        <w:t xml:space="preserve">     1.6. Создание условий для развития малого и среднего предпринимательства;</w:t>
      </w:r>
    </w:p>
    <w:p w:rsidR="008C3AA6" w:rsidRPr="003C6AF2" w:rsidRDefault="008C3AA6" w:rsidP="003C6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6AF2">
        <w:rPr>
          <w:rFonts w:ascii="Times New Roman" w:hAnsi="Times New Roman" w:cs="Times New Roman"/>
          <w:sz w:val="28"/>
          <w:szCs w:val="28"/>
        </w:rPr>
        <w:t xml:space="preserve">     1.7. Организация и осуществление мероприятий по работе с детьми и молодежью в поселении.</w:t>
      </w:r>
    </w:p>
    <w:p w:rsidR="008C3AA6" w:rsidRPr="003C6AF2" w:rsidRDefault="008C3AA6" w:rsidP="003C6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6AF2">
        <w:rPr>
          <w:rFonts w:ascii="Times New Roman" w:hAnsi="Times New Roman" w:cs="Times New Roman"/>
          <w:sz w:val="28"/>
          <w:szCs w:val="28"/>
        </w:rPr>
        <w:t xml:space="preserve">     2. Администрации </w:t>
      </w:r>
      <w:r w:rsidR="003C6AF2">
        <w:rPr>
          <w:rFonts w:ascii="Times New Roman" w:hAnsi="Times New Roman" w:cs="Times New Roman"/>
          <w:sz w:val="28"/>
          <w:szCs w:val="28"/>
        </w:rPr>
        <w:t>Городокского</w:t>
      </w:r>
      <w:r w:rsidRPr="003C6AF2">
        <w:rPr>
          <w:rFonts w:ascii="Times New Roman" w:hAnsi="Times New Roman" w:cs="Times New Roman"/>
          <w:sz w:val="28"/>
          <w:szCs w:val="28"/>
        </w:rPr>
        <w:t xml:space="preserve"> сельсовета  заключить с администрацией Минусинского района  соглашение о  передаче части полномочий  по решению вопросов местного значения за счет  межбюджетных трансфертов, предоставляемых из бюджета </w:t>
      </w:r>
      <w:r w:rsidR="003C6AF2">
        <w:rPr>
          <w:rFonts w:ascii="Times New Roman" w:hAnsi="Times New Roman" w:cs="Times New Roman"/>
          <w:sz w:val="28"/>
          <w:szCs w:val="28"/>
        </w:rPr>
        <w:t>Городокского</w:t>
      </w:r>
      <w:r w:rsidRPr="003C6AF2">
        <w:rPr>
          <w:rFonts w:ascii="Times New Roman" w:hAnsi="Times New Roman" w:cs="Times New Roman"/>
          <w:sz w:val="28"/>
          <w:szCs w:val="28"/>
        </w:rPr>
        <w:t xml:space="preserve"> сельсовета в бюджет муниципального района, на основании  настоящего Решения.</w:t>
      </w:r>
    </w:p>
    <w:p w:rsidR="008C3AA6" w:rsidRPr="003C6AF2" w:rsidRDefault="008C3AA6" w:rsidP="003C6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3AA6" w:rsidRPr="003C6AF2" w:rsidRDefault="008C3AA6" w:rsidP="003C6A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AF2">
        <w:rPr>
          <w:rFonts w:ascii="Times New Roman" w:hAnsi="Times New Roman" w:cs="Times New Roman"/>
          <w:sz w:val="28"/>
          <w:szCs w:val="28"/>
        </w:rPr>
        <w:t xml:space="preserve">Статья 2.  </w:t>
      </w:r>
    </w:p>
    <w:p w:rsidR="008C3AA6" w:rsidRPr="003C6AF2" w:rsidRDefault="008C3AA6" w:rsidP="003C6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6AF2">
        <w:rPr>
          <w:rFonts w:ascii="Times New Roman" w:hAnsi="Times New Roman" w:cs="Times New Roman"/>
          <w:sz w:val="28"/>
          <w:szCs w:val="28"/>
        </w:rPr>
        <w:t xml:space="preserve">     Настоящее Решение вступает в силу с 1 января 2016 года, но не ранее дня, следующего за днем  его официального опубликования в </w:t>
      </w:r>
      <w:r w:rsidR="00723D66" w:rsidRPr="003C6AF2">
        <w:rPr>
          <w:rFonts w:ascii="Times New Roman" w:hAnsi="Times New Roman" w:cs="Times New Roman"/>
          <w:sz w:val="28"/>
          <w:szCs w:val="28"/>
        </w:rPr>
        <w:t xml:space="preserve">официальном издании </w:t>
      </w:r>
      <w:r w:rsidR="003C6AF2">
        <w:rPr>
          <w:rFonts w:ascii="Times New Roman" w:hAnsi="Times New Roman" w:cs="Times New Roman"/>
          <w:sz w:val="28"/>
          <w:szCs w:val="28"/>
        </w:rPr>
        <w:t>«</w:t>
      </w:r>
      <w:r w:rsidR="00723D66" w:rsidRPr="003C6AF2">
        <w:rPr>
          <w:rFonts w:ascii="Times New Roman" w:hAnsi="Times New Roman" w:cs="Times New Roman"/>
          <w:sz w:val="28"/>
          <w:szCs w:val="28"/>
        </w:rPr>
        <w:t>Ведомости органов муниципального образования «Городокский сельсовет»</w:t>
      </w:r>
      <w:proofErr w:type="gramStart"/>
      <w:r w:rsidR="00723D66" w:rsidRPr="003C6AF2">
        <w:rPr>
          <w:rFonts w:ascii="Times New Roman" w:hAnsi="Times New Roman" w:cs="Times New Roman"/>
          <w:sz w:val="28"/>
          <w:szCs w:val="28"/>
        </w:rPr>
        <w:t xml:space="preserve"> </w:t>
      </w:r>
      <w:r w:rsidRPr="003C6AF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C3AA6" w:rsidRPr="003C6AF2" w:rsidRDefault="008C3AA6" w:rsidP="003C6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3AA6" w:rsidRPr="003C6AF2" w:rsidRDefault="008C3AA6" w:rsidP="003C6A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6AF2" w:rsidRDefault="003C6AF2" w:rsidP="003C6A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А.В.Тощев</w:t>
      </w:r>
    </w:p>
    <w:p w:rsidR="0014565C" w:rsidRPr="003C6AF2" w:rsidRDefault="0014565C" w:rsidP="003C6AF2">
      <w:pPr>
        <w:spacing w:after="0"/>
        <w:jc w:val="both"/>
        <w:rPr>
          <w:rFonts w:ascii="Times New Roman" w:hAnsi="Times New Roman" w:cs="Times New Roman"/>
        </w:rPr>
      </w:pPr>
    </w:p>
    <w:sectPr w:rsidR="0014565C" w:rsidRPr="003C6AF2" w:rsidSect="001B3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8C3AA6"/>
    <w:rsid w:val="0014565C"/>
    <w:rsid w:val="001A55AA"/>
    <w:rsid w:val="001B3B5F"/>
    <w:rsid w:val="00260169"/>
    <w:rsid w:val="003B0024"/>
    <w:rsid w:val="003C6AF2"/>
    <w:rsid w:val="00723D66"/>
    <w:rsid w:val="008C3AA6"/>
    <w:rsid w:val="00C05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C3AA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C3A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C3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A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3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7</cp:revision>
  <cp:lastPrinted>2015-12-28T04:08:00Z</cp:lastPrinted>
  <dcterms:created xsi:type="dcterms:W3CDTF">2015-12-07T08:39:00Z</dcterms:created>
  <dcterms:modified xsi:type="dcterms:W3CDTF">2015-12-28T04:09:00Z</dcterms:modified>
</cp:coreProperties>
</file>