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E7" w:rsidRDefault="003D43E7" w:rsidP="003D43E7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3D43E7" w:rsidRDefault="003D43E7" w:rsidP="003D43E7">
      <w:pPr>
        <w:pStyle w:val="4"/>
        <w:tabs>
          <w:tab w:val="left" w:pos="709"/>
          <w:tab w:val="left" w:pos="1134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ГОРОДОКСКОГО СЕЛЬСОВЕТА</w:t>
      </w:r>
    </w:p>
    <w:p w:rsidR="003D43E7" w:rsidRDefault="003D43E7" w:rsidP="003D43E7">
      <w:pPr>
        <w:tabs>
          <w:tab w:val="left" w:pos="709"/>
          <w:tab w:val="left" w:pos="1134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3D43E7" w:rsidRDefault="003D43E7" w:rsidP="003D43E7">
      <w:pPr>
        <w:tabs>
          <w:tab w:val="left" w:pos="709"/>
          <w:tab w:val="left" w:pos="1134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3D43E7" w:rsidRDefault="003D43E7" w:rsidP="003D43E7">
      <w:pPr>
        <w:tabs>
          <w:tab w:val="left" w:pos="709"/>
          <w:tab w:val="left" w:pos="1134"/>
        </w:tabs>
        <w:spacing w:after="0"/>
        <w:jc w:val="center"/>
        <w:rPr>
          <w:b/>
          <w:sz w:val="28"/>
          <w:szCs w:val="28"/>
        </w:rPr>
      </w:pPr>
    </w:p>
    <w:p w:rsidR="003D43E7" w:rsidRDefault="003D43E7" w:rsidP="003D43E7">
      <w:pPr>
        <w:pStyle w:val="5"/>
        <w:tabs>
          <w:tab w:val="left" w:pos="709"/>
          <w:tab w:val="left" w:pos="1134"/>
        </w:tabs>
        <w:rPr>
          <w:spacing w:val="80"/>
          <w:sz w:val="36"/>
          <w:szCs w:val="36"/>
        </w:rPr>
      </w:pPr>
    </w:p>
    <w:p w:rsidR="003D43E7" w:rsidRDefault="003D43E7" w:rsidP="003D43E7">
      <w:pPr>
        <w:pStyle w:val="5"/>
        <w:tabs>
          <w:tab w:val="left" w:pos="709"/>
          <w:tab w:val="left" w:pos="1134"/>
        </w:tabs>
        <w:rPr>
          <w:spacing w:val="80"/>
          <w:sz w:val="36"/>
          <w:szCs w:val="36"/>
        </w:rPr>
      </w:pPr>
      <w:r>
        <w:rPr>
          <w:spacing w:val="80"/>
          <w:sz w:val="36"/>
          <w:szCs w:val="36"/>
        </w:rPr>
        <w:t>ПОСТАНОВЛЕНИЕ</w:t>
      </w:r>
    </w:p>
    <w:p w:rsidR="003D43E7" w:rsidRDefault="003D43E7" w:rsidP="003D43E7">
      <w:pPr>
        <w:tabs>
          <w:tab w:val="left" w:pos="709"/>
          <w:tab w:val="left" w:pos="113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3D43E7" w:rsidRDefault="003D43E7" w:rsidP="003D43E7">
      <w:pPr>
        <w:tabs>
          <w:tab w:val="left" w:pos="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04.05.2016</w:t>
      </w:r>
      <w:r>
        <w:rPr>
          <w:sz w:val="28"/>
          <w:szCs w:val="28"/>
        </w:rPr>
        <w:t xml:space="preserve">г.                               с. Городок               </w:t>
      </w:r>
      <w:r>
        <w:rPr>
          <w:sz w:val="28"/>
          <w:szCs w:val="28"/>
        </w:rPr>
        <w:tab/>
        <w:t xml:space="preserve">        №  51-П</w:t>
      </w:r>
    </w:p>
    <w:p w:rsidR="003D43E7" w:rsidRDefault="003D43E7" w:rsidP="003D43E7">
      <w:pPr>
        <w:pStyle w:val="1"/>
        <w:rPr>
          <w:b w:val="0"/>
          <w:bCs w:val="0"/>
          <w:sz w:val="22"/>
          <w:szCs w:val="22"/>
        </w:rPr>
      </w:pPr>
    </w:p>
    <w:p w:rsidR="003D43E7" w:rsidRDefault="003D43E7" w:rsidP="003D43E7">
      <w:pPr>
        <w:ind w:right="49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№ 9-п от 01.02.2016 «Об утверждении административного регламента администрации </w:t>
      </w:r>
      <w:proofErr w:type="spellStart"/>
      <w:r>
        <w:rPr>
          <w:bCs/>
          <w:sz w:val="28"/>
          <w:szCs w:val="28"/>
        </w:rPr>
        <w:t>Городокского</w:t>
      </w:r>
      <w:proofErr w:type="spellEnd"/>
      <w:r>
        <w:rPr>
          <w:bCs/>
          <w:sz w:val="28"/>
          <w:szCs w:val="28"/>
        </w:rPr>
        <w:t xml:space="preserve"> сельсовета по предоставлению муниципальной услуги  </w:t>
      </w:r>
      <w:r>
        <w:rPr>
          <w:sz w:val="28"/>
          <w:szCs w:val="28"/>
        </w:rPr>
        <w:t xml:space="preserve">«Предоставление земельных  участков, находящихся в муниципальной собственности </w:t>
      </w:r>
      <w:proofErr w:type="spellStart"/>
      <w:r>
        <w:rPr>
          <w:sz w:val="28"/>
          <w:szCs w:val="28"/>
        </w:rPr>
        <w:t>Городокского</w:t>
      </w:r>
      <w:proofErr w:type="spellEnd"/>
      <w:r>
        <w:rPr>
          <w:sz w:val="28"/>
          <w:szCs w:val="28"/>
        </w:rPr>
        <w:t xml:space="preserve"> сельсовета в безвозмездное пользование»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в редакции № 09-п от 01.02.2016)</w:t>
      </w:r>
    </w:p>
    <w:p w:rsidR="003D43E7" w:rsidRDefault="003D43E7" w:rsidP="003D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Минусинской межрайонной прокуратуры от 14.03.2016 № 7-02-2016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D43E7" w:rsidRDefault="003D43E7" w:rsidP="003D43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2.3 Административного регламента слова « либо приостановления предоставления муниципальной услуги» исключить.</w:t>
      </w:r>
    </w:p>
    <w:p w:rsidR="003D43E7" w:rsidRDefault="003D43E7" w:rsidP="003D43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2.3.1 Административного регламента слово «приостановления» заменить словом «отказа».</w:t>
      </w:r>
    </w:p>
    <w:p w:rsidR="003D43E7" w:rsidRDefault="003D43E7" w:rsidP="003D43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2.3.2 Административного регламента слова «в случае не устранения оснований для приостановления рассмотрения заявления, а так же» исключить.</w:t>
      </w:r>
    </w:p>
    <w:p w:rsidR="003D43E7" w:rsidRDefault="003D43E7" w:rsidP="003D43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 2.4.3.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 регламента слова «(с учетом п. 2.4.2 административного регламента » исключить.</w:t>
      </w:r>
      <w:proofErr w:type="gramEnd"/>
    </w:p>
    <w:p w:rsidR="003D43E7" w:rsidRDefault="00D15897" w:rsidP="003D43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3D43E7">
        <w:rPr>
          <w:rFonts w:ascii="Times New Roman" w:hAnsi="Times New Roman" w:cs="Times New Roman"/>
          <w:sz w:val="28"/>
          <w:szCs w:val="28"/>
        </w:rPr>
        <w:t>азместить изменения</w:t>
      </w:r>
      <w:proofErr w:type="gramEnd"/>
      <w:r w:rsidR="003D43E7">
        <w:rPr>
          <w:rFonts w:ascii="Times New Roman" w:hAnsi="Times New Roman" w:cs="Times New Roman"/>
          <w:sz w:val="28"/>
          <w:szCs w:val="28"/>
        </w:rPr>
        <w:t xml:space="preserve"> в настоящий регламент в сети Интернет на официальном сайте администрации </w:t>
      </w:r>
      <w:proofErr w:type="spellStart"/>
      <w:r w:rsidR="003D43E7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="003D43E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D43E7" w:rsidRDefault="003D43E7" w:rsidP="003D43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С.И.)</w:t>
      </w:r>
    </w:p>
    <w:p w:rsidR="003D43E7" w:rsidRDefault="003D43E7" w:rsidP="003D43E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днем его официального опубликования в официальном издании «Ведомости органов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D43E7" w:rsidRDefault="003D43E7" w:rsidP="003D43E7"/>
    <w:p w:rsidR="003D43E7" w:rsidRDefault="003D43E7" w:rsidP="003D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А.В.Тощев</w:t>
      </w:r>
    </w:p>
    <w:p w:rsidR="003D43E7" w:rsidRDefault="003D43E7" w:rsidP="003D43E7"/>
    <w:p w:rsidR="003D43E7" w:rsidRDefault="003D43E7" w:rsidP="003D43E7"/>
    <w:p w:rsidR="007F78A7" w:rsidRDefault="007F78A7"/>
    <w:sectPr w:rsidR="007F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16F7"/>
    <w:multiLevelType w:val="hybridMultilevel"/>
    <w:tmpl w:val="3D0C7E60"/>
    <w:lvl w:ilvl="0" w:tplc="C052973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3E7"/>
    <w:rsid w:val="003D43E7"/>
    <w:rsid w:val="007F78A7"/>
    <w:rsid w:val="00D1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43E7"/>
    <w:pPr>
      <w:keepNext/>
      <w:tabs>
        <w:tab w:val="left" w:pos="1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D43E7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43E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D43E7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D43E7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List Paragraph"/>
    <w:basedOn w:val="a"/>
    <w:uiPriority w:val="34"/>
    <w:qFormat/>
    <w:rsid w:val="003D4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2016-05-04T10:55:00Z</cp:lastPrinted>
  <dcterms:created xsi:type="dcterms:W3CDTF">2016-05-04T10:43:00Z</dcterms:created>
  <dcterms:modified xsi:type="dcterms:W3CDTF">2016-05-04T10:59:00Z</dcterms:modified>
</cp:coreProperties>
</file>