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7EE" w:rsidRPr="00BA1961" w:rsidRDefault="00B077EE" w:rsidP="004E279A">
      <w:pPr>
        <w:spacing w:after="0"/>
        <w:rPr>
          <w:rFonts w:ascii="Arial" w:hAnsi="Arial" w:cs="Arial"/>
          <w:b/>
          <w:sz w:val="24"/>
          <w:szCs w:val="24"/>
        </w:rPr>
      </w:pPr>
      <w:r w:rsidRPr="00B077EE">
        <w:rPr>
          <w:rFonts w:ascii="Arial" w:hAnsi="Arial" w:cs="Arial"/>
          <w:b/>
          <w:noProof/>
          <w:sz w:val="24"/>
          <w:szCs w:val="24"/>
        </w:rPr>
        <w:t xml:space="preserve">                                                              </w:t>
      </w:r>
      <w:r w:rsidRPr="00B077EE">
        <w:rPr>
          <w:rFonts w:ascii="Arial" w:hAnsi="Arial" w:cs="Arial"/>
          <w:b/>
          <w:noProof/>
          <w:sz w:val="24"/>
          <w:szCs w:val="24"/>
        </w:rPr>
        <w:drawing>
          <wp:inline distT="0" distB="0" distL="0" distR="0">
            <wp:extent cx="518160" cy="701040"/>
            <wp:effectExtent l="19050" t="0" r="0" b="0"/>
            <wp:docPr id="1" name="Рисунок 1" descr="Описание: Описание: Герб района (нов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района (новый).jpg"/>
                    <pic:cNvPicPr>
                      <a:picLocks noChangeAspect="1" noChangeArrowheads="1"/>
                    </pic:cNvPicPr>
                  </pic:nvPicPr>
                  <pic:blipFill>
                    <a:blip r:embed="rId5">
                      <a:lum bright="-20000" contrast="40000"/>
                      <a:grayscl/>
                    </a:blip>
                    <a:srcRect/>
                    <a:stretch>
                      <a:fillRect/>
                    </a:stretch>
                  </pic:blipFill>
                  <pic:spPr bwMode="auto">
                    <a:xfrm>
                      <a:off x="0" y="0"/>
                      <a:ext cx="518160" cy="701040"/>
                    </a:xfrm>
                    <a:prstGeom prst="rect">
                      <a:avLst/>
                    </a:prstGeom>
                    <a:noFill/>
                    <a:ln w="9525">
                      <a:noFill/>
                      <a:miter lim="800000"/>
                      <a:headEnd/>
                      <a:tailEnd/>
                    </a:ln>
                  </pic:spPr>
                </pic:pic>
              </a:graphicData>
            </a:graphic>
          </wp:inline>
        </w:drawing>
      </w:r>
      <w:r w:rsidRPr="00B077EE">
        <w:rPr>
          <w:rFonts w:ascii="Arial" w:hAnsi="Arial" w:cs="Arial"/>
          <w:b/>
          <w:sz w:val="24"/>
          <w:szCs w:val="24"/>
        </w:rPr>
        <w:t xml:space="preserve">                             </w:t>
      </w:r>
    </w:p>
    <w:p w:rsidR="00B077EE" w:rsidRPr="00B30315" w:rsidRDefault="00B077EE" w:rsidP="004E279A">
      <w:pPr>
        <w:pStyle w:val="a3"/>
        <w:rPr>
          <w:rFonts w:ascii="Arial" w:hAnsi="Arial" w:cs="Arial"/>
          <w:b/>
          <w:color w:val="000000"/>
          <w:sz w:val="24"/>
          <w:szCs w:val="24"/>
        </w:rPr>
      </w:pPr>
      <w:r w:rsidRPr="00B30315">
        <w:rPr>
          <w:rFonts w:ascii="Arial" w:hAnsi="Arial" w:cs="Arial"/>
          <w:b/>
          <w:color w:val="000000"/>
          <w:sz w:val="24"/>
          <w:szCs w:val="24"/>
        </w:rPr>
        <w:t>РОССИЙСКАЯ  ФЕДЕРАЦИЯ</w:t>
      </w:r>
    </w:p>
    <w:p w:rsidR="00B077EE" w:rsidRPr="00B30315" w:rsidRDefault="00B077EE" w:rsidP="004E279A">
      <w:pPr>
        <w:pStyle w:val="a3"/>
        <w:rPr>
          <w:rFonts w:ascii="Arial" w:hAnsi="Arial" w:cs="Arial"/>
          <w:b/>
          <w:color w:val="000000"/>
          <w:sz w:val="24"/>
          <w:szCs w:val="24"/>
        </w:rPr>
      </w:pPr>
      <w:r w:rsidRPr="00B30315">
        <w:rPr>
          <w:rFonts w:ascii="Arial" w:hAnsi="Arial" w:cs="Arial"/>
          <w:b/>
          <w:color w:val="000000"/>
          <w:sz w:val="24"/>
          <w:szCs w:val="24"/>
        </w:rPr>
        <w:t>КРАСНОЯРСКИЙ КРАЙ МИНУСИНСКИЙ РАЙОН</w:t>
      </w:r>
    </w:p>
    <w:p w:rsidR="00B077EE" w:rsidRPr="00B30315" w:rsidRDefault="000F015D" w:rsidP="004E279A">
      <w:pPr>
        <w:pStyle w:val="a3"/>
        <w:rPr>
          <w:rFonts w:ascii="Arial" w:hAnsi="Arial" w:cs="Arial"/>
          <w:b/>
          <w:sz w:val="24"/>
          <w:szCs w:val="24"/>
        </w:rPr>
      </w:pPr>
      <w:r w:rsidRPr="00B30315">
        <w:rPr>
          <w:rFonts w:ascii="Arial" w:hAnsi="Arial" w:cs="Arial"/>
          <w:b/>
          <w:sz w:val="24"/>
          <w:szCs w:val="24"/>
        </w:rPr>
        <w:t>ГОРОДОК</w:t>
      </w:r>
      <w:r w:rsidR="00B077EE" w:rsidRPr="00B30315">
        <w:rPr>
          <w:rFonts w:ascii="Arial" w:hAnsi="Arial" w:cs="Arial"/>
          <w:b/>
          <w:sz w:val="24"/>
          <w:szCs w:val="24"/>
        </w:rPr>
        <w:t>СКИЙ СЕЛЬСКИЙ СОВЕТ ДЕПУТАТОВ</w:t>
      </w:r>
    </w:p>
    <w:p w:rsidR="00B077EE" w:rsidRPr="00B30315" w:rsidRDefault="00B077EE" w:rsidP="004E279A">
      <w:pPr>
        <w:pStyle w:val="a3"/>
        <w:jc w:val="both"/>
        <w:rPr>
          <w:rFonts w:ascii="Arial" w:hAnsi="Arial" w:cs="Arial"/>
          <w:b/>
          <w:sz w:val="24"/>
          <w:szCs w:val="24"/>
        </w:rPr>
      </w:pPr>
    </w:p>
    <w:p w:rsidR="00B077EE" w:rsidRPr="00B30315" w:rsidRDefault="00B077EE" w:rsidP="004E279A">
      <w:pPr>
        <w:spacing w:after="0"/>
        <w:jc w:val="center"/>
        <w:rPr>
          <w:rFonts w:ascii="Arial" w:hAnsi="Arial" w:cs="Arial"/>
          <w:b/>
          <w:sz w:val="24"/>
          <w:szCs w:val="24"/>
        </w:rPr>
      </w:pPr>
      <w:r w:rsidRPr="00B30315">
        <w:rPr>
          <w:rFonts w:ascii="Arial" w:hAnsi="Arial" w:cs="Arial"/>
          <w:b/>
          <w:sz w:val="24"/>
          <w:szCs w:val="24"/>
        </w:rPr>
        <w:t>РЕШЕНИЕ</w:t>
      </w:r>
    </w:p>
    <w:p w:rsidR="00B077EE" w:rsidRPr="00B30315" w:rsidRDefault="0052526C" w:rsidP="004E279A">
      <w:pPr>
        <w:pStyle w:val="1"/>
        <w:jc w:val="left"/>
        <w:rPr>
          <w:rFonts w:ascii="Arial" w:hAnsi="Arial" w:cs="Arial"/>
          <w:sz w:val="24"/>
        </w:rPr>
      </w:pPr>
      <w:r>
        <w:rPr>
          <w:rFonts w:ascii="Arial" w:hAnsi="Arial" w:cs="Arial"/>
          <w:sz w:val="24"/>
        </w:rPr>
        <w:t>22</w:t>
      </w:r>
      <w:r w:rsidR="00BA1961">
        <w:rPr>
          <w:rFonts w:ascii="Arial" w:hAnsi="Arial" w:cs="Arial"/>
          <w:sz w:val="24"/>
        </w:rPr>
        <w:t>.</w:t>
      </w:r>
      <w:r>
        <w:rPr>
          <w:rFonts w:ascii="Arial" w:hAnsi="Arial" w:cs="Arial"/>
          <w:sz w:val="24"/>
        </w:rPr>
        <w:t>11</w:t>
      </w:r>
      <w:r w:rsidR="00BA1961">
        <w:rPr>
          <w:rFonts w:ascii="Arial" w:hAnsi="Arial" w:cs="Arial"/>
          <w:sz w:val="24"/>
        </w:rPr>
        <w:t>.</w:t>
      </w:r>
      <w:r>
        <w:rPr>
          <w:rFonts w:ascii="Arial" w:hAnsi="Arial" w:cs="Arial"/>
          <w:sz w:val="24"/>
        </w:rPr>
        <w:t>2016</w:t>
      </w:r>
      <w:r w:rsidR="00B077EE" w:rsidRPr="00B30315">
        <w:rPr>
          <w:rFonts w:ascii="Arial" w:hAnsi="Arial" w:cs="Arial"/>
          <w:sz w:val="24"/>
        </w:rPr>
        <w:t xml:space="preserve">                            </w:t>
      </w:r>
      <w:r w:rsidR="00A6147D" w:rsidRPr="00B30315">
        <w:rPr>
          <w:rFonts w:ascii="Arial" w:hAnsi="Arial" w:cs="Arial"/>
          <w:sz w:val="24"/>
        </w:rPr>
        <w:t xml:space="preserve">     </w:t>
      </w:r>
      <w:r w:rsidR="00B077EE" w:rsidRPr="00B30315">
        <w:rPr>
          <w:rFonts w:ascii="Arial" w:hAnsi="Arial" w:cs="Arial"/>
          <w:sz w:val="24"/>
        </w:rPr>
        <w:t xml:space="preserve">          с. Городок                                         № </w:t>
      </w:r>
      <w:r>
        <w:rPr>
          <w:rFonts w:ascii="Arial" w:hAnsi="Arial" w:cs="Arial"/>
          <w:sz w:val="24"/>
        </w:rPr>
        <w:t>34</w:t>
      </w:r>
      <w:r w:rsidR="00B077EE" w:rsidRPr="00B30315">
        <w:rPr>
          <w:rFonts w:ascii="Arial" w:hAnsi="Arial" w:cs="Arial"/>
          <w:sz w:val="24"/>
        </w:rPr>
        <w:t xml:space="preserve"> -</w:t>
      </w:r>
      <w:proofErr w:type="spellStart"/>
      <w:r w:rsidR="00B077EE" w:rsidRPr="00B30315">
        <w:rPr>
          <w:rFonts w:ascii="Arial" w:hAnsi="Arial" w:cs="Arial"/>
          <w:sz w:val="24"/>
        </w:rPr>
        <w:t>рс</w:t>
      </w:r>
      <w:proofErr w:type="spellEnd"/>
    </w:p>
    <w:p w:rsidR="004E279A" w:rsidRDefault="004E279A" w:rsidP="004E279A">
      <w:pPr>
        <w:pStyle w:val="1"/>
        <w:jc w:val="left"/>
        <w:rPr>
          <w:rFonts w:ascii="Arial" w:hAnsi="Arial" w:cs="Arial"/>
          <w:b/>
          <w:sz w:val="24"/>
        </w:rPr>
      </w:pPr>
    </w:p>
    <w:p w:rsidR="00B077EE" w:rsidRPr="00B30315" w:rsidRDefault="00B077EE" w:rsidP="004E279A">
      <w:pPr>
        <w:pStyle w:val="1"/>
        <w:jc w:val="left"/>
        <w:rPr>
          <w:rFonts w:ascii="Arial" w:hAnsi="Arial" w:cs="Arial"/>
          <w:b/>
          <w:sz w:val="24"/>
        </w:rPr>
      </w:pPr>
      <w:r w:rsidRPr="00B30315">
        <w:rPr>
          <w:rFonts w:ascii="Arial" w:hAnsi="Arial" w:cs="Arial"/>
          <w:b/>
          <w:sz w:val="24"/>
        </w:rPr>
        <w:t>О внесении изменений и</w:t>
      </w:r>
    </w:p>
    <w:p w:rsidR="00B077EE" w:rsidRPr="00B30315" w:rsidRDefault="00B077EE" w:rsidP="004E279A">
      <w:pPr>
        <w:pStyle w:val="1"/>
        <w:jc w:val="left"/>
        <w:rPr>
          <w:rFonts w:ascii="Arial" w:hAnsi="Arial" w:cs="Arial"/>
          <w:b/>
          <w:sz w:val="24"/>
        </w:rPr>
      </w:pPr>
      <w:r w:rsidRPr="00B30315">
        <w:rPr>
          <w:rFonts w:ascii="Arial" w:hAnsi="Arial" w:cs="Arial"/>
          <w:b/>
          <w:sz w:val="24"/>
        </w:rPr>
        <w:t>дополнений в Устав</w:t>
      </w:r>
      <w:r w:rsidRPr="00B30315">
        <w:rPr>
          <w:rFonts w:ascii="Arial" w:hAnsi="Arial" w:cs="Arial"/>
          <w:sz w:val="24"/>
        </w:rPr>
        <w:t xml:space="preserve"> </w:t>
      </w:r>
    </w:p>
    <w:p w:rsidR="00B077EE" w:rsidRPr="00B30315" w:rsidRDefault="00B077EE" w:rsidP="004E279A">
      <w:pPr>
        <w:spacing w:after="0"/>
        <w:rPr>
          <w:rFonts w:ascii="Arial" w:hAnsi="Arial" w:cs="Arial"/>
          <w:i/>
          <w:sz w:val="24"/>
          <w:szCs w:val="24"/>
        </w:rPr>
      </w:pPr>
    </w:p>
    <w:p w:rsidR="00B077EE" w:rsidRPr="00B30315" w:rsidRDefault="00B077EE" w:rsidP="004E279A">
      <w:pPr>
        <w:spacing w:after="0"/>
        <w:ind w:firstLine="567"/>
        <w:jc w:val="both"/>
        <w:rPr>
          <w:rFonts w:ascii="Arial" w:hAnsi="Arial" w:cs="Arial"/>
          <w:b/>
          <w:sz w:val="24"/>
          <w:szCs w:val="24"/>
        </w:rPr>
      </w:pPr>
      <w:r w:rsidRPr="00B30315">
        <w:rPr>
          <w:rFonts w:ascii="Arial" w:hAnsi="Arial" w:cs="Arial"/>
          <w:sz w:val="24"/>
          <w:szCs w:val="24"/>
        </w:rPr>
        <w:tab/>
        <w:t xml:space="preserve">В целях приведения Устава </w:t>
      </w:r>
      <w:proofErr w:type="spellStart"/>
      <w:r w:rsidRPr="00B30315">
        <w:rPr>
          <w:rFonts w:ascii="Arial" w:hAnsi="Arial" w:cs="Arial"/>
          <w:sz w:val="24"/>
          <w:szCs w:val="24"/>
        </w:rPr>
        <w:t>Городокского</w:t>
      </w:r>
      <w:proofErr w:type="spellEnd"/>
      <w:r w:rsidRPr="00B30315">
        <w:rPr>
          <w:rFonts w:ascii="Arial" w:hAnsi="Arial" w:cs="Arial"/>
          <w:sz w:val="24"/>
          <w:szCs w:val="24"/>
        </w:rPr>
        <w:t xml:space="preserve"> сельсовета Минусинского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Закона Красноярского края от 15.10.2015 № 9-3724 «О закреплении вопросов местного значения за сельскими поселениями Красноярского края», руководствуясь статьями 22,60, 61 Устава </w:t>
      </w:r>
      <w:proofErr w:type="spellStart"/>
      <w:r w:rsidRPr="00B30315">
        <w:rPr>
          <w:rFonts w:ascii="Arial" w:hAnsi="Arial" w:cs="Arial"/>
          <w:sz w:val="24"/>
          <w:szCs w:val="24"/>
        </w:rPr>
        <w:t>Городокского</w:t>
      </w:r>
      <w:proofErr w:type="spellEnd"/>
      <w:r w:rsidRPr="00B30315">
        <w:rPr>
          <w:rFonts w:ascii="Arial" w:hAnsi="Arial" w:cs="Arial"/>
          <w:sz w:val="24"/>
          <w:szCs w:val="24"/>
        </w:rPr>
        <w:t xml:space="preserve"> сельсовета Минусинского района Красноярского края,</w:t>
      </w:r>
      <w:r w:rsidRPr="00B30315">
        <w:rPr>
          <w:rFonts w:ascii="Arial" w:hAnsi="Arial" w:cs="Arial"/>
          <w:i/>
          <w:sz w:val="24"/>
          <w:szCs w:val="24"/>
        </w:rPr>
        <w:t xml:space="preserve"> </w:t>
      </w:r>
      <w:proofErr w:type="spellStart"/>
      <w:r w:rsidRPr="00B30315">
        <w:rPr>
          <w:rFonts w:ascii="Arial" w:hAnsi="Arial" w:cs="Arial"/>
          <w:sz w:val="24"/>
          <w:szCs w:val="24"/>
        </w:rPr>
        <w:t>Городокский</w:t>
      </w:r>
      <w:proofErr w:type="spellEnd"/>
      <w:r w:rsidRPr="00B30315">
        <w:rPr>
          <w:rFonts w:ascii="Arial" w:hAnsi="Arial" w:cs="Arial"/>
          <w:sz w:val="24"/>
          <w:szCs w:val="24"/>
        </w:rPr>
        <w:t xml:space="preserve">  сельский Совет депутатов</w:t>
      </w:r>
      <w:r w:rsidRPr="00B30315">
        <w:rPr>
          <w:rFonts w:ascii="Arial" w:hAnsi="Arial" w:cs="Arial"/>
          <w:i/>
          <w:sz w:val="24"/>
          <w:szCs w:val="24"/>
        </w:rPr>
        <w:t xml:space="preserve"> </w:t>
      </w:r>
      <w:r w:rsidRPr="00B30315">
        <w:rPr>
          <w:rFonts w:ascii="Arial" w:hAnsi="Arial" w:cs="Arial"/>
          <w:b/>
          <w:sz w:val="24"/>
          <w:szCs w:val="24"/>
        </w:rPr>
        <w:t>РЕШИЛ:</w:t>
      </w:r>
    </w:p>
    <w:p w:rsidR="00B077EE" w:rsidRPr="00B30315" w:rsidRDefault="00B077EE" w:rsidP="004E279A">
      <w:pPr>
        <w:spacing w:after="0"/>
        <w:ind w:firstLine="567"/>
        <w:jc w:val="both"/>
        <w:rPr>
          <w:rFonts w:ascii="Arial" w:hAnsi="Arial" w:cs="Arial"/>
          <w:sz w:val="24"/>
          <w:szCs w:val="24"/>
        </w:rPr>
      </w:pPr>
      <w:r w:rsidRPr="00B30315">
        <w:rPr>
          <w:rFonts w:ascii="Arial" w:hAnsi="Arial" w:cs="Arial"/>
          <w:sz w:val="24"/>
          <w:szCs w:val="24"/>
        </w:rPr>
        <w:tab/>
        <w:t>1. Внести в Устав</w:t>
      </w:r>
      <w:r w:rsidRPr="00B30315">
        <w:rPr>
          <w:rFonts w:ascii="Arial" w:hAnsi="Arial" w:cs="Arial"/>
          <w:i/>
          <w:sz w:val="24"/>
          <w:szCs w:val="24"/>
        </w:rPr>
        <w:t xml:space="preserve"> </w:t>
      </w:r>
      <w:r w:rsidRPr="00B30315">
        <w:rPr>
          <w:rFonts w:ascii="Arial" w:hAnsi="Arial" w:cs="Arial"/>
          <w:sz w:val="24"/>
          <w:szCs w:val="24"/>
        </w:rPr>
        <w:t>Городокского сельсовета Минусинского района Красноярского края следующие изменения:</w:t>
      </w:r>
    </w:p>
    <w:p w:rsidR="004E279A" w:rsidRDefault="004E279A" w:rsidP="004E279A">
      <w:pPr>
        <w:spacing w:after="0"/>
        <w:ind w:firstLine="567"/>
        <w:jc w:val="both"/>
        <w:rPr>
          <w:rFonts w:ascii="Arial" w:hAnsi="Arial" w:cs="Arial"/>
          <w:sz w:val="24"/>
          <w:szCs w:val="24"/>
        </w:rPr>
      </w:pPr>
    </w:p>
    <w:p w:rsidR="00B077EE" w:rsidRPr="00B30315" w:rsidRDefault="00B077EE" w:rsidP="004E279A">
      <w:pPr>
        <w:spacing w:after="0"/>
        <w:ind w:firstLine="567"/>
        <w:jc w:val="both"/>
        <w:rPr>
          <w:rFonts w:ascii="Arial" w:hAnsi="Arial" w:cs="Arial"/>
          <w:b/>
          <w:sz w:val="24"/>
          <w:szCs w:val="24"/>
        </w:rPr>
      </w:pPr>
      <w:r w:rsidRPr="00B30315">
        <w:rPr>
          <w:rFonts w:ascii="Arial" w:hAnsi="Arial" w:cs="Arial"/>
          <w:sz w:val="24"/>
          <w:szCs w:val="24"/>
        </w:rPr>
        <w:tab/>
      </w:r>
      <w:r w:rsidRPr="00B30315">
        <w:rPr>
          <w:rFonts w:ascii="Arial" w:hAnsi="Arial" w:cs="Arial"/>
          <w:b/>
          <w:sz w:val="24"/>
          <w:szCs w:val="24"/>
        </w:rPr>
        <w:t>- . статью 4 изложить в следующей редакции:</w:t>
      </w:r>
    </w:p>
    <w:p w:rsidR="00B077EE" w:rsidRPr="00B30315" w:rsidRDefault="00B077EE" w:rsidP="004E279A">
      <w:pPr>
        <w:spacing w:after="0"/>
        <w:ind w:firstLine="720"/>
        <w:jc w:val="both"/>
        <w:rPr>
          <w:rFonts w:ascii="Arial" w:hAnsi="Arial" w:cs="Arial"/>
          <w:b/>
          <w:sz w:val="24"/>
          <w:szCs w:val="24"/>
        </w:rPr>
      </w:pPr>
      <w:r w:rsidRPr="00B30315">
        <w:rPr>
          <w:rFonts w:ascii="Arial" w:hAnsi="Arial" w:cs="Arial"/>
          <w:b/>
          <w:sz w:val="24"/>
          <w:szCs w:val="24"/>
        </w:rPr>
        <w:t>«Статья 4. Права жителей сельсовета</w:t>
      </w:r>
      <w:r w:rsidRPr="00B30315">
        <w:rPr>
          <w:rFonts w:ascii="Arial" w:hAnsi="Arial" w:cs="Arial"/>
          <w:b/>
          <w:i/>
          <w:sz w:val="24"/>
          <w:szCs w:val="24"/>
        </w:rPr>
        <w:t xml:space="preserve"> </w:t>
      </w:r>
      <w:r w:rsidRPr="00B30315">
        <w:rPr>
          <w:rFonts w:ascii="Arial" w:hAnsi="Arial" w:cs="Arial"/>
          <w:b/>
          <w:sz w:val="24"/>
          <w:szCs w:val="24"/>
        </w:rPr>
        <w:t>на осуществление местного самоуправления</w:t>
      </w:r>
    </w:p>
    <w:p w:rsidR="00B077EE" w:rsidRPr="00B30315" w:rsidRDefault="00B077EE" w:rsidP="004E279A">
      <w:pPr>
        <w:tabs>
          <w:tab w:val="num" w:pos="709"/>
        </w:tabs>
        <w:spacing w:after="0"/>
        <w:ind w:firstLine="720"/>
        <w:jc w:val="both"/>
        <w:rPr>
          <w:rFonts w:ascii="Arial" w:hAnsi="Arial" w:cs="Arial"/>
          <w:sz w:val="24"/>
          <w:szCs w:val="24"/>
        </w:rPr>
      </w:pPr>
      <w:r w:rsidRPr="00B30315">
        <w:rPr>
          <w:rFonts w:ascii="Arial" w:hAnsi="Arial" w:cs="Arial"/>
          <w:sz w:val="24"/>
          <w:szCs w:val="24"/>
        </w:rPr>
        <w:t>1. Граждане Российской Федерации, проживающие на территории поселения (далее – жители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077EE" w:rsidRPr="00B30315" w:rsidRDefault="00B077EE" w:rsidP="004E279A">
      <w:pPr>
        <w:tabs>
          <w:tab w:val="num" w:pos="709"/>
        </w:tabs>
        <w:spacing w:after="0"/>
        <w:ind w:firstLine="720"/>
        <w:jc w:val="both"/>
        <w:rPr>
          <w:rFonts w:ascii="Arial" w:hAnsi="Arial" w:cs="Arial"/>
          <w:sz w:val="24"/>
          <w:szCs w:val="24"/>
        </w:rPr>
      </w:pPr>
      <w:r w:rsidRPr="00B30315">
        <w:rPr>
          <w:rFonts w:ascii="Arial" w:hAnsi="Arial" w:cs="Arial"/>
          <w:sz w:val="24"/>
          <w:szCs w:val="24"/>
        </w:rPr>
        <w:t>2. Жители поселения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поселения имеют равный доступ к муниципальной службе.</w:t>
      </w:r>
    </w:p>
    <w:p w:rsidR="00B077EE" w:rsidRPr="00B30315" w:rsidRDefault="00B077EE" w:rsidP="004E279A">
      <w:pPr>
        <w:tabs>
          <w:tab w:val="num" w:pos="709"/>
        </w:tabs>
        <w:spacing w:after="0"/>
        <w:ind w:firstLine="720"/>
        <w:jc w:val="both"/>
        <w:rPr>
          <w:rFonts w:ascii="Arial" w:hAnsi="Arial" w:cs="Arial"/>
          <w:sz w:val="24"/>
          <w:szCs w:val="24"/>
        </w:rPr>
      </w:pPr>
      <w:r w:rsidRPr="00B30315">
        <w:rPr>
          <w:rFonts w:ascii="Arial" w:hAnsi="Arial" w:cs="Arial"/>
          <w:sz w:val="24"/>
          <w:szCs w:val="24"/>
        </w:rPr>
        <w:t>3.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077EE" w:rsidRPr="00B30315" w:rsidRDefault="00B077EE" w:rsidP="004E279A">
      <w:pPr>
        <w:tabs>
          <w:tab w:val="num" w:pos="780"/>
        </w:tabs>
        <w:spacing w:after="0"/>
        <w:ind w:firstLine="720"/>
        <w:jc w:val="both"/>
        <w:rPr>
          <w:rFonts w:ascii="Arial" w:hAnsi="Arial" w:cs="Arial"/>
          <w:sz w:val="24"/>
          <w:szCs w:val="24"/>
        </w:rPr>
      </w:pPr>
      <w:r w:rsidRPr="00B30315">
        <w:rPr>
          <w:rFonts w:ascii="Arial" w:hAnsi="Arial" w:cs="Arial"/>
          <w:sz w:val="24"/>
          <w:szCs w:val="24"/>
        </w:rPr>
        <w:t>4. Жители поселения, а также иностранные граждане и лица без гражданства, проживающие на территории поселения,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B077EE" w:rsidRPr="00B30315" w:rsidRDefault="00B077EE" w:rsidP="004E279A">
      <w:pPr>
        <w:tabs>
          <w:tab w:val="num" w:pos="780"/>
        </w:tabs>
        <w:spacing w:after="0"/>
        <w:ind w:firstLine="720"/>
        <w:jc w:val="both"/>
        <w:rPr>
          <w:rFonts w:ascii="Arial" w:hAnsi="Arial" w:cs="Arial"/>
          <w:sz w:val="24"/>
          <w:szCs w:val="24"/>
        </w:rPr>
      </w:pPr>
      <w:r w:rsidRPr="00B30315">
        <w:rPr>
          <w:rFonts w:ascii="Arial" w:hAnsi="Arial" w:cs="Arial"/>
          <w:sz w:val="24"/>
          <w:szCs w:val="24"/>
        </w:rPr>
        <w:lastRenderedPageBreak/>
        <w:t>5. Органы и должностные лица местного самоуправления обязаны предоставлять жителям поселения полную и достоверную информацию о своей деятельности.</w:t>
      </w:r>
    </w:p>
    <w:p w:rsidR="00B077EE" w:rsidRPr="00B30315" w:rsidRDefault="00B077EE" w:rsidP="004E279A">
      <w:pPr>
        <w:tabs>
          <w:tab w:val="num" w:pos="780"/>
        </w:tabs>
        <w:spacing w:after="0"/>
        <w:ind w:firstLine="720"/>
        <w:jc w:val="both"/>
        <w:rPr>
          <w:rFonts w:ascii="Arial" w:hAnsi="Arial" w:cs="Arial"/>
          <w:sz w:val="24"/>
          <w:szCs w:val="24"/>
        </w:rPr>
      </w:pPr>
      <w:r w:rsidRPr="00B30315">
        <w:rPr>
          <w:rFonts w:ascii="Arial" w:hAnsi="Arial" w:cs="Arial"/>
          <w:sz w:val="24"/>
          <w:szCs w:val="24"/>
        </w:rPr>
        <w:t>6. Органы и должностные лица местного самоуправления обязаны знакомить население поселения с документами и материалами, непосредственно затрагивающими их права и законные интересы.</w:t>
      </w:r>
    </w:p>
    <w:p w:rsidR="00B077EE" w:rsidRPr="00B30315" w:rsidRDefault="00B077EE" w:rsidP="004E279A">
      <w:pPr>
        <w:tabs>
          <w:tab w:val="num" w:pos="780"/>
        </w:tabs>
        <w:spacing w:after="0"/>
        <w:ind w:firstLine="709"/>
        <w:jc w:val="both"/>
        <w:rPr>
          <w:rFonts w:ascii="Arial" w:hAnsi="Arial" w:cs="Arial"/>
          <w:i/>
          <w:sz w:val="24"/>
          <w:szCs w:val="24"/>
          <w:u w:val="single"/>
        </w:rPr>
      </w:pPr>
      <w:r w:rsidRPr="00B30315">
        <w:rPr>
          <w:rFonts w:ascii="Arial" w:hAnsi="Arial" w:cs="Arial"/>
          <w:sz w:val="24"/>
          <w:szCs w:val="24"/>
        </w:rPr>
        <w:t xml:space="preserve">7. </w:t>
      </w:r>
      <w:r w:rsidRPr="00B30315">
        <w:rPr>
          <w:rFonts w:ascii="Arial" w:hAnsi="Arial" w:cs="Arial"/>
          <w:bCs/>
          <w:sz w:val="24"/>
          <w:szCs w:val="24"/>
        </w:rPr>
        <w:t>Муниципальные нормативные правовые акты</w:t>
      </w:r>
      <w:r w:rsidRPr="00B30315">
        <w:rPr>
          <w:rFonts w:ascii="Arial" w:hAnsi="Arial" w:cs="Arial"/>
          <w:sz w:val="24"/>
          <w:szCs w:val="24"/>
        </w:rPr>
        <w:t>, затрагивающие права, свободы и обязанности человека и гражданина, вступают в силу после их официального опубликования  в порядке, предусмотренном пунктами 8, 9 настоящей статьи.</w:t>
      </w:r>
    </w:p>
    <w:p w:rsidR="00B077EE" w:rsidRPr="00B30315" w:rsidRDefault="00B077EE" w:rsidP="004E279A">
      <w:pPr>
        <w:tabs>
          <w:tab w:val="num" w:pos="780"/>
        </w:tabs>
        <w:spacing w:after="0"/>
        <w:ind w:firstLine="709"/>
        <w:jc w:val="both"/>
        <w:rPr>
          <w:rFonts w:ascii="Arial" w:hAnsi="Arial" w:cs="Arial"/>
          <w:sz w:val="24"/>
          <w:szCs w:val="24"/>
        </w:rPr>
      </w:pPr>
      <w:r w:rsidRPr="00B30315">
        <w:rPr>
          <w:rFonts w:ascii="Arial" w:hAnsi="Arial" w:cs="Arial"/>
          <w:sz w:val="24"/>
          <w:szCs w:val="24"/>
        </w:rPr>
        <w:t xml:space="preserve">8. Опубликование муниципальных правовых актов осуществляется в течение 15 дней, с момента  подписания  в </w:t>
      </w:r>
      <w:r w:rsidR="00053163">
        <w:rPr>
          <w:rFonts w:ascii="Arial" w:hAnsi="Arial" w:cs="Arial"/>
          <w:sz w:val="24"/>
          <w:szCs w:val="24"/>
        </w:rPr>
        <w:t>официальном издании</w:t>
      </w:r>
      <w:r w:rsidRPr="00B30315">
        <w:rPr>
          <w:rFonts w:ascii="Arial" w:hAnsi="Arial" w:cs="Arial"/>
          <w:sz w:val="24"/>
          <w:szCs w:val="24"/>
        </w:rPr>
        <w:t xml:space="preserve"> «</w:t>
      </w:r>
      <w:r w:rsidR="00053163">
        <w:rPr>
          <w:rFonts w:ascii="Arial" w:hAnsi="Arial" w:cs="Arial"/>
          <w:sz w:val="24"/>
          <w:szCs w:val="24"/>
        </w:rPr>
        <w:t>Ведомости органов муниципального образования «</w:t>
      </w:r>
      <w:proofErr w:type="spellStart"/>
      <w:r w:rsidR="00053163">
        <w:rPr>
          <w:rFonts w:ascii="Arial" w:hAnsi="Arial" w:cs="Arial"/>
          <w:sz w:val="24"/>
          <w:szCs w:val="24"/>
        </w:rPr>
        <w:t>Городокский</w:t>
      </w:r>
      <w:proofErr w:type="spellEnd"/>
      <w:r w:rsidR="00053163">
        <w:rPr>
          <w:rFonts w:ascii="Arial" w:hAnsi="Arial" w:cs="Arial"/>
          <w:sz w:val="24"/>
          <w:szCs w:val="24"/>
        </w:rPr>
        <w:t xml:space="preserve"> сельсовет</w:t>
      </w:r>
      <w:r w:rsidRPr="00B30315">
        <w:rPr>
          <w:rFonts w:ascii="Arial" w:hAnsi="Arial" w:cs="Arial"/>
          <w:sz w:val="24"/>
          <w:szCs w:val="24"/>
        </w:rPr>
        <w:t>» и на сайте</w:t>
      </w:r>
      <w:r w:rsidR="00870ACD">
        <w:rPr>
          <w:rFonts w:ascii="Arial" w:hAnsi="Arial" w:cs="Arial"/>
          <w:sz w:val="24"/>
          <w:szCs w:val="24"/>
        </w:rPr>
        <w:t xml:space="preserve"> администрации </w:t>
      </w:r>
      <w:proofErr w:type="spellStart"/>
      <w:r w:rsidR="00870ACD">
        <w:rPr>
          <w:rFonts w:ascii="Arial" w:hAnsi="Arial" w:cs="Arial"/>
          <w:sz w:val="24"/>
          <w:szCs w:val="24"/>
        </w:rPr>
        <w:t>Городокского</w:t>
      </w:r>
      <w:proofErr w:type="spellEnd"/>
      <w:r w:rsidR="00870ACD">
        <w:rPr>
          <w:rFonts w:ascii="Arial" w:hAnsi="Arial" w:cs="Arial"/>
          <w:sz w:val="24"/>
          <w:szCs w:val="24"/>
        </w:rPr>
        <w:t xml:space="preserve"> сельсовета </w:t>
      </w:r>
      <w:r w:rsidRPr="00B30315">
        <w:rPr>
          <w:rFonts w:ascii="Arial" w:hAnsi="Arial" w:cs="Arial"/>
          <w:sz w:val="24"/>
          <w:szCs w:val="24"/>
        </w:rPr>
        <w:t xml:space="preserve"> Минусинского района, если иное не предусмотрено самим актом, настоящим Уставом или действующим законодательством.</w:t>
      </w:r>
    </w:p>
    <w:p w:rsidR="004E279A" w:rsidRDefault="004E279A" w:rsidP="004E279A">
      <w:pPr>
        <w:pStyle w:val="ConsPlusNormal"/>
        <w:ind w:firstLine="0"/>
        <w:jc w:val="both"/>
        <w:outlineLvl w:val="1"/>
        <w:rPr>
          <w:b/>
          <w:sz w:val="24"/>
          <w:szCs w:val="24"/>
        </w:rPr>
      </w:pPr>
    </w:p>
    <w:p w:rsidR="00B077EE" w:rsidRPr="00B30315" w:rsidRDefault="00B077EE" w:rsidP="004E279A">
      <w:pPr>
        <w:pStyle w:val="ConsPlusNormal"/>
        <w:ind w:firstLine="0"/>
        <w:jc w:val="both"/>
        <w:outlineLvl w:val="1"/>
        <w:rPr>
          <w:sz w:val="24"/>
          <w:szCs w:val="24"/>
        </w:rPr>
      </w:pPr>
      <w:r w:rsidRPr="00B30315">
        <w:rPr>
          <w:b/>
          <w:sz w:val="24"/>
          <w:szCs w:val="24"/>
        </w:rPr>
        <w:t xml:space="preserve">-в статье 7.2 пункта 1 подпункт 10 </w:t>
      </w:r>
      <w:r w:rsidRPr="00B30315">
        <w:rPr>
          <w:sz w:val="24"/>
          <w:szCs w:val="24"/>
        </w:rPr>
        <w:t xml:space="preserve"> </w:t>
      </w:r>
      <w:r w:rsidRPr="00B30315">
        <w:rPr>
          <w:b/>
          <w:sz w:val="24"/>
          <w:szCs w:val="24"/>
        </w:rPr>
        <w:t>изложить в  следующей  редакции:</w:t>
      </w:r>
    </w:p>
    <w:p w:rsidR="00B077EE" w:rsidRPr="00B30315" w:rsidRDefault="00B077EE" w:rsidP="004E279A">
      <w:pPr>
        <w:autoSpaceDE w:val="0"/>
        <w:spacing w:after="0"/>
        <w:ind w:firstLine="540"/>
        <w:jc w:val="both"/>
        <w:rPr>
          <w:rFonts w:ascii="Arial" w:hAnsi="Arial" w:cs="Arial"/>
          <w:bCs/>
          <w:color w:val="000000"/>
          <w:sz w:val="24"/>
          <w:szCs w:val="24"/>
        </w:rPr>
      </w:pPr>
      <w:r w:rsidRPr="00B30315">
        <w:rPr>
          <w:rFonts w:ascii="Arial" w:hAnsi="Arial" w:cs="Arial"/>
          <w:bCs/>
          <w:sz w:val="24"/>
          <w:szCs w:val="24"/>
        </w:rPr>
        <w:t>10</w:t>
      </w:r>
      <w:proofErr w:type="gramStart"/>
      <w:r w:rsidRPr="00B30315">
        <w:rPr>
          <w:rFonts w:ascii="Arial" w:hAnsi="Arial" w:cs="Arial"/>
          <w:bCs/>
          <w:sz w:val="24"/>
          <w:szCs w:val="24"/>
        </w:rPr>
        <w:t xml:space="preserve"> )</w:t>
      </w:r>
      <w:proofErr w:type="gramEnd"/>
      <w:r w:rsidRPr="00B30315">
        <w:rPr>
          <w:rFonts w:ascii="Arial" w:hAnsi="Arial" w:cs="Arial"/>
          <w:bCs/>
          <w:sz w:val="24"/>
          <w:szCs w:val="24"/>
        </w:rPr>
        <w:t xml:space="preserve"> </w:t>
      </w:r>
      <w:r w:rsidRPr="00B30315">
        <w:rPr>
          <w:rFonts w:ascii="Arial" w:hAnsi="Arial" w:cs="Arial"/>
          <w:bCs/>
          <w:color w:val="000000"/>
          <w:sz w:val="24"/>
          <w:szCs w:val="24"/>
        </w:rPr>
        <w:t>участие в организации и финансировании:</w:t>
      </w:r>
    </w:p>
    <w:p w:rsidR="00B077EE" w:rsidRPr="00B30315" w:rsidRDefault="00B077EE" w:rsidP="004E279A">
      <w:pPr>
        <w:autoSpaceDE w:val="0"/>
        <w:spacing w:after="0"/>
        <w:ind w:firstLine="540"/>
        <w:jc w:val="both"/>
        <w:rPr>
          <w:rFonts w:ascii="Arial" w:hAnsi="Arial" w:cs="Arial"/>
          <w:bCs/>
          <w:color w:val="000000"/>
          <w:sz w:val="24"/>
          <w:szCs w:val="24"/>
        </w:rPr>
      </w:pPr>
      <w:r w:rsidRPr="00B30315">
        <w:rPr>
          <w:rFonts w:ascii="Arial" w:hAnsi="Arial" w:cs="Arial"/>
          <w:bCs/>
          <w:color w:val="000000"/>
          <w:sz w:val="24"/>
          <w:szCs w:val="24"/>
        </w:rPr>
        <w:t>- проведения оплачиваемых общественных работ;</w:t>
      </w:r>
    </w:p>
    <w:p w:rsidR="00B077EE" w:rsidRPr="00B30315" w:rsidRDefault="00B077EE" w:rsidP="004E279A">
      <w:pPr>
        <w:autoSpaceDE w:val="0"/>
        <w:spacing w:after="0"/>
        <w:ind w:firstLine="540"/>
        <w:jc w:val="both"/>
        <w:rPr>
          <w:rFonts w:ascii="Arial" w:hAnsi="Arial" w:cs="Arial"/>
          <w:sz w:val="24"/>
          <w:szCs w:val="24"/>
        </w:rPr>
      </w:pPr>
      <w:r w:rsidRPr="00B30315">
        <w:rPr>
          <w:rFonts w:ascii="Arial" w:hAnsi="Arial" w:cs="Arial"/>
          <w:sz w:val="24"/>
          <w:szCs w:val="24"/>
        </w:rPr>
        <w:t>-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077EE" w:rsidRPr="00B30315" w:rsidRDefault="00B077EE" w:rsidP="004E279A">
      <w:pPr>
        <w:autoSpaceDE w:val="0"/>
        <w:spacing w:after="0"/>
        <w:ind w:firstLine="540"/>
        <w:jc w:val="both"/>
        <w:rPr>
          <w:rFonts w:ascii="Arial" w:hAnsi="Arial" w:cs="Arial"/>
          <w:bCs/>
          <w:color w:val="000000"/>
          <w:sz w:val="24"/>
          <w:szCs w:val="24"/>
        </w:rPr>
      </w:pPr>
      <w:r w:rsidRPr="00B30315">
        <w:rPr>
          <w:rFonts w:ascii="Arial" w:hAnsi="Arial" w:cs="Arial"/>
          <w:sz w:val="24"/>
          <w:szCs w:val="24"/>
        </w:rPr>
        <w:t xml:space="preserve">- </w:t>
      </w:r>
      <w:r w:rsidRPr="00B30315">
        <w:rPr>
          <w:rFonts w:ascii="Arial" w:hAnsi="Arial" w:cs="Arial"/>
          <w:bCs/>
          <w:color w:val="000000"/>
          <w:sz w:val="24"/>
          <w:szCs w:val="24"/>
        </w:rPr>
        <w:t>ярмарок вакансий и учебных рабочих мест;</w:t>
      </w:r>
    </w:p>
    <w:p w:rsidR="004E279A" w:rsidRDefault="00B077EE" w:rsidP="004E279A">
      <w:pPr>
        <w:autoSpaceDE w:val="0"/>
        <w:autoSpaceDN w:val="0"/>
        <w:adjustRightInd w:val="0"/>
        <w:spacing w:after="0"/>
        <w:jc w:val="both"/>
        <w:rPr>
          <w:rFonts w:ascii="Arial" w:hAnsi="Arial" w:cs="Arial"/>
          <w:b/>
          <w:sz w:val="24"/>
          <w:szCs w:val="24"/>
        </w:rPr>
      </w:pPr>
      <w:r w:rsidRPr="00B30315">
        <w:rPr>
          <w:rFonts w:ascii="Arial" w:hAnsi="Arial" w:cs="Arial"/>
          <w:b/>
          <w:sz w:val="24"/>
          <w:szCs w:val="24"/>
        </w:rPr>
        <w:t xml:space="preserve">      </w:t>
      </w:r>
    </w:p>
    <w:p w:rsidR="00B077EE" w:rsidRPr="00B30315" w:rsidRDefault="00B077EE" w:rsidP="004E279A">
      <w:pPr>
        <w:autoSpaceDE w:val="0"/>
        <w:autoSpaceDN w:val="0"/>
        <w:adjustRightInd w:val="0"/>
        <w:spacing w:after="0"/>
        <w:jc w:val="both"/>
        <w:rPr>
          <w:rFonts w:ascii="Arial" w:hAnsi="Arial" w:cs="Arial"/>
          <w:b/>
          <w:sz w:val="24"/>
          <w:szCs w:val="24"/>
        </w:rPr>
      </w:pPr>
      <w:r w:rsidRPr="00B30315">
        <w:rPr>
          <w:rFonts w:ascii="Arial" w:hAnsi="Arial" w:cs="Arial"/>
          <w:b/>
          <w:sz w:val="24"/>
          <w:szCs w:val="24"/>
        </w:rPr>
        <w:t xml:space="preserve">  -   в статье 7.2   пункт 1  дополнить  подпунктами 17 и 18 следующего содержания</w:t>
      </w:r>
    </w:p>
    <w:p w:rsidR="00B077EE" w:rsidRPr="00B30315" w:rsidRDefault="00B077EE" w:rsidP="004E279A">
      <w:pPr>
        <w:autoSpaceDE w:val="0"/>
        <w:autoSpaceDN w:val="0"/>
        <w:adjustRightInd w:val="0"/>
        <w:spacing w:after="0"/>
        <w:ind w:firstLine="720"/>
        <w:jc w:val="both"/>
        <w:rPr>
          <w:rFonts w:ascii="Arial" w:hAnsi="Arial" w:cs="Arial"/>
          <w:sz w:val="24"/>
          <w:szCs w:val="24"/>
        </w:rPr>
      </w:pPr>
      <w:r w:rsidRPr="00B30315">
        <w:rPr>
          <w:rFonts w:ascii="Arial" w:hAnsi="Arial" w:cs="Arial"/>
          <w:sz w:val="24"/>
          <w:szCs w:val="24"/>
        </w:rPr>
        <w:t>17)</w:t>
      </w:r>
      <w:r w:rsidRPr="00B30315">
        <w:rPr>
          <w:rFonts w:ascii="Arial" w:hAnsi="Arial" w:cs="Arial"/>
          <w:b/>
          <w:sz w:val="24"/>
          <w:szCs w:val="24"/>
        </w:rPr>
        <w:t xml:space="preserve"> </w:t>
      </w:r>
      <w:r w:rsidRPr="00B30315">
        <w:rPr>
          <w:rFonts w:ascii="Arial" w:hAnsi="Arial" w:cs="Arial"/>
          <w:sz w:val="24"/>
          <w:szCs w:val="24"/>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 w:history="1">
        <w:r w:rsidRPr="0052526C">
          <w:rPr>
            <w:rStyle w:val="a5"/>
            <w:rFonts w:ascii="Arial" w:hAnsi="Arial" w:cs="Arial"/>
            <w:color w:val="000000" w:themeColor="text1"/>
            <w:sz w:val="24"/>
            <w:szCs w:val="24"/>
          </w:rPr>
          <w:t>Федеральным законом</w:t>
        </w:r>
      </w:hyperlink>
      <w:r w:rsidRPr="00B30315">
        <w:rPr>
          <w:rFonts w:ascii="Arial" w:hAnsi="Arial" w:cs="Arial"/>
          <w:sz w:val="24"/>
          <w:szCs w:val="24"/>
        </w:rPr>
        <w:t xml:space="preserve"> от 24 ноября 1995 года N 181-ФЗ "О социальной защите инвалидов в Российской Федерации";</w:t>
      </w:r>
    </w:p>
    <w:p w:rsidR="00B077EE" w:rsidRPr="00B30315" w:rsidRDefault="00B077EE" w:rsidP="004E279A">
      <w:pPr>
        <w:autoSpaceDE w:val="0"/>
        <w:autoSpaceDN w:val="0"/>
        <w:adjustRightInd w:val="0"/>
        <w:spacing w:after="0"/>
        <w:ind w:firstLine="720"/>
        <w:jc w:val="both"/>
        <w:rPr>
          <w:rFonts w:ascii="Arial" w:hAnsi="Arial" w:cs="Arial"/>
          <w:sz w:val="24"/>
          <w:szCs w:val="24"/>
        </w:rPr>
      </w:pPr>
      <w:bookmarkStart w:id="0" w:name="sub_1410015"/>
      <w:r w:rsidRPr="00B30315">
        <w:rPr>
          <w:rFonts w:ascii="Arial" w:hAnsi="Arial" w:cs="Arial"/>
          <w:color w:val="000000"/>
          <w:sz w:val="24"/>
          <w:szCs w:val="24"/>
        </w:rPr>
        <w:t xml:space="preserve">18) осуществление мероприятий в сфере профилактики правонарушений, предусмотренных </w:t>
      </w:r>
      <w:r w:rsidRPr="00B30315">
        <w:rPr>
          <w:rFonts w:ascii="Arial" w:hAnsi="Arial" w:cs="Arial"/>
          <w:sz w:val="24"/>
          <w:szCs w:val="24"/>
        </w:rPr>
        <w:t xml:space="preserve">   Федеральным  законом </w:t>
      </w:r>
      <w:r w:rsidRPr="00B30315">
        <w:rPr>
          <w:rFonts w:ascii="Arial" w:hAnsi="Arial" w:cs="Arial"/>
          <w:color w:val="000000"/>
          <w:sz w:val="24"/>
          <w:szCs w:val="24"/>
        </w:rPr>
        <w:t>"Об основах системы профилактики правонарушений в Российской Федерации</w:t>
      </w:r>
      <w:r w:rsidRPr="00B30315">
        <w:rPr>
          <w:rFonts w:ascii="Arial" w:hAnsi="Arial" w:cs="Arial"/>
          <w:sz w:val="24"/>
          <w:szCs w:val="24"/>
        </w:rPr>
        <w:t>".</w:t>
      </w:r>
    </w:p>
    <w:bookmarkEnd w:id="0"/>
    <w:p w:rsidR="004E279A" w:rsidRDefault="004E279A" w:rsidP="004E279A">
      <w:pPr>
        <w:autoSpaceDE w:val="0"/>
        <w:autoSpaceDN w:val="0"/>
        <w:adjustRightInd w:val="0"/>
        <w:spacing w:after="0"/>
        <w:ind w:firstLine="540"/>
        <w:jc w:val="both"/>
        <w:rPr>
          <w:rFonts w:ascii="Arial" w:hAnsi="Arial" w:cs="Arial"/>
          <w:b/>
          <w:sz w:val="24"/>
          <w:szCs w:val="24"/>
        </w:rPr>
      </w:pPr>
    </w:p>
    <w:p w:rsidR="00B077EE" w:rsidRPr="00B30315" w:rsidRDefault="00B077EE" w:rsidP="004E279A">
      <w:pPr>
        <w:autoSpaceDE w:val="0"/>
        <w:autoSpaceDN w:val="0"/>
        <w:adjustRightInd w:val="0"/>
        <w:spacing w:after="0"/>
        <w:ind w:firstLine="540"/>
        <w:jc w:val="both"/>
        <w:rPr>
          <w:rFonts w:ascii="Arial" w:hAnsi="Arial" w:cs="Arial"/>
          <w:sz w:val="24"/>
          <w:szCs w:val="24"/>
        </w:rPr>
      </w:pPr>
      <w:r w:rsidRPr="00B30315">
        <w:rPr>
          <w:rFonts w:ascii="Arial" w:hAnsi="Arial" w:cs="Arial"/>
          <w:b/>
          <w:sz w:val="24"/>
          <w:szCs w:val="24"/>
        </w:rPr>
        <w:t>-</w:t>
      </w:r>
      <w:r w:rsidRPr="00B30315">
        <w:rPr>
          <w:rFonts w:ascii="Arial" w:hAnsi="Arial" w:cs="Arial"/>
          <w:b/>
          <w:sz w:val="24"/>
          <w:szCs w:val="24"/>
        </w:rPr>
        <w:tab/>
        <w:t>в статье 14 в подпункте 8 пункта 1 слова</w:t>
      </w:r>
      <w:r w:rsidRPr="00B30315">
        <w:rPr>
          <w:rFonts w:ascii="Arial" w:hAnsi="Arial" w:cs="Arial"/>
          <w:sz w:val="24"/>
          <w:szCs w:val="24"/>
        </w:rPr>
        <w:t xml:space="preserve"> «повышение квалификации» </w:t>
      </w:r>
      <w:r w:rsidRPr="00B30315">
        <w:rPr>
          <w:rFonts w:ascii="Arial" w:hAnsi="Arial" w:cs="Arial"/>
          <w:b/>
          <w:sz w:val="24"/>
          <w:szCs w:val="24"/>
        </w:rPr>
        <w:t>заменить словами</w:t>
      </w:r>
      <w:r w:rsidRPr="00B30315">
        <w:rPr>
          <w:rFonts w:ascii="Arial" w:hAnsi="Arial" w:cs="Arial"/>
          <w:sz w:val="24"/>
          <w:szCs w:val="24"/>
        </w:rPr>
        <w:t xml:space="preserve"> «дополнительное профессиональное образование»;</w:t>
      </w:r>
    </w:p>
    <w:p w:rsidR="004E279A" w:rsidRDefault="004E279A" w:rsidP="004E279A">
      <w:pPr>
        <w:autoSpaceDE w:val="0"/>
        <w:autoSpaceDN w:val="0"/>
        <w:adjustRightInd w:val="0"/>
        <w:spacing w:after="0"/>
        <w:ind w:firstLine="540"/>
        <w:jc w:val="both"/>
        <w:rPr>
          <w:rFonts w:ascii="Arial" w:hAnsi="Arial" w:cs="Arial"/>
          <w:b/>
          <w:sz w:val="24"/>
          <w:szCs w:val="24"/>
        </w:rPr>
      </w:pPr>
    </w:p>
    <w:p w:rsidR="00B077EE" w:rsidRPr="00B30315" w:rsidRDefault="00B077EE" w:rsidP="004E279A">
      <w:pPr>
        <w:autoSpaceDE w:val="0"/>
        <w:autoSpaceDN w:val="0"/>
        <w:adjustRightInd w:val="0"/>
        <w:spacing w:after="0"/>
        <w:ind w:firstLine="540"/>
        <w:jc w:val="both"/>
        <w:rPr>
          <w:rFonts w:ascii="Arial" w:hAnsi="Arial" w:cs="Arial"/>
          <w:sz w:val="24"/>
          <w:szCs w:val="24"/>
        </w:rPr>
      </w:pPr>
      <w:r w:rsidRPr="00B30315">
        <w:rPr>
          <w:rFonts w:ascii="Arial" w:hAnsi="Arial" w:cs="Arial"/>
          <w:b/>
          <w:sz w:val="24"/>
          <w:szCs w:val="24"/>
        </w:rPr>
        <w:t>-</w:t>
      </w:r>
      <w:r w:rsidRPr="00B30315">
        <w:rPr>
          <w:rFonts w:ascii="Arial" w:hAnsi="Arial" w:cs="Arial"/>
          <w:b/>
          <w:sz w:val="24"/>
          <w:szCs w:val="24"/>
        </w:rPr>
        <w:tab/>
        <w:t>в статье 20 пункт 1 изложить в следующей редакции</w:t>
      </w:r>
      <w:r w:rsidRPr="00B30315">
        <w:rPr>
          <w:rFonts w:ascii="Arial" w:hAnsi="Arial" w:cs="Arial"/>
          <w:sz w:val="24"/>
          <w:szCs w:val="24"/>
        </w:rPr>
        <w:t xml:space="preserve"> «1. Депутатом совета  может быть избран  гражданин Российской Федерации, достигший на день голосования возраста 18 лет, обладающим  избирательным  правом. Иностранный гражданин, постоянно или преимущественно проживающий на территории поселения, может быть избран депутатом Совета, если это предусмотрено международным договором Российской Федерации с соответствующим государством</w:t>
      </w:r>
      <w:proofErr w:type="gramStart"/>
      <w:r w:rsidRPr="00B30315">
        <w:rPr>
          <w:rFonts w:ascii="Arial" w:hAnsi="Arial" w:cs="Arial"/>
          <w:sz w:val="24"/>
          <w:szCs w:val="24"/>
        </w:rPr>
        <w:t>.»;</w:t>
      </w:r>
      <w:proofErr w:type="gramEnd"/>
    </w:p>
    <w:p w:rsidR="00B077EE" w:rsidRPr="00B30315" w:rsidRDefault="00B077EE" w:rsidP="004E279A">
      <w:pPr>
        <w:pStyle w:val="ConsNormal"/>
        <w:ind w:firstLine="0"/>
        <w:jc w:val="both"/>
        <w:rPr>
          <w:rFonts w:ascii="Arial" w:hAnsi="Arial" w:cs="Arial"/>
          <w:b/>
          <w:sz w:val="24"/>
          <w:szCs w:val="24"/>
        </w:rPr>
      </w:pPr>
    </w:p>
    <w:p w:rsidR="004E279A" w:rsidRDefault="004E279A" w:rsidP="004E279A">
      <w:pPr>
        <w:pStyle w:val="ConsNormal"/>
        <w:jc w:val="both"/>
        <w:rPr>
          <w:rFonts w:ascii="Arial" w:hAnsi="Arial" w:cs="Arial"/>
          <w:b/>
          <w:sz w:val="24"/>
          <w:szCs w:val="24"/>
        </w:rPr>
      </w:pPr>
    </w:p>
    <w:p w:rsidR="004E279A" w:rsidRDefault="004E279A" w:rsidP="004E279A">
      <w:pPr>
        <w:pStyle w:val="ConsNormal"/>
        <w:jc w:val="both"/>
        <w:rPr>
          <w:rFonts w:ascii="Arial" w:hAnsi="Arial" w:cs="Arial"/>
          <w:b/>
          <w:sz w:val="24"/>
          <w:szCs w:val="24"/>
        </w:rPr>
      </w:pPr>
    </w:p>
    <w:p w:rsidR="00B077EE" w:rsidRPr="00B30315" w:rsidRDefault="00B077EE" w:rsidP="004E279A">
      <w:pPr>
        <w:pStyle w:val="ConsNormal"/>
        <w:jc w:val="both"/>
        <w:rPr>
          <w:rFonts w:ascii="Arial" w:hAnsi="Arial" w:cs="Arial"/>
          <w:b/>
          <w:sz w:val="24"/>
          <w:szCs w:val="24"/>
        </w:rPr>
      </w:pPr>
      <w:r w:rsidRPr="00B30315">
        <w:rPr>
          <w:rFonts w:ascii="Arial" w:hAnsi="Arial" w:cs="Arial"/>
          <w:b/>
          <w:sz w:val="24"/>
          <w:szCs w:val="24"/>
        </w:rPr>
        <w:lastRenderedPageBreak/>
        <w:t>-в статье 32.1 в пункте 2 подпункт 3 исключить;</w:t>
      </w:r>
    </w:p>
    <w:p w:rsidR="00B077EE" w:rsidRPr="00B30315" w:rsidRDefault="00B077EE" w:rsidP="004E279A">
      <w:pPr>
        <w:numPr>
          <w:ilvl w:val="1"/>
          <w:numId w:val="1"/>
        </w:numPr>
        <w:tabs>
          <w:tab w:val="num" w:pos="0"/>
        </w:tabs>
        <w:spacing w:after="0" w:line="240" w:lineRule="auto"/>
        <w:ind w:firstLine="480"/>
        <w:jc w:val="both"/>
        <w:rPr>
          <w:rFonts w:ascii="Arial" w:hAnsi="Arial" w:cs="Arial"/>
          <w:sz w:val="24"/>
          <w:szCs w:val="24"/>
        </w:rPr>
      </w:pPr>
    </w:p>
    <w:p w:rsidR="00B077EE" w:rsidRPr="00B30315" w:rsidRDefault="00B077EE" w:rsidP="004E279A">
      <w:pPr>
        <w:pStyle w:val="3"/>
        <w:spacing w:after="0"/>
        <w:ind w:firstLine="720"/>
        <w:jc w:val="both"/>
        <w:rPr>
          <w:rFonts w:ascii="Arial" w:hAnsi="Arial" w:cs="Arial"/>
          <w:sz w:val="24"/>
          <w:szCs w:val="24"/>
        </w:rPr>
      </w:pPr>
      <w:r w:rsidRPr="00B30315">
        <w:rPr>
          <w:rFonts w:ascii="Arial" w:hAnsi="Arial" w:cs="Arial"/>
          <w:b/>
          <w:sz w:val="24"/>
          <w:szCs w:val="24"/>
        </w:rPr>
        <w:t>- . в статье 54 в пункте 4 слова</w:t>
      </w:r>
      <w:r w:rsidRPr="00B30315">
        <w:rPr>
          <w:rFonts w:ascii="Arial" w:hAnsi="Arial" w:cs="Arial"/>
          <w:sz w:val="24"/>
          <w:szCs w:val="24"/>
        </w:rPr>
        <w:t xml:space="preserve"> «затрат на их денежное содержание» </w:t>
      </w:r>
      <w:r w:rsidRPr="00B30315">
        <w:rPr>
          <w:rFonts w:ascii="Arial" w:hAnsi="Arial" w:cs="Arial"/>
          <w:b/>
          <w:sz w:val="24"/>
          <w:szCs w:val="24"/>
        </w:rPr>
        <w:t>заменить</w:t>
      </w:r>
      <w:r w:rsidRPr="00B30315">
        <w:rPr>
          <w:rFonts w:ascii="Arial" w:hAnsi="Arial" w:cs="Arial"/>
          <w:sz w:val="24"/>
          <w:szCs w:val="24"/>
        </w:rPr>
        <w:t xml:space="preserve"> словами «расходов на оплату их труда».</w:t>
      </w:r>
    </w:p>
    <w:p w:rsidR="00CF372F" w:rsidRDefault="00CF372F" w:rsidP="004E279A">
      <w:pPr>
        <w:pStyle w:val="3"/>
        <w:spacing w:after="0"/>
        <w:ind w:firstLine="720"/>
        <w:jc w:val="both"/>
        <w:rPr>
          <w:rFonts w:ascii="Arial" w:hAnsi="Arial" w:cs="Arial"/>
          <w:b/>
          <w:sz w:val="24"/>
          <w:szCs w:val="24"/>
        </w:rPr>
      </w:pPr>
    </w:p>
    <w:p w:rsidR="00B077EE" w:rsidRPr="00B30315" w:rsidRDefault="00B077EE" w:rsidP="004E279A">
      <w:pPr>
        <w:pStyle w:val="3"/>
        <w:spacing w:after="0"/>
        <w:ind w:firstLine="720"/>
        <w:jc w:val="both"/>
        <w:rPr>
          <w:rFonts w:ascii="Arial" w:hAnsi="Arial" w:cs="Arial"/>
          <w:sz w:val="24"/>
          <w:szCs w:val="24"/>
        </w:rPr>
      </w:pPr>
      <w:r w:rsidRPr="00B30315">
        <w:rPr>
          <w:rFonts w:ascii="Arial" w:hAnsi="Arial" w:cs="Arial"/>
          <w:b/>
          <w:sz w:val="24"/>
          <w:szCs w:val="24"/>
        </w:rPr>
        <w:t xml:space="preserve">- в  статье </w:t>
      </w:r>
      <w:r w:rsidR="00EE7DFF">
        <w:rPr>
          <w:rFonts w:ascii="Arial" w:hAnsi="Arial" w:cs="Arial"/>
          <w:b/>
          <w:sz w:val="24"/>
          <w:szCs w:val="24"/>
        </w:rPr>
        <w:t>28</w:t>
      </w:r>
      <w:r w:rsidRPr="00B30315">
        <w:rPr>
          <w:rFonts w:ascii="Arial" w:hAnsi="Arial" w:cs="Arial"/>
          <w:b/>
          <w:sz w:val="24"/>
          <w:szCs w:val="24"/>
        </w:rPr>
        <w:t>.1в  пункте 1  подпункт 5 изложить в  следующей редакции</w:t>
      </w:r>
      <w:r w:rsidRPr="00B30315">
        <w:rPr>
          <w:rFonts w:ascii="Arial" w:hAnsi="Arial" w:cs="Arial"/>
          <w:sz w:val="24"/>
          <w:szCs w:val="24"/>
        </w:rPr>
        <w:t xml:space="preserve"> </w:t>
      </w:r>
      <w:r w:rsidRPr="00B30315">
        <w:rPr>
          <w:rFonts w:ascii="Arial" w:hAnsi="Arial" w:cs="Arial"/>
          <w:sz w:val="24"/>
          <w:szCs w:val="24"/>
        </w:rPr>
        <w:tab/>
        <w:t>« Отдых ,обеспечиваемый  установлением нормальной  продолжительности рабочего  ( служебного)   времени, предоставлением  выходных и нерабочих праздничных дней, а  также  лицо,  замещающее муниципальную должность на постоянной основе, имеет право на ежегодный оплачиваемый отпуск продолжительностью не более 52 календарных дней,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p>
    <w:p w:rsidR="00B077EE" w:rsidRPr="00B30315" w:rsidRDefault="00B077EE" w:rsidP="004E279A">
      <w:pPr>
        <w:autoSpaceDE w:val="0"/>
        <w:autoSpaceDN w:val="0"/>
        <w:adjustRightInd w:val="0"/>
        <w:spacing w:after="0"/>
        <w:ind w:firstLine="720"/>
        <w:jc w:val="both"/>
        <w:rPr>
          <w:rFonts w:ascii="Arial" w:hAnsi="Arial" w:cs="Arial"/>
          <w:sz w:val="24"/>
          <w:szCs w:val="24"/>
        </w:rPr>
      </w:pPr>
      <w:r w:rsidRPr="00B30315">
        <w:rPr>
          <w:rFonts w:ascii="Arial" w:hAnsi="Arial" w:cs="Arial"/>
          <w:sz w:val="24"/>
          <w:szCs w:val="24"/>
        </w:rPr>
        <w:t xml:space="preserve">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w:t>
      </w:r>
      <w:proofErr w:type="gramStart"/>
      <w:r w:rsidRPr="00B30315">
        <w:rPr>
          <w:rFonts w:ascii="Arial" w:hAnsi="Arial" w:cs="Arial"/>
          <w:sz w:val="24"/>
          <w:szCs w:val="24"/>
        </w:rPr>
        <w:t>отпуск</w:t>
      </w:r>
      <w:proofErr w:type="gramEnd"/>
      <w:r w:rsidRPr="00B30315">
        <w:rPr>
          <w:rFonts w:ascii="Arial" w:hAnsi="Arial" w:cs="Arial"/>
          <w:sz w:val="24"/>
          <w:szCs w:val="24"/>
        </w:rPr>
        <w:t xml:space="preserve"> </w:t>
      </w:r>
      <w:r w:rsidR="00BA1961">
        <w:rPr>
          <w:rFonts w:ascii="Arial" w:hAnsi="Arial" w:cs="Arial"/>
          <w:sz w:val="24"/>
          <w:szCs w:val="24"/>
        </w:rPr>
        <w:t xml:space="preserve">составляет </w:t>
      </w:r>
      <w:r w:rsidRPr="00B30315">
        <w:rPr>
          <w:rFonts w:ascii="Arial" w:hAnsi="Arial" w:cs="Arial"/>
          <w:sz w:val="24"/>
          <w:szCs w:val="24"/>
        </w:rPr>
        <w:t xml:space="preserve"> 28 календарных дней.</w:t>
      </w:r>
    </w:p>
    <w:p w:rsidR="00B077EE" w:rsidRPr="00B30315" w:rsidRDefault="00B077EE" w:rsidP="004E279A">
      <w:pPr>
        <w:autoSpaceDE w:val="0"/>
        <w:autoSpaceDN w:val="0"/>
        <w:adjustRightInd w:val="0"/>
        <w:spacing w:after="0"/>
        <w:ind w:firstLine="720"/>
        <w:jc w:val="both"/>
        <w:rPr>
          <w:rFonts w:ascii="Arial" w:hAnsi="Arial" w:cs="Arial"/>
          <w:sz w:val="24"/>
          <w:szCs w:val="24"/>
        </w:rPr>
      </w:pPr>
      <w:r w:rsidRPr="00B30315">
        <w:rPr>
          <w:rFonts w:ascii="Arial" w:hAnsi="Arial" w:cs="Arial"/>
          <w:sz w:val="24"/>
          <w:szCs w:val="24"/>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B077EE" w:rsidRPr="00B30315" w:rsidRDefault="00B077EE" w:rsidP="004E279A">
      <w:pPr>
        <w:autoSpaceDE w:val="0"/>
        <w:autoSpaceDN w:val="0"/>
        <w:adjustRightInd w:val="0"/>
        <w:spacing w:after="0"/>
        <w:ind w:firstLine="720"/>
        <w:jc w:val="both"/>
        <w:rPr>
          <w:rFonts w:ascii="Arial" w:hAnsi="Arial" w:cs="Arial"/>
          <w:sz w:val="24"/>
          <w:szCs w:val="24"/>
        </w:rPr>
      </w:pPr>
      <w:r w:rsidRPr="00B30315">
        <w:rPr>
          <w:rFonts w:ascii="Arial" w:hAnsi="Arial" w:cs="Arial"/>
          <w:sz w:val="24"/>
          <w:szCs w:val="24"/>
        </w:rPr>
        <w:t>При прекращении полномочий (в том числе досрочно) лицо, замещающее муниципальную должность на постоянной основе, имеет право на получение денежной компенсации за все неиспользованные отпуска</w:t>
      </w:r>
      <w:proofErr w:type="gramStart"/>
      <w:r w:rsidRPr="00B30315">
        <w:rPr>
          <w:rFonts w:ascii="Arial" w:hAnsi="Arial" w:cs="Arial"/>
          <w:sz w:val="24"/>
          <w:szCs w:val="24"/>
        </w:rPr>
        <w:t>.";</w:t>
      </w:r>
      <w:proofErr w:type="gramEnd"/>
    </w:p>
    <w:p w:rsidR="004E279A" w:rsidRDefault="004E279A" w:rsidP="004E279A">
      <w:pPr>
        <w:pStyle w:val="p3"/>
        <w:tabs>
          <w:tab w:val="left" w:pos="0"/>
        </w:tabs>
        <w:spacing w:before="0" w:beforeAutospacing="0" w:after="0" w:afterAutospacing="0"/>
        <w:ind w:firstLine="709"/>
        <w:rPr>
          <w:rFonts w:ascii="Arial" w:hAnsi="Arial" w:cs="Arial"/>
          <w:b/>
        </w:rPr>
      </w:pPr>
    </w:p>
    <w:p w:rsidR="0052526C" w:rsidRDefault="0052526C" w:rsidP="004E279A">
      <w:pPr>
        <w:pStyle w:val="p3"/>
        <w:tabs>
          <w:tab w:val="left" w:pos="0"/>
        </w:tabs>
        <w:spacing w:before="0" w:beforeAutospacing="0" w:after="0" w:afterAutospacing="0"/>
        <w:ind w:firstLine="709"/>
        <w:rPr>
          <w:rFonts w:ascii="Arial" w:hAnsi="Arial" w:cs="Arial"/>
          <w:b/>
        </w:rPr>
      </w:pPr>
      <w:r>
        <w:rPr>
          <w:rFonts w:ascii="Arial" w:hAnsi="Arial" w:cs="Arial"/>
          <w:b/>
        </w:rPr>
        <w:t xml:space="preserve">2. </w:t>
      </w:r>
      <w:r w:rsidRPr="0052526C">
        <w:rPr>
          <w:rFonts w:ascii="Arial" w:hAnsi="Arial" w:cs="Arial"/>
        </w:rPr>
        <w:t>Решение</w:t>
      </w:r>
      <w:r>
        <w:rPr>
          <w:rFonts w:ascii="Arial" w:hAnsi="Arial" w:cs="Arial"/>
        </w:rPr>
        <w:t xml:space="preserve"> </w:t>
      </w:r>
      <w:proofErr w:type="spellStart"/>
      <w:r>
        <w:rPr>
          <w:rFonts w:ascii="Arial" w:hAnsi="Arial" w:cs="Arial"/>
        </w:rPr>
        <w:t>Городокского</w:t>
      </w:r>
      <w:proofErr w:type="spellEnd"/>
      <w:r>
        <w:rPr>
          <w:rFonts w:ascii="Arial" w:hAnsi="Arial" w:cs="Arial"/>
        </w:rPr>
        <w:t xml:space="preserve"> сельского Совета депутатов № 30-рс от 20.09.2016 «О внесении изменений и дополнений в Устав» считать утратившим силу.</w:t>
      </w:r>
    </w:p>
    <w:p w:rsidR="0052526C" w:rsidRDefault="0052526C" w:rsidP="004E279A">
      <w:pPr>
        <w:pStyle w:val="p3"/>
        <w:tabs>
          <w:tab w:val="left" w:pos="0"/>
        </w:tabs>
        <w:spacing w:before="0" w:beforeAutospacing="0" w:after="0" w:afterAutospacing="0"/>
        <w:ind w:firstLine="709"/>
        <w:rPr>
          <w:rFonts w:ascii="Arial" w:hAnsi="Arial" w:cs="Arial"/>
          <w:b/>
        </w:rPr>
      </w:pPr>
    </w:p>
    <w:p w:rsidR="00B077EE" w:rsidRPr="00B30315" w:rsidRDefault="0052526C" w:rsidP="004E279A">
      <w:pPr>
        <w:pStyle w:val="p3"/>
        <w:tabs>
          <w:tab w:val="left" w:pos="0"/>
        </w:tabs>
        <w:spacing w:before="0" w:beforeAutospacing="0" w:after="0" w:afterAutospacing="0"/>
        <w:ind w:firstLine="709"/>
        <w:rPr>
          <w:rFonts w:ascii="Arial" w:hAnsi="Arial" w:cs="Arial"/>
        </w:rPr>
      </w:pPr>
      <w:r>
        <w:rPr>
          <w:rFonts w:ascii="Arial" w:hAnsi="Arial" w:cs="Arial"/>
          <w:b/>
        </w:rPr>
        <w:t>3</w:t>
      </w:r>
      <w:r w:rsidR="00B077EE" w:rsidRPr="00B30315">
        <w:rPr>
          <w:rFonts w:ascii="Arial" w:hAnsi="Arial" w:cs="Arial"/>
          <w:b/>
        </w:rPr>
        <w:t xml:space="preserve">. </w:t>
      </w:r>
      <w:proofErr w:type="gramStart"/>
      <w:r w:rsidR="00B077EE" w:rsidRPr="00B30315">
        <w:rPr>
          <w:rFonts w:ascii="Arial" w:hAnsi="Arial" w:cs="Arial"/>
        </w:rPr>
        <w:t>Контроль за</w:t>
      </w:r>
      <w:proofErr w:type="gramEnd"/>
      <w:r w:rsidR="00B077EE" w:rsidRPr="00B30315">
        <w:rPr>
          <w:rFonts w:ascii="Arial" w:hAnsi="Arial" w:cs="Arial"/>
        </w:rPr>
        <w:t xml:space="preserve"> исполнением Решения возложить на главу сельсовета  </w:t>
      </w:r>
      <w:r w:rsidR="000F015D" w:rsidRPr="00B30315">
        <w:rPr>
          <w:rFonts w:ascii="Arial" w:hAnsi="Arial" w:cs="Arial"/>
        </w:rPr>
        <w:t>Тощева А.В.</w:t>
      </w:r>
    </w:p>
    <w:p w:rsidR="00B077EE" w:rsidRPr="00B30315" w:rsidRDefault="0052526C" w:rsidP="004E279A">
      <w:pPr>
        <w:pStyle w:val="p3"/>
        <w:tabs>
          <w:tab w:val="left" w:pos="0"/>
        </w:tabs>
        <w:spacing w:before="0" w:beforeAutospacing="0" w:after="0" w:afterAutospacing="0"/>
        <w:ind w:firstLine="709"/>
        <w:rPr>
          <w:rFonts w:ascii="Arial" w:hAnsi="Arial" w:cs="Arial"/>
        </w:rPr>
      </w:pPr>
      <w:r>
        <w:rPr>
          <w:rFonts w:ascii="Arial" w:hAnsi="Arial" w:cs="Arial"/>
          <w:b/>
        </w:rPr>
        <w:t>4</w:t>
      </w:r>
      <w:r w:rsidR="00B077EE" w:rsidRPr="00B30315">
        <w:rPr>
          <w:rFonts w:ascii="Arial" w:hAnsi="Arial" w:cs="Arial"/>
          <w:b/>
        </w:rPr>
        <w:t>.</w:t>
      </w:r>
      <w:r w:rsidR="00B077EE" w:rsidRPr="00B30315">
        <w:rPr>
          <w:rFonts w:ascii="Arial" w:hAnsi="Arial" w:cs="Arial"/>
        </w:rPr>
        <w:t xml:space="preserve"> Настоящее Решение о внесении изменений и дополнений в Устав </w:t>
      </w:r>
      <w:proofErr w:type="spellStart"/>
      <w:r w:rsidR="000F015D" w:rsidRPr="00B30315">
        <w:rPr>
          <w:rFonts w:ascii="Arial" w:hAnsi="Arial" w:cs="Arial"/>
        </w:rPr>
        <w:t>Городок</w:t>
      </w:r>
      <w:r w:rsidR="00B077EE" w:rsidRPr="00B30315">
        <w:rPr>
          <w:rFonts w:ascii="Arial" w:hAnsi="Arial" w:cs="Arial"/>
        </w:rPr>
        <w:t>ского</w:t>
      </w:r>
      <w:proofErr w:type="spellEnd"/>
      <w:r w:rsidR="00B077EE" w:rsidRPr="00B30315">
        <w:rPr>
          <w:rFonts w:ascii="Arial" w:hAnsi="Arial" w:cs="Arial"/>
        </w:rPr>
        <w:t xml:space="preserve"> сельсовета Минусинского района Красноярского края вступает в силу со дня, следующего за </w:t>
      </w:r>
      <w:r w:rsidR="004E279A">
        <w:rPr>
          <w:rFonts w:ascii="Arial" w:hAnsi="Arial" w:cs="Arial"/>
        </w:rPr>
        <w:t>днем официального опубликования</w:t>
      </w:r>
      <w:r w:rsidR="00B077EE" w:rsidRPr="00B30315">
        <w:rPr>
          <w:rFonts w:ascii="Arial" w:hAnsi="Arial" w:cs="Arial"/>
        </w:rPr>
        <w:t>.</w:t>
      </w:r>
    </w:p>
    <w:p w:rsidR="00B077EE" w:rsidRPr="00B30315" w:rsidRDefault="00B077EE" w:rsidP="004E279A">
      <w:pPr>
        <w:autoSpaceDE w:val="0"/>
        <w:autoSpaceDN w:val="0"/>
        <w:adjustRightInd w:val="0"/>
        <w:spacing w:after="0"/>
        <w:ind w:firstLine="567"/>
        <w:jc w:val="both"/>
        <w:rPr>
          <w:rFonts w:ascii="Arial" w:hAnsi="Arial" w:cs="Arial"/>
          <w:sz w:val="24"/>
          <w:szCs w:val="24"/>
        </w:rPr>
      </w:pPr>
      <w:r w:rsidRPr="00B30315">
        <w:rPr>
          <w:rFonts w:ascii="Arial" w:hAnsi="Arial" w:cs="Arial"/>
          <w:sz w:val="24"/>
          <w:szCs w:val="24"/>
        </w:rPr>
        <w:tab/>
        <w:t xml:space="preserve">Глава </w:t>
      </w:r>
      <w:proofErr w:type="spellStart"/>
      <w:r w:rsidR="000F015D" w:rsidRPr="00B30315">
        <w:rPr>
          <w:rFonts w:ascii="Arial" w:hAnsi="Arial" w:cs="Arial"/>
          <w:sz w:val="24"/>
          <w:szCs w:val="24"/>
        </w:rPr>
        <w:t>Городок</w:t>
      </w:r>
      <w:r w:rsidRPr="00B30315">
        <w:rPr>
          <w:rFonts w:ascii="Arial" w:hAnsi="Arial" w:cs="Arial"/>
          <w:sz w:val="24"/>
          <w:szCs w:val="24"/>
        </w:rPr>
        <w:t>ского</w:t>
      </w:r>
      <w:proofErr w:type="spellEnd"/>
      <w:r w:rsidRPr="00B30315">
        <w:rPr>
          <w:rFonts w:ascii="Arial" w:hAnsi="Arial" w:cs="Arial"/>
          <w:sz w:val="24"/>
          <w:szCs w:val="24"/>
        </w:rPr>
        <w:t xml:space="preserve"> сельсовета обязан опубликовать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B077EE" w:rsidRDefault="00B077EE" w:rsidP="004E279A">
      <w:pPr>
        <w:autoSpaceDE w:val="0"/>
        <w:autoSpaceDN w:val="0"/>
        <w:adjustRightInd w:val="0"/>
        <w:spacing w:after="0"/>
        <w:ind w:firstLine="567"/>
        <w:jc w:val="both"/>
        <w:rPr>
          <w:rFonts w:ascii="Arial" w:hAnsi="Arial" w:cs="Arial"/>
          <w:sz w:val="24"/>
          <w:szCs w:val="24"/>
        </w:rPr>
      </w:pPr>
    </w:p>
    <w:p w:rsidR="00B30315" w:rsidRDefault="00B30315" w:rsidP="004E279A">
      <w:pPr>
        <w:autoSpaceDE w:val="0"/>
        <w:autoSpaceDN w:val="0"/>
        <w:adjustRightInd w:val="0"/>
        <w:spacing w:after="0"/>
        <w:ind w:firstLine="567"/>
        <w:jc w:val="both"/>
        <w:rPr>
          <w:rFonts w:ascii="Arial" w:hAnsi="Arial" w:cs="Arial"/>
          <w:sz w:val="24"/>
          <w:szCs w:val="24"/>
        </w:rPr>
      </w:pPr>
    </w:p>
    <w:p w:rsidR="00B30315" w:rsidRPr="00B30315" w:rsidRDefault="00B30315" w:rsidP="004E279A">
      <w:pPr>
        <w:autoSpaceDE w:val="0"/>
        <w:autoSpaceDN w:val="0"/>
        <w:adjustRightInd w:val="0"/>
        <w:spacing w:after="0"/>
        <w:ind w:firstLine="567"/>
        <w:jc w:val="both"/>
        <w:rPr>
          <w:rFonts w:ascii="Arial" w:hAnsi="Arial" w:cs="Arial"/>
          <w:sz w:val="24"/>
          <w:szCs w:val="24"/>
        </w:rPr>
      </w:pPr>
    </w:p>
    <w:p w:rsidR="00B077EE" w:rsidRPr="00B30315" w:rsidRDefault="00B077EE" w:rsidP="004E279A">
      <w:pPr>
        <w:spacing w:after="0"/>
        <w:rPr>
          <w:rFonts w:ascii="Arial" w:hAnsi="Arial" w:cs="Arial"/>
          <w:sz w:val="24"/>
          <w:szCs w:val="24"/>
        </w:rPr>
      </w:pPr>
      <w:r w:rsidRPr="00B30315">
        <w:rPr>
          <w:rFonts w:ascii="Arial" w:hAnsi="Arial" w:cs="Arial"/>
          <w:sz w:val="24"/>
          <w:szCs w:val="24"/>
        </w:rPr>
        <w:t xml:space="preserve">Председатель </w:t>
      </w:r>
      <w:proofErr w:type="spellStart"/>
      <w:r w:rsidR="000F015D" w:rsidRPr="00B30315">
        <w:rPr>
          <w:rFonts w:ascii="Arial" w:hAnsi="Arial" w:cs="Arial"/>
          <w:sz w:val="24"/>
          <w:szCs w:val="24"/>
        </w:rPr>
        <w:t>Городок</w:t>
      </w:r>
      <w:r w:rsidRPr="00B30315">
        <w:rPr>
          <w:rFonts w:ascii="Arial" w:hAnsi="Arial" w:cs="Arial"/>
          <w:sz w:val="24"/>
          <w:szCs w:val="24"/>
        </w:rPr>
        <w:t>ского</w:t>
      </w:r>
      <w:proofErr w:type="spellEnd"/>
      <w:r w:rsidRPr="00B30315">
        <w:rPr>
          <w:rFonts w:ascii="Arial" w:hAnsi="Arial" w:cs="Arial"/>
          <w:sz w:val="24"/>
          <w:szCs w:val="24"/>
        </w:rPr>
        <w:t xml:space="preserve"> </w:t>
      </w:r>
    </w:p>
    <w:p w:rsidR="00B077EE" w:rsidRPr="00B30315" w:rsidRDefault="00B077EE" w:rsidP="004E279A">
      <w:pPr>
        <w:spacing w:after="0"/>
        <w:rPr>
          <w:rFonts w:ascii="Arial" w:hAnsi="Arial" w:cs="Arial"/>
          <w:bCs/>
          <w:sz w:val="24"/>
          <w:szCs w:val="24"/>
        </w:rPr>
      </w:pPr>
      <w:r w:rsidRPr="00B30315">
        <w:rPr>
          <w:rFonts w:ascii="Arial" w:hAnsi="Arial" w:cs="Arial"/>
          <w:sz w:val="24"/>
          <w:szCs w:val="24"/>
        </w:rPr>
        <w:t>сельского Совета депутатов</w:t>
      </w:r>
      <w:r w:rsidR="000F015D" w:rsidRPr="00B30315">
        <w:rPr>
          <w:rFonts w:ascii="Arial" w:hAnsi="Arial" w:cs="Arial"/>
          <w:sz w:val="24"/>
          <w:szCs w:val="24"/>
        </w:rPr>
        <w:t>,</w:t>
      </w:r>
      <w:r w:rsidRPr="00B30315">
        <w:rPr>
          <w:rFonts w:ascii="Arial" w:hAnsi="Arial" w:cs="Arial"/>
          <w:sz w:val="24"/>
          <w:szCs w:val="24"/>
        </w:rPr>
        <w:t xml:space="preserve"> </w:t>
      </w:r>
      <w:r w:rsidRPr="00B30315">
        <w:rPr>
          <w:rFonts w:ascii="Arial" w:hAnsi="Arial" w:cs="Arial"/>
          <w:bCs/>
          <w:sz w:val="24"/>
          <w:szCs w:val="24"/>
        </w:rPr>
        <w:t xml:space="preserve">    </w:t>
      </w:r>
    </w:p>
    <w:p w:rsidR="00B077EE" w:rsidRPr="00B30315" w:rsidRDefault="00B077EE" w:rsidP="004E279A">
      <w:pPr>
        <w:spacing w:after="0"/>
        <w:rPr>
          <w:rFonts w:ascii="Arial" w:hAnsi="Arial" w:cs="Arial"/>
          <w:sz w:val="24"/>
          <w:szCs w:val="24"/>
        </w:rPr>
      </w:pPr>
      <w:r w:rsidRPr="00B30315">
        <w:rPr>
          <w:rFonts w:ascii="Arial" w:hAnsi="Arial" w:cs="Arial"/>
          <w:bCs/>
          <w:sz w:val="24"/>
          <w:szCs w:val="24"/>
        </w:rPr>
        <w:t xml:space="preserve">Глава    сельсовета                                                                                </w:t>
      </w:r>
      <w:r w:rsidR="000F015D" w:rsidRPr="00B30315">
        <w:rPr>
          <w:rFonts w:ascii="Arial" w:hAnsi="Arial" w:cs="Arial"/>
          <w:bCs/>
          <w:sz w:val="24"/>
          <w:szCs w:val="24"/>
        </w:rPr>
        <w:t>А.В.Тощев</w:t>
      </w:r>
    </w:p>
    <w:p w:rsidR="00B077EE" w:rsidRPr="00B30315" w:rsidRDefault="00B077EE" w:rsidP="004E279A">
      <w:pPr>
        <w:spacing w:after="0"/>
        <w:rPr>
          <w:rFonts w:ascii="Arial" w:hAnsi="Arial" w:cs="Arial"/>
          <w:sz w:val="24"/>
          <w:szCs w:val="24"/>
        </w:rPr>
      </w:pPr>
    </w:p>
    <w:p w:rsidR="00B077EE" w:rsidRPr="00B30315" w:rsidRDefault="00B077EE" w:rsidP="004E279A">
      <w:pPr>
        <w:autoSpaceDE w:val="0"/>
        <w:autoSpaceDN w:val="0"/>
        <w:adjustRightInd w:val="0"/>
        <w:spacing w:after="0"/>
        <w:jc w:val="both"/>
        <w:rPr>
          <w:rFonts w:ascii="Arial" w:hAnsi="Arial" w:cs="Arial"/>
          <w:sz w:val="24"/>
          <w:szCs w:val="24"/>
        </w:rPr>
      </w:pPr>
    </w:p>
    <w:p w:rsidR="00B077EE" w:rsidRPr="00B30315" w:rsidRDefault="00B077EE" w:rsidP="004E279A">
      <w:pPr>
        <w:autoSpaceDE w:val="0"/>
        <w:autoSpaceDN w:val="0"/>
        <w:adjustRightInd w:val="0"/>
        <w:spacing w:after="0"/>
        <w:jc w:val="both"/>
        <w:rPr>
          <w:rFonts w:ascii="Arial" w:hAnsi="Arial" w:cs="Arial"/>
          <w:sz w:val="24"/>
          <w:szCs w:val="24"/>
        </w:rPr>
      </w:pPr>
    </w:p>
    <w:p w:rsidR="005056D0" w:rsidRPr="00B30315" w:rsidRDefault="005056D0" w:rsidP="004E279A">
      <w:pPr>
        <w:spacing w:after="0"/>
        <w:rPr>
          <w:rFonts w:ascii="Arial" w:hAnsi="Arial" w:cs="Arial"/>
          <w:sz w:val="24"/>
          <w:szCs w:val="24"/>
        </w:rPr>
      </w:pPr>
    </w:p>
    <w:sectPr w:rsidR="005056D0" w:rsidRPr="00B30315" w:rsidSect="004E279A">
      <w:pgSz w:w="11906" w:h="16838"/>
      <w:pgMar w:top="907" w:right="851"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9338A1"/>
    <w:multiLevelType w:val="hybridMultilevel"/>
    <w:tmpl w:val="D48C7F48"/>
    <w:lvl w:ilvl="0" w:tplc="6D4EBD16">
      <w:start w:val="2"/>
      <w:numFmt w:val="decimal"/>
      <w:lvlText w:val="%1."/>
      <w:lvlJc w:val="left"/>
      <w:pPr>
        <w:tabs>
          <w:tab w:val="num" w:pos="1069"/>
        </w:tabs>
        <w:ind w:left="1069" w:hanging="360"/>
      </w:pPr>
      <w:rPr>
        <w:rFonts w:cs="Times New Roman"/>
      </w:rPr>
    </w:lvl>
    <w:lvl w:ilvl="1" w:tplc="80D0234C">
      <w:numFmt w:val="none"/>
      <w:lvlText w:val=""/>
      <w:lvlJc w:val="left"/>
      <w:pPr>
        <w:tabs>
          <w:tab w:val="num" w:pos="360"/>
        </w:tabs>
        <w:ind w:left="0" w:firstLine="0"/>
      </w:pPr>
      <w:rPr>
        <w:rFonts w:cs="Times New Roman"/>
      </w:rPr>
    </w:lvl>
    <w:lvl w:ilvl="2" w:tplc="5B820F98">
      <w:numFmt w:val="none"/>
      <w:lvlText w:val=""/>
      <w:lvlJc w:val="left"/>
      <w:pPr>
        <w:tabs>
          <w:tab w:val="num" w:pos="360"/>
        </w:tabs>
        <w:ind w:left="0" w:firstLine="0"/>
      </w:pPr>
      <w:rPr>
        <w:rFonts w:cs="Times New Roman"/>
      </w:rPr>
    </w:lvl>
    <w:lvl w:ilvl="3" w:tplc="B3C2CDF2">
      <w:numFmt w:val="none"/>
      <w:lvlText w:val=""/>
      <w:lvlJc w:val="left"/>
      <w:pPr>
        <w:tabs>
          <w:tab w:val="num" w:pos="360"/>
        </w:tabs>
        <w:ind w:left="0" w:firstLine="0"/>
      </w:pPr>
      <w:rPr>
        <w:rFonts w:cs="Times New Roman"/>
      </w:rPr>
    </w:lvl>
    <w:lvl w:ilvl="4" w:tplc="47AC1316">
      <w:numFmt w:val="none"/>
      <w:lvlText w:val=""/>
      <w:lvlJc w:val="left"/>
      <w:pPr>
        <w:tabs>
          <w:tab w:val="num" w:pos="360"/>
        </w:tabs>
        <w:ind w:left="0" w:firstLine="0"/>
      </w:pPr>
      <w:rPr>
        <w:rFonts w:cs="Times New Roman"/>
      </w:rPr>
    </w:lvl>
    <w:lvl w:ilvl="5" w:tplc="AE741D8C">
      <w:numFmt w:val="none"/>
      <w:lvlText w:val=""/>
      <w:lvlJc w:val="left"/>
      <w:pPr>
        <w:tabs>
          <w:tab w:val="num" w:pos="360"/>
        </w:tabs>
        <w:ind w:left="0" w:firstLine="0"/>
      </w:pPr>
      <w:rPr>
        <w:rFonts w:cs="Times New Roman"/>
      </w:rPr>
    </w:lvl>
    <w:lvl w:ilvl="6" w:tplc="0BD8DBDC">
      <w:numFmt w:val="none"/>
      <w:lvlText w:val=""/>
      <w:lvlJc w:val="left"/>
      <w:pPr>
        <w:tabs>
          <w:tab w:val="num" w:pos="360"/>
        </w:tabs>
        <w:ind w:left="0" w:firstLine="0"/>
      </w:pPr>
      <w:rPr>
        <w:rFonts w:cs="Times New Roman"/>
      </w:rPr>
    </w:lvl>
    <w:lvl w:ilvl="7" w:tplc="19727F22">
      <w:numFmt w:val="none"/>
      <w:lvlText w:val=""/>
      <w:lvlJc w:val="left"/>
      <w:pPr>
        <w:tabs>
          <w:tab w:val="num" w:pos="360"/>
        </w:tabs>
        <w:ind w:left="0" w:firstLine="0"/>
      </w:pPr>
      <w:rPr>
        <w:rFonts w:cs="Times New Roman"/>
      </w:rPr>
    </w:lvl>
    <w:lvl w:ilvl="8" w:tplc="99BA2022">
      <w:numFmt w:val="none"/>
      <w:lvlText w:val=""/>
      <w:lvlJc w:val="left"/>
      <w:pPr>
        <w:tabs>
          <w:tab w:val="num" w:pos="360"/>
        </w:tabs>
        <w:ind w:left="0" w:firstLine="0"/>
      </w:pPr>
      <w:rPr>
        <w:rFonts w:cs="Times New Roman"/>
      </w:rPr>
    </w:lvl>
  </w:abstractNum>
  <w:num w:numId="1">
    <w:abstractNumId w:val="0"/>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077EE"/>
    <w:rsid w:val="00053163"/>
    <w:rsid w:val="000F015D"/>
    <w:rsid w:val="0012253B"/>
    <w:rsid w:val="00173EB7"/>
    <w:rsid w:val="002B2F22"/>
    <w:rsid w:val="004569A6"/>
    <w:rsid w:val="004E279A"/>
    <w:rsid w:val="005056D0"/>
    <w:rsid w:val="00507706"/>
    <w:rsid w:val="005216D3"/>
    <w:rsid w:val="0052526C"/>
    <w:rsid w:val="006F0E55"/>
    <w:rsid w:val="0072409B"/>
    <w:rsid w:val="00746EDB"/>
    <w:rsid w:val="007926B7"/>
    <w:rsid w:val="007C5F54"/>
    <w:rsid w:val="007E2DCF"/>
    <w:rsid w:val="00856020"/>
    <w:rsid w:val="00870ACD"/>
    <w:rsid w:val="00880A79"/>
    <w:rsid w:val="008836DB"/>
    <w:rsid w:val="0093444B"/>
    <w:rsid w:val="00A6147D"/>
    <w:rsid w:val="00B077EE"/>
    <w:rsid w:val="00B30315"/>
    <w:rsid w:val="00BA1961"/>
    <w:rsid w:val="00C84D75"/>
    <w:rsid w:val="00C96EED"/>
    <w:rsid w:val="00CF372F"/>
    <w:rsid w:val="00DA63DB"/>
    <w:rsid w:val="00EA45A3"/>
    <w:rsid w:val="00EE7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F22"/>
  </w:style>
  <w:style w:type="paragraph" w:styleId="1">
    <w:name w:val="heading 1"/>
    <w:basedOn w:val="a"/>
    <w:next w:val="a"/>
    <w:link w:val="10"/>
    <w:qFormat/>
    <w:rsid w:val="00B077EE"/>
    <w:pPr>
      <w:keepNext/>
      <w:spacing w:after="0" w:line="240" w:lineRule="auto"/>
      <w:jc w:val="center"/>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77EE"/>
    <w:rPr>
      <w:rFonts w:ascii="Times New Roman" w:eastAsia="Times New Roman" w:hAnsi="Times New Roman" w:cs="Times New Roman"/>
      <w:sz w:val="28"/>
      <w:szCs w:val="24"/>
    </w:rPr>
  </w:style>
  <w:style w:type="paragraph" w:styleId="a3">
    <w:name w:val="Title"/>
    <w:basedOn w:val="a"/>
    <w:link w:val="a4"/>
    <w:qFormat/>
    <w:rsid w:val="00B077EE"/>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B077EE"/>
    <w:rPr>
      <w:rFonts w:ascii="Times New Roman" w:eastAsia="Times New Roman" w:hAnsi="Times New Roman" w:cs="Times New Roman"/>
      <w:sz w:val="28"/>
      <w:szCs w:val="20"/>
    </w:rPr>
  </w:style>
  <w:style w:type="paragraph" w:styleId="3">
    <w:name w:val="Body Text 3"/>
    <w:basedOn w:val="a"/>
    <w:link w:val="30"/>
    <w:semiHidden/>
    <w:unhideWhenUsed/>
    <w:rsid w:val="00B077EE"/>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semiHidden/>
    <w:rsid w:val="00B077EE"/>
    <w:rPr>
      <w:rFonts w:ascii="Times New Roman" w:eastAsia="Times New Roman" w:hAnsi="Times New Roman" w:cs="Times New Roman"/>
      <w:sz w:val="16"/>
      <w:szCs w:val="16"/>
    </w:rPr>
  </w:style>
  <w:style w:type="paragraph" w:customStyle="1" w:styleId="ConsPlusNormal">
    <w:name w:val="ConsPlusNormal"/>
    <w:rsid w:val="00B077EE"/>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p3">
    <w:name w:val="p3"/>
    <w:basedOn w:val="a"/>
    <w:rsid w:val="00B077EE"/>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onsNormal">
    <w:name w:val="ConsNormal"/>
    <w:semiHidden/>
    <w:rsid w:val="00B077EE"/>
    <w:pPr>
      <w:autoSpaceDE w:val="0"/>
      <w:autoSpaceDN w:val="0"/>
      <w:adjustRightInd w:val="0"/>
      <w:spacing w:after="0" w:line="240" w:lineRule="auto"/>
      <w:ind w:firstLine="720"/>
    </w:pPr>
    <w:rPr>
      <w:rFonts w:ascii="Times New Roman" w:eastAsia="Times New Roman" w:hAnsi="Times New Roman" w:cs="Times New Roman"/>
    </w:rPr>
  </w:style>
  <w:style w:type="character" w:styleId="a5">
    <w:name w:val="Hyperlink"/>
    <w:basedOn w:val="a0"/>
    <w:uiPriority w:val="99"/>
    <w:semiHidden/>
    <w:unhideWhenUsed/>
    <w:rsid w:val="00B077EE"/>
    <w:rPr>
      <w:color w:val="0000FF"/>
      <w:u w:val="single"/>
    </w:rPr>
  </w:style>
  <w:style w:type="paragraph" w:styleId="a6">
    <w:name w:val="Balloon Text"/>
    <w:basedOn w:val="a"/>
    <w:link w:val="a7"/>
    <w:uiPriority w:val="99"/>
    <w:semiHidden/>
    <w:unhideWhenUsed/>
    <w:rsid w:val="00B077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77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268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504.3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1</Pages>
  <Words>1072</Words>
  <Characters>6113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2016-11-23T09:35:00Z</cp:lastPrinted>
  <dcterms:created xsi:type="dcterms:W3CDTF">2016-09-05T04:20:00Z</dcterms:created>
  <dcterms:modified xsi:type="dcterms:W3CDTF">2016-11-23T09:37:00Z</dcterms:modified>
</cp:coreProperties>
</file>