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6E8" w:rsidRDefault="00C666E8" w:rsidP="00C666E8">
      <w:pPr>
        <w:tabs>
          <w:tab w:val="left" w:pos="4280"/>
          <w:tab w:val="center" w:pos="4819"/>
        </w:tabs>
        <w:spacing w:after="0"/>
        <w:jc w:val="center"/>
        <w:rPr>
          <w:sz w:val="28"/>
        </w:rPr>
      </w:pPr>
      <w:r>
        <w:rPr>
          <w:noProof/>
          <w:sz w:val="20"/>
        </w:rPr>
        <w:drawing>
          <wp:inline distT="0" distB="0" distL="0" distR="0">
            <wp:extent cx="381000" cy="495300"/>
            <wp:effectExtent l="19050" t="0" r="0" b="0"/>
            <wp:docPr id="1" name="Рисунок 1" descr="Ger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6E8" w:rsidRDefault="00C666E8" w:rsidP="00C666E8">
      <w:pPr>
        <w:spacing w:after="0"/>
        <w:jc w:val="center"/>
        <w:rPr>
          <w:sz w:val="28"/>
        </w:rPr>
      </w:pPr>
    </w:p>
    <w:p w:rsidR="00C666E8" w:rsidRDefault="00C666E8" w:rsidP="00C666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C666E8" w:rsidRDefault="00C666E8" w:rsidP="00C666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ГОРОДОКСКОГО СЕЛЬСОВЕТА</w:t>
      </w:r>
    </w:p>
    <w:p w:rsidR="00C666E8" w:rsidRDefault="00C666E8" w:rsidP="00C666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МИНУСИНСКОГО РАЙОНА </w:t>
      </w:r>
    </w:p>
    <w:p w:rsidR="00C666E8" w:rsidRDefault="00C666E8" w:rsidP="00C666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C666E8" w:rsidRDefault="00C666E8" w:rsidP="00C666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66E8" w:rsidRDefault="00C666E8" w:rsidP="00C66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666E8" w:rsidRDefault="00C666E8" w:rsidP="00C666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66E8" w:rsidRDefault="00C666E8" w:rsidP="00C666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D086F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8D086F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D086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="008D086F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с. Городок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№  </w:t>
      </w:r>
      <w:r w:rsidR="008D086F">
        <w:rPr>
          <w:rFonts w:ascii="Times New Roman" w:hAnsi="Times New Roman" w:cs="Times New Roman"/>
          <w:sz w:val="24"/>
          <w:szCs w:val="24"/>
        </w:rPr>
        <w:t>117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</w:p>
    <w:p w:rsidR="00C666E8" w:rsidRDefault="00C666E8" w:rsidP="00C666E8">
      <w:pPr>
        <w:pStyle w:val="ConsNormal"/>
        <w:ind w:right="0" w:firstLine="0"/>
        <w:rPr>
          <w:rFonts w:ascii="Times New Roman" w:hAnsi="Times New Roman"/>
          <w:sz w:val="24"/>
          <w:szCs w:val="24"/>
        </w:rPr>
      </w:pPr>
    </w:p>
    <w:p w:rsidR="00C666E8" w:rsidRDefault="00C666E8" w:rsidP="00C666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66E8" w:rsidRDefault="00C666E8" w:rsidP="00C666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№ 5-п </w:t>
      </w:r>
    </w:p>
    <w:p w:rsidR="00C666E8" w:rsidRDefault="00C666E8" w:rsidP="00C666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23.01.2012 «Об  утверждении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6E8" w:rsidRDefault="00C666E8" w:rsidP="00C666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Регламента проведения проверок юридических</w:t>
      </w:r>
    </w:p>
    <w:p w:rsidR="00C666E8" w:rsidRDefault="00C666E8" w:rsidP="00C666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 и индивидуальных предпринимателей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6E8" w:rsidRDefault="00C666E8" w:rsidP="00C666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Осуществлении муниципального контроля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6E8" w:rsidRDefault="00C666E8" w:rsidP="00C666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Сфере благоустройства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Городокского</w:t>
      </w:r>
      <w:proofErr w:type="spellEnd"/>
    </w:p>
    <w:p w:rsidR="00C666E8" w:rsidRDefault="00C666E8" w:rsidP="00C666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Сельсовета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>»(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редакции № 12-п от 19.03.2012; в</w:t>
      </w:r>
    </w:p>
    <w:p w:rsidR="00C666E8" w:rsidRDefault="00C666E8" w:rsidP="00C666E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Редакции № 37-п от 20.09.2013)</w:t>
      </w:r>
      <w:proofErr w:type="gramEnd"/>
    </w:p>
    <w:p w:rsidR="00000000" w:rsidRDefault="008D086F"/>
    <w:p w:rsidR="00C666E8" w:rsidRPr="00591512" w:rsidRDefault="00C666E8" w:rsidP="002C3318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 w:rsidR="002C3318">
        <w:t xml:space="preserve">      </w:t>
      </w:r>
      <w:proofErr w:type="gramStart"/>
      <w:r w:rsidRPr="00591512">
        <w:rPr>
          <w:rFonts w:ascii="Times New Roman" w:hAnsi="Times New Roman" w:cs="Times New Roman"/>
          <w:sz w:val="24"/>
          <w:szCs w:val="24"/>
        </w:rPr>
        <w:t>В целях приведения нормативного правового акта в соответствии Федеральным законом от 13.07.2015 № 263-ФЗ «</w:t>
      </w:r>
      <w:r w:rsidR="002C3318" w:rsidRPr="00591512">
        <w:rPr>
          <w:rFonts w:ascii="Times New Roman" w:hAnsi="Times New Roman" w:cs="Times New Roman"/>
          <w:sz w:val="24"/>
          <w:szCs w:val="24"/>
        </w:rPr>
        <w:t xml:space="preserve">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самоуправления», руководствуясь ст. 17 Устава </w:t>
      </w:r>
      <w:proofErr w:type="spellStart"/>
      <w:r w:rsidR="002C3318" w:rsidRPr="00591512">
        <w:rPr>
          <w:rFonts w:ascii="Times New Roman" w:hAnsi="Times New Roman" w:cs="Times New Roman"/>
          <w:sz w:val="24"/>
          <w:szCs w:val="24"/>
        </w:rPr>
        <w:t>Городокского</w:t>
      </w:r>
      <w:proofErr w:type="spellEnd"/>
      <w:r w:rsidR="002C3318" w:rsidRPr="0059151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8D086F">
        <w:rPr>
          <w:rFonts w:ascii="Times New Roman" w:hAnsi="Times New Roman" w:cs="Times New Roman"/>
          <w:sz w:val="24"/>
          <w:szCs w:val="24"/>
        </w:rPr>
        <w:t>,</w:t>
      </w:r>
      <w:r w:rsidR="002C3318" w:rsidRPr="00591512">
        <w:rPr>
          <w:rFonts w:ascii="Times New Roman" w:hAnsi="Times New Roman" w:cs="Times New Roman"/>
          <w:sz w:val="24"/>
          <w:szCs w:val="24"/>
        </w:rPr>
        <w:t xml:space="preserve"> ПОСТАНОВЛЯЮ:</w:t>
      </w:r>
      <w:proofErr w:type="gramEnd"/>
    </w:p>
    <w:p w:rsidR="00591512" w:rsidRPr="008D086F" w:rsidRDefault="00A6011D" w:rsidP="00A6011D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6F">
        <w:rPr>
          <w:rFonts w:ascii="Times New Roman" w:hAnsi="Times New Roman" w:cs="Times New Roman"/>
          <w:sz w:val="24"/>
          <w:szCs w:val="24"/>
        </w:rPr>
        <w:t xml:space="preserve"> </w:t>
      </w:r>
      <w:r w:rsidR="00591512" w:rsidRPr="008D086F">
        <w:rPr>
          <w:rFonts w:ascii="Times New Roman" w:hAnsi="Times New Roman" w:cs="Times New Roman"/>
          <w:sz w:val="24"/>
          <w:szCs w:val="24"/>
        </w:rPr>
        <w:t xml:space="preserve">Пункт  8.4. административного регламента </w:t>
      </w:r>
      <w:r w:rsidRPr="008D086F">
        <w:rPr>
          <w:rFonts w:ascii="Times New Roman" w:hAnsi="Times New Roman" w:cs="Times New Roman"/>
          <w:sz w:val="24"/>
          <w:szCs w:val="24"/>
        </w:rPr>
        <w:t xml:space="preserve">читать </w:t>
      </w:r>
      <w:r w:rsidR="00591512" w:rsidRPr="008D086F">
        <w:rPr>
          <w:rFonts w:ascii="Times New Roman" w:hAnsi="Times New Roman" w:cs="Times New Roman"/>
          <w:sz w:val="24"/>
          <w:szCs w:val="24"/>
        </w:rPr>
        <w:t>дополнить абзацем следующего содержания</w:t>
      </w:r>
      <w:r w:rsidRPr="008D086F">
        <w:rPr>
          <w:rFonts w:ascii="Times New Roman" w:hAnsi="Times New Roman" w:cs="Times New Roman"/>
          <w:sz w:val="24"/>
          <w:szCs w:val="24"/>
        </w:rPr>
        <w:t>:</w:t>
      </w:r>
      <w:r w:rsidR="00591512" w:rsidRPr="008D08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512" w:rsidRPr="008D086F" w:rsidRDefault="00A6011D" w:rsidP="00A601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D086F">
        <w:rPr>
          <w:rFonts w:ascii="Times New Roman" w:hAnsi="Times New Roman" w:cs="Times New Roman"/>
          <w:sz w:val="24"/>
          <w:szCs w:val="24"/>
        </w:rPr>
        <w:t>«</w:t>
      </w:r>
      <w:r w:rsidR="00591512" w:rsidRPr="008D086F">
        <w:rPr>
          <w:rFonts w:ascii="Times New Roman" w:hAnsi="Times New Roman" w:cs="Times New Roman"/>
          <w:sz w:val="24"/>
          <w:szCs w:val="24"/>
        </w:rPr>
        <w:t>–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</w:t>
      </w:r>
      <w:r w:rsidRPr="008D086F">
        <w:rPr>
          <w:rFonts w:ascii="Times New Roman" w:hAnsi="Times New Roman" w:cs="Times New Roman"/>
          <w:sz w:val="24"/>
          <w:szCs w:val="24"/>
        </w:rPr>
        <w:t xml:space="preserve"> проверяемому лицу способом, обеспечивающим подтверждение получения указанного документа, считается полученным проверяемым лицом</w:t>
      </w:r>
      <w:proofErr w:type="gramStart"/>
      <w:r w:rsidRPr="008D086F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591512" w:rsidRPr="008D086F" w:rsidRDefault="008D086F" w:rsidP="00A6011D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6F">
        <w:rPr>
          <w:rFonts w:ascii="Times New Roman" w:hAnsi="Times New Roman" w:cs="Times New Roman"/>
          <w:sz w:val="24"/>
          <w:szCs w:val="24"/>
        </w:rPr>
        <w:t xml:space="preserve"> </w:t>
      </w:r>
      <w:r w:rsidR="00A6011D" w:rsidRPr="008D086F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591512" w:rsidRPr="008D086F">
        <w:rPr>
          <w:rFonts w:ascii="Times New Roman" w:hAnsi="Times New Roman" w:cs="Times New Roman"/>
          <w:sz w:val="24"/>
          <w:szCs w:val="24"/>
        </w:rPr>
        <w:t>8.5.</w:t>
      </w:r>
      <w:r w:rsidR="00A6011D" w:rsidRPr="008D086F">
        <w:rPr>
          <w:rFonts w:ascii="Times New Roman" w:hAnsi="Times New Roman" w:cs="Times New Roman"/>
          <w:sz w:val="24"/>
          <w:szCs w:val="24"/>
        </w:rPr>
        <w:t xml:space="preserve"> читать в следующей редакции: «</w:t>
      </w:r>
      <w:r w:rsidR="00591512" w:rsidRPr="008D086F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591512" w:rsidRPr="008D086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91512" w:rsidRPr="008D086F">
        <w:rPr>
          <w:rFonts w:ascii="Times New Roman" w:hAnsi="Times New Roman" w:cs="Times New Roman"/>
          <w:sz w:val="24"/>
          <w:szCs w:val="24"/>
        </w:rPr>
        <w:t xml:space="preserve"> если для составления акта проверки необходимо получить заключения по результатам проведенных исследований, </w:t>
      </w:r>
      <w:r w:rsidR="00591512" w:rsidRPr="008D086F">
        <w:rPr>
          <w:rFonts w:ascii="Times New Roman" w:hAnsi="Times New Roman" w:cs="Times New Roman"/>
          <w:sz w:val="24"/>
          <w:szCs w:val="24"/>
        </w:rPr>
        <w:lastRenderedPageBreak/>
        <w:t>испытаний, специальных расследований, экспертиз, акт проверки составляется в срок, не превышающий трёх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</w:t>
      </w:r>
      <w:r w:rsidR="00A6011D" w:rsidRPr="008D086F">
        <w:rPr>
          <w:rFonts w:ascii="Times New Roman" w:hAnsi="Times New Roman" w:cs="Times New Roman"/>
          <w:sz w:val="24"/>
          <w:szCs w:val="24"/>
        </w:rPr>
        <w:t xml:space="preserve"> и (или) в форме электронного документа, подписанного усиленной квалифицированной электронной подписью  лица, составившего данный акт (при условии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контроля)</w:t>
      </w:r>
      <w:r w:rsidR="00591512" w:rsidRPr="008D086F">
        <w:rPr>
          <w:rFonts w:ascii="Times New Roman" w:hAnsi="Times New Roman" w:cs="Times New Roman"/>
          <w:sz w:val="24"/>
          <w:szCs w:val="24"/>
        </w:rPr>
        <w:t>,</w:t>
      </w:r>
      <w:r w:rsidR="00A6011D" w:rsidRPr="008D086F">
        <w:rPr>
          <w:rFonts w:ascii="Times New Roman" w:hAnsi="Times New Roman" w:cs="Times New Roman"/>
          <w:sz w:val="24"/>
          <w:szCs w:val="24"/>
        </w:rPr>
        <w:t xml:space="preserve"> способом, обеспечивающим подтверждение получения указанного документа</w:t>
      </w:r>
      <w:r w:rsidRPr="008D086F">
        <w:rPr>
          <w:rFonts w:ascii="Times New Roman" w:hAnsi="Times New Roman" w:cs="Times New Roman"/>
          <w:sz w:val="24"/>
          <w:szCs w:val="24"/>
        </w:rPr>
        <w:t>. При этом уведомление о вручении и (или) иное подтверждение получения указанного документа</w:t>
      </w:r>
      <w:r w:rsidR="00591512" w:rsidRPr="008D086F">
        <w:rPr>
          <w:rFonts w:ascii="Times New Roman" w:hAnsi="Times New Roman" w:cs="Times New Roman"/>
          <w:sz w:val="24"/>
          <w:szCs w:val="24"/>
        </w:rPr>
        <w:t xml:space="preserve"> приобща</w:t>
      </w:r>
      <w:r w:rsidRPr="008D086F">
        <w:rPr>
          <w:rFonts w:ascii="Times New Roman" w:hAnsi="Times New Roman" w:cs="Times New Roman"/>
          <w:sz w:val="24"/>
          <w:szCs w:val="24"/>
        </w:rPr>
        <w:t>ю</w:t>
      </w:r>
      <w:r w:rsidR="00591512" w:rsidRPr="008D086F">
        <w:rPr>
          <w:rFonts w:ascii="Times New Roman" w:hAnsi="Times New Roman" w:cs="Times New Roman"/>
          <w:sz w:val="24"/>
          <w:szCs w:val="24"/>
        </w:rPr>
        <w:t>тся к экземпляру акта проверки, хранящемуся в деле органа муниципального контроля</w:t>
      </w:r>
      <w:proofErr w:type="gramStart"/>
      <w:r w:rsidR="00591512" w:rsidRPr="008D086F">
        <w:rPr>
          <w:rFonts w:ascii="Times New Roman" w:hAnsi="Times New Roman" w:cs="Times New Roman"/>
          <w:sz w:val="24"/>
          <w:szCs w:val="24"/>
        </w:rPr>
        <w:t>.</w:t>
      </w:r>
      <w:r w:rsidRPr="008D086F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8D086F" w:rsidRDefault="008D086F" w:rsidP="008D08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Постановление вступает в силу со дня его опубликования в официальном издании «Ведомости органов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Городокский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сельсовет.</w:t>
      </w:r>
    </w:p>
    <w:p w:rsidR="008D086F" w:rsidRDefault="008D086F" w:rsidP="008D0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086F" w:rsidRDefault="008D086F" w:rsidP="008D0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086F" w:rsidRDefault="008D086F" w:rsidP="008D0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086F" w:rsidRDefault="008D086F" w:rsidP="008D0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086F" w:rsidRDefault="008D086F" w:rsidP="008D0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сельсовета                                                                                                          А.В.Тощев</w:t>
      </w:r>
    </w:p>
    <w:p w:rsidR="008D086F" w:rsidRDefault="008D086F" w:rsidP="008D0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086F" w:rsidRPr="00FB07EB" w:rsidRDefault="008D086F" w:rsidP="008D08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86F" w:rsidRPr="008D086F" w:rsidRDefault="008D086F" w:rsidP="002C331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D086F" w:rsidRPr="008D0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169D6"/>
    <w:multiLevelType w:val="hybridMultilevel"/>
    <w:tmpl w:val="657808CC"/>
    <w:lvl w:ilvl="0" w:tplc="9266F3B0">
      <w:start w:val="1"/>
      <w:numFmt w:val="decimal"/>
      <w:lvlText w:val="%1."/>
      <w:lvlJc w:val="left"/>
      <w:pPr>
        <w:ind w:left="1836" w:hanging="852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">
    <w:nsid w:val="405240E8"/>
    <w:multiLevelType w:val="hybridMultilevel"/>
    <w:tmpl w:val="4E14C764"/>
    <w:lvl w:ilvl="0" w:tplc="C1BE4F8E">
      <w:start w:val="1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66E8"/>
    <w:rsid w:val="002C3318"/>
    <w:rsid w:val="00591512"/>
    <w:rsid w:val="008D086F"/>
    <w:rsid w:val="00A6011D"/>
    <w:rsid w:val="00C66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666E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66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6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15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2016-12-29T09:51:00Z</cp:lastPrinted>
  <dcterms:created xsi:type="dcterms:W3CDTF">2016-12-29T07:18:00Z</dcterms:created>
  <dcterms:modified xsi:type="dcterms:W3CDTF">2016-12-29T09:52:00Z</dcterms:modified>
</cp:coreProperties>
</file>