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2F2" w:rsidRDefault="001742F2" w:rsidP="001742F2">
      <w:pPr>
        <w:pStyle w:val="a6"/>
        <w:ind w:right="-1814"/>
        <w:rPr>
          <w:sz w:val="40"/>
          <w:szCs w:val="40"/>
        </w:rPr>
      </w:pPr>
      <w:r>
        <w:rPr>
          <w:sz w:val="40"/>
          <w:szCs w:val="40"/>
        </w:rPr>
        <w:t>Официальное издание</w:t>
      </w:r>
    </w:p>
    <w:p w:rsidR="001742F2" w:rsidRDefault="001742F2" w:rsidP="001742F2">
      <w:pPr>
        <w:ind w:left="-240"/>
        <w:jc w:val="center"/>
        <w:rPr>
          <w:rFonts w:ascii="Times New Roman" w:hAnsi="Times New Roman" w:cs="Times New Roman"/>
          <w:sz w:val="40"/>
          <w:szCs w:val="40"/>
        </w:rPr>
      </w:pPr>
      <w:r>
        <w:rPr>
          <w:rFonts w:ascii="Times New Roman" w:hAnsi="Times New Roman" w:cs="Times New Roman"/>
          <w:sz w:val="40"/>
          <w:szCs w:val="40"/>
        </w:rPr>
        <w:t>№ 3</w:t>
      </w:r>
      <w:r w:rsidR="00E51024">
        <w:rPr>
          <w:rFonts w:ascii="Times New Roman" w:hAnsi="Times New Roman" w:cs="Times New Roman"/>
          <w:sz w:val="40"/>
          <w:szCs w:val="40"/>
        </w:rPr>
        <w:t>1</w:t>
      </w:r>
      <w:r>
        <w:rPr>
          <w:rFonts w:ascii="Times New Roman" w:hAnsi="Times New Roman" w:cs="Times New Roman"/>
          <w:sz w:val="40"/>
          <w:szCs w:val="40"/>
        </w:rPr>
        <w:t xml:space="preserve">                                                  22 ноября 2017г.</w:t>
      </w:r>
    </w:p>
    <w:p w:rsidR="001742F2" w:rsidRDefault="001742F2" w:rsidP="001742F2">
      <w:pPr>
        <w:spacing w:after="0"/>
        <w:ind w:left="-360"/>
        <w:jc w:val="center"/>
      </w:pPr>
      <w:r>
        <w:rPr>
          <w:rFonts w:ascii="Times New Roman" w:hAnsi="Times New Roman" w:cs="Times New Roman"/>
          <w:sz w:val="32"/>
          <w:szCs w:val="32"/>
        </w:rPr>
        <w:t xml:space="preserve">    </w:t>
      </w:r>
      <w:r w:rsidR="00D6651D" w:rsidRPr="00D6651D">
        <w:rPr>
          <w:rFonts w:ascii="Times New Roman" w:hAnsi="Times New Roman" w:cs="Times New Roman"/>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4pt;height:81.6pt" strokeweight="3pt">
            <v:shadow color="#868686"/>
            <v:textpath style="font-family:&quot;Arial&quot;;v-text-kern:t" trim="t" fitpath="t" string="ВЕДОМОСТИ&#10;"/>
          </v:shape>
        </w:pict>
      </w:r>
    </w:p>
    <w:p w:rsidR="001742F2" w:rsidRDefault="001742F2" w:rsidP="001742F2">
      <w:pPr>
        <w:tabs>
          <w:tab w:val="left" w:pos="2475"/>
        </w:tabs>
        <w:spacing w:after="0"/>
        <w:rPr>
          <w:rFonts w:ascii="Times New Roman" w:hAnsi="Times New Roman" w:cs="Times New Roman"/>
          <w:sz w:val="32"/>
          <w:szCs w:val="32"/>
        </w:rPr>
      </w:pPr>
      <w:r>
        <w:rPr>
          <w:rFonts w:ascii="Times New Roman" w:hAnsi="Times New Roman" w:cs="Times New Roman"/>
          <w:sz w:val="32"/>
          <w:szCs w:val="32"/>
        </w:rPr>
        <w:t xml:space="preserve">            ОРГАНОВ   МУНИЦИПАЛЬНОГО   ОБРАЗОВАНИЯ</w:t>
      </w:r>
    </w:p>
    <w:p w:rsidR="001742F2" w:rsidRDefault="001742F2" w:rsidP="001742F2">
      <w:pPr>
        <w:spacing w:after="0"/>
        <w:jc w:val="center"/>
        <w:rPr>
          <w:rFonts w:ascii="Times New Roman" w:hAnsi="Times New Roman" w:cs="Times New Roman"/>
          <w:sz w:val="32"/>
          <w:szCs w:val="32"/>
        </w:rPr>
      </w:pPr>
      <w:r>
        <w:rPr>
          <w:rFonts w:ascii="Times New Roman" w:hAnsi="Times New Roman" w:cs="Times New Roman"/>
          <w:sz w:val="32"/>
          <w:szCs w:val="32"/>
        </w:rPr>
        <w:t>ГОРОДОКСКИЙ СЕЛЬСОВЕТ</w:t>
      </w:r>
    </w:p>
    <w:p w:rsidR="001742F2" w:rsidRDefault="001742F2" w:rsidP="001742F2">
      <w:pPr>
        <w:spacing w:after="0" w:line="40" w:lineRule="atLeast"/>
        <w:jc w:val="center"/>
        <w:rPr>
          <w:rFonts w:ascii="Times New Roman" w:hAnsi="Times New Roman"/>
          <w:b/>
          <w:sz w:val="28"/>
          <w:szCs w:val="28"/>
        </w:rPr>
      </w:pPr>
    </w:p>
    <w:p w:rsidR="001742F2" w:rsidRDefault="001742F2" w:rsidP="001742F2">
      <w:pPr>
        <w:spacing w:after="0" w:line="40" w:lineRule="atLeast"/>
        <w:jc w:val="center"/>
        <w:rPr>
          <w:rFonts w:ascii="Times New Roman" w:hAnsi="Times New Roman"/>
          <w:b/>
          <w:sz w:val="28"/>
          <w:szCs w:val="28"/>
        </w:rPr>
      </w:pPr>
      <w:r>
        <w:rPr>
          <w:rFonts w:ascii="Times New Roman" w:hAnsi="Times New Roman"/>
          <w:b/>
          <w:sz w:val="28"/>
          <w:szCs w:val="28"/>
        </w:rPr>
        <w:t>Протокол общего собрания граждан</w:t>
      </w:r>
    </w:p>
    <w:p w:rsidR="001742F2" w:rsidRDefault="001742F2" w:rsidP="001742F2">
      <w:pPr>
        <w:spacing w:after="0" w:line="40" w:lineRule="atLeast"/>
        <w:jc w:val="center"/>
        <w:rPr>
          <w:rFonts w:ascii="Times New Roman" w:hAnsi="Times New Roman"/>
          <w:b/>
          <w:sz w:val="28"/>
          <w:szCs w:val="28"/>
        </w:rPr>
      </w:pPr>
      <w:proofErr w:type="spellStart"/>
      <w:r>
        <w:rPr>
          <w:rFonts w:ascii="Times New Roman" w:hAnsi="Times New Roman"/>
          <w:b/>
          <w:sz w:val="28"/>
          <w:szCs w:val="28"/>
        </w:rPr>
        <w:t>Городокского</w:t>
      </w:r>
      <w:proofErr w:type="spellEnd"/>
      <w:r>
        <w:rPr>
          <w:rFonts w:ascii="Times New Roman" w:hAnsi="Times New Roman"/>
          <w:b/>
          <w:sz w:val="28"/>
          <w:szCs w:val="28"/>
        </w:rPr>
        <w:t xml:space="preserve"> сельсовета </w:t>
      </w:r>
    </w:p>
    <w:p w:rsidR="001742F2" w:rsidRDefault="001742F2" w:rsidP="001742F2">
      <w:pPr>
        <w:spacing w:line="40" w:lineRule="atLeast"/>
        <w:jc w:val="both"/>
        <w:rPr>
          <w:rFonts w:ascii="Times New Roman" w:hAnsi="Times New Roman"/>
          <w:b/>
          <w:sz w:val="28"/>
          <w:szCs w:val="28"/>
        </w:rPr>
      </w:pPr>
      <w:r>
        <w:rPr>
          <w:rFonts w:ascii="Times New Roman" w:hAnsi="Times New Roman"/>
          <w:b/>
          <w:sz w:val="28"/>
          <w:szCs w:val="28"/>
        </w:rPr>
        <w:t>с. Городок</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22.11.2017г.                                                                           </w:t>
      </w:r>
    </w:p>
    <w:p w:rsidR="001742F2" w:rsidRPr="001742F2" w:rsidRDefault="001742F2" w:rsidP="001742F2">
      <w:pPr>
        <w:spacing w:after="0" w:line="240" w:lineRule="auto"/>
        <w:ind w:firstLine="709"/>
        <w:contextualSpacing/>
        <w:jc w:val="both"/>
        <w:rPr>
          <w:rFonts w:ascii="Times New Roman" w:hAnsi="Times New Roman" w:cs="Times New Roman"/>
          <w:sz w:val="24"/>
          <w:szCs w:val="24"/>
        </w:rPr>
      </w:pPr>
      <w:r w:rsidRPr="001742F2">
        <w:rPr>
          <w:rFonts w:ascii="Times New Roman" w:hAnsi="Times New Roman" w:cs="Times New Roman"/>
          <w:sz w:val="24"/>
          <w:szCs w:val="24"/>
          <w:u w:val="single"/>
        </w:rPr>
        <w:t>Место проведения собрания</w:t>
      </w:r>
      <w:r w:rsidRPr="001742F2">
        <w:rPr>
          <w:rFonts w:ascii="Times New Roman" w:hAnsi="Times New Roman" w:cs="Times New Roman"/>
          <w:sz w:val="24"/>
          <w:szCs w:val="24"/>
        </w:rPr>
        <w:t xml:space="preserve">:      </w:t>
      </w:r>
    </w:p>
    <w:p w:rsidR="001742F2" w:rsidRPr="001742F2" w:rsidRDefault="001742F2" w:rsidP="001742F2">
      <w:pPr>
        <w:spacing w:after="0" w:line="240" w:lineRule="auto"/>
        <w:ind w:firstLine="709"/>
        <w:contextualSpacing/>
        <w:jc w:val="both"/>
        <w:rPr>
          <w:rFonts w:ascii="Times New Roman" w:hAnsi="Times New Roman" w:cs="Times New Roman"/>
          <w:sz w:val="24"/>
          <w:szCs w:val="24"/>
        </w:rPr>
      </w:pPr>
      <w:r w:rsidRPr="001742F2">
        <w:rPr>
          <w:rFonts w:ascii="Times New Roman" w:hAnsi="Times New Roman" w:cs="Times New Roman"/>
          <w:sz w:val="24"/>
          <w:szCs w:val="24"/>
        </w:rPr>
        <w:t xml:space="preserve">Минусинский район, Красноярский край, </w:t>
      </w:r>
    </w:p>
    <w:p w:rsidR="001742F2" w:rsidRPr="001742F2" w:rsidRDefault="001742F2" w:rsidP="001742F2">
      <w:pPr>
        <w:spacing w:after="0" w:line="240" w:lineRule="auto"/>
        <w:ind w:firstLine="709"/>
        <w:contextualSpacing/>
        <w:jc w:val="both"/>
        <w:rPr>
          <w:rFonts w:ascii="Times New Roman" w:hAnsi="Times New Roman" w:cs="Times New Roman"/>
          <w:sz w:val="24"/>
          <w:szCs w:val="24"/>
        </w:rPr>
      </w:pPr>
      <w:r w:rsidRPr="001742F2">
        <w:rPr>
          <w:rFonts w:ascii="Times New Roman" w:hAnsi="Times New Roman" w:cs="Times New Roman"/>
          <w:sz w:val="24"/>
          <w:szCs w:val="24"/>
        </w:rPr>
        <w:t>с. Городок, СДК, 17 часов 00 минут.</w:t>
      </w:r>
    </w:p>
    <w:p w:rsidR="001742F2" w:rsidRPr="001742F2" w:rsidRDefault="001742F2" w:rsidP="001742F2">
      <w:pPr>
        <w:pStyle w:val="a4"/>
        <w:ind w:firstLine="709"/>
        <w:jc w:val="both"/>
        <w:rPr>
          <w:rFonts w:ascii="Times New Roman" w:hAnsi="Times New Roman"/>
          <w:sz w:val="24"/>
          <w:szCs w:val="24"/>
        </w:rPr>
      </w:pPr>
    </w:p>
    <w:p w:rsidR="001742F2" w:rsidRPr="001742F2" w:rsidRDefault="001742F2" w:rsidP="001742F2">
      <w:pPr>
        <w:pStyle w:val="a4"/>
        <w:ind w:firstLine="709"/>
        <w:jc w:val="both"/>
        <w:rPr>
          <w:rFonts w:ascii="Times New Roman" w:hAnsi="Times New Roman"/>
          <w:sz w:val="24"/>
          <w:szCs w:val="24"/>
        </w:rPr>
      </w:pPr>
      <w:r w:rsidRPr="001742F2">
        <w:rPr>
          <w:rFonts w:ascii="Times New Roman" w:hAnsi="Times New Roman"/>
          <w:sz w:val="24"/>
          <w:szCs w:val="24"/>
        </w:rPr>
        <w:t>Открывает собрание:</w:t>
      </w:r>
    </w:p>
    <w:p w:rsidR="001742F2" w:rsidRPr="001742F2" w:rsidRDefault="001742F2" w:rsidP="001742F2">
      <w:pPr>
        <w:pStyle w:val="a4"/>
        <w:ind w:firstLine="709"/>
        <w:jc w:val="both"/>
        <w:rPr>
          <w:rFonts w:ascii="Times New Roman" w:hAnsi="Times New Roman"/>
          <w:sz w:val="24"/>
          <w:szCs w:val="24"/>
        </w:rPr>
      </w:pPr>
      <w:r w:rsidRPr="001742F2">
        <w:rPr>
          <w:rFonts w:ascii="Times New Roman" w:hAnsi="Times New Roman"/>
          <w:sz w:val="24"/>
          <w:szCs w:val="24"/>
        </w:rPr>
        <w:t xml:space="preserve">Глава </w:t>
      </w:r>
      <w:proofErr w:type="spellStart"/>
      <w:r w:rsidRPr="001742F2">
        <w:rPr>
          <w:rFonts w:ascii="Times New Roman" w:hAnsi="Times New Roman"/>
          <w:sz w:val="24"/>
          <w:szCs w:val="24"/>
        </w:rPr>
        <w:t>сельсовета</w:t>
      </w:r>
      <w:proofErr w:type="gramStart"/>
      <w:r w:rsidRPr="001742F2">
        <w:rPr>
          <w:rFonts w:ascii="Times New Roman" w:hAnsi="Times New Roman"/>
          <w:sz w:val="24"/>
          <w:szCs w:val="24"/>
        </w:rPr>
        <w:t>:Т</w:t>
      </w:r>
      <w:proofErr w:type="gramEnd"/>
      <w:r w:rsidRPr="001742F2">
        <w:rPr>
          <w:rFonts w:ascii="Times New Roman" w:hAnsi="Times New Roman"/>
          <w:sz w:val="24"/>
          <w:szCs w:val="24"/>
        </w:rPr>
        <w:t>ощев</w:t>
      </w:r>
      <w:proofErr w:type="spellEnd"/>
      <w:r w:rsidRPr="001742F2">
        <w:rPr>
          <w:rFonts w:ascii="Times New Roman" w:hAnsi="Times New Roman"/>
          <w:sz w:val="24"/>
          <w:szCs w:val="24"/>
        </w:rPr>
        <w:t xml:space="preserve"> Андрей Валерьевич</w:t>
      </w:r>
    </w:p>
    <w:p w:rsidR="001742F2" w:rsidRPr="001742F2" w:rsidRDefault="001742F2" w:rsidP="001742F2">
      <w:pPr>
        <w:pStyle w:val="a4"/>
        <w:ind w:firstLine="709"/>
        <w:jc w:val="both"/>
        <w:rPr>
          <w:rFonts w:ascii="Times New Roman" w:hAnsi="Times New Roman"/>
          <w:sz w:val="24"/>
          <w:szCs w:val="24"/>
        </w:rPr>
      </w:pPr>
      <w:r w:rsidRPr="001742F2">
        <w:rPr>
          <w:rFonts w:ascii="Times New Roman" w:hAnsi="Times New Roman"/>
          <w:sz w:val="24"/>
          <w:szCs w:val="24"/>
        </w:rPr>
        <w:t xml:space="preserve">Ведет собрание: Тощев Андрей Валерьевич – глава </w:t>
      </w:r>
      <w:proofErr w:type="spellStart"/>
      <w:r w:rsidRPr="001742F2">
        <w:rPr>
          <w:rFonts w:ascii="Times New Roman" w:hAnsi="Times New Roman"/>
          <w:sz w:val="24"/>
          <w:szCs w:val="24"/>
        </w:rPr>
        <w:t>Городокского</w:t>
      </w:r>
      <w:proofErr w:type="spellEnd"/>
      <w:r w:rsidRPr="001742F2">
        <w:rPr>
          <w:rFonts w:ascii="Times New Roman" w:hAnsi="Times New Roman"/>
          <w:sz w:val="24"/>
          <w:szCs w:val="24"/>
        </w:rPr>
        <w:t xml:space="preserve"> сельсовета, председатель собрания.</w:t>
      </w:r>
    </w:p>
    <w:p w:rsidR="001742F2" w:rsidRPr="001742F2" w:rsidRDefault="001742F2" w:rsidP="001742F2">
      <w:pPr>
        <w:pStyle w:val="a4"/>
        <w:ind w:firstLine="709"/>
        <w:jc w:val="both"/>
        <w:rPr>
          <w:rFonts w:ascii="Times New Roman" w:hAnsi="Times New Roman"/>
          <w:sz w:val="24"/>
          <w:szCs w:val="24"/>
        </w:rPr>
      </w:pPr>
      <w:r w:rsidRPr="001742F2">
        <w:rPr>
          <w:rFonts w:ascii="Times New Roman" w:hAnsi="Times New Roman"/>
          <w:sz w:val="24"/>
          <w:szCs w:val="24"/>
        </w:rPr>
        <w:t xml:space="preserve">Секретарь: </w:t>
      </w:r>
      <w:proofErr w:type="spellStart"/>
      <w:r w:rsidRPr="001742F2">
        <w:rPr>
          <w:rFonts w:ascii="Times New Roman" w:hAnsi="Times New Roman"/>
          <w:sz w:val="24"/>
          <w:szCs w:val="24"/>
        </w:rPr>
        <w:t>Тютюкина</w:t>
      </w:r>
      <w:proofErr w:type="spellEnd"/>
      <w:r w:rsidRPr="001742F2">
        <w:rPr>
          <w:rFonts w:ascii="Times New Roman" w:hAnsi="Times New Roman"/>
          <w:sz w:val="24"/>
          <w:szCs w:val="24"/>
        </w:rPr>
        <w:t xml:space="preserve"> Галина Тимофеевна – специалист 2 категории администрации </w:t>
      </w:r>
      <w:proofErr w:type="spellStart"/>
      <w:r w:rsidRPr="001742F2">
        <w:rPr>
          <w:rFonts w:ascii="Times New Roman" w:hAnsi="Times New Roman"/>
          <w:sz w:val="24"/>
          <w:szCs w:val="24"/>
        </w:rPr>
        <w:t>Городокского</w:t>
      </w:r>
      <w:proofErr w:type="spellEnd"/>
      <w:r w:rsidRPr="001742F2">
        <w:rPr>
          <w:rFonts w:ascii="Times New Roman" w:hAnsi="Times New Roman"/>
          <w:sz w:val="24"/>
          <w:szCs w:val="24"/>
        </w:rPr>
        <w:t xml:space="preserve"> сельсовета.</w:t>
      </w:r>
    </w:p>
    <w:p w:rsidR="001742F2" w:rsidRPr="001742F2" w:rsidRDefault="001742F2" w:rsidP="001742F2">
      <w:pPr>
        <w:pStyle w:val="a4"/>
        <w:ind w:firstLine="709"/>
        <w:jc w:val="both"/>
        <w:rPr>
          <w:rFonts w:ascii="Times New Roman" w:hAnsi="Times New Roman"/>
          <w:sz w:val="24"/>
          <w:szCs w:val="24"/>
        </w:rPr>
      </w:pPr>
    </w:p>
    <w:p w:rsidR="001742F2" w:rsidRPr="001742F2" w:rsidRDefault="001742F2" w:rsidP="001742F2">
      <w:pPr>
        <w:pStyle w:val="a4"/>
        <w:ind w:firstLine="709"/>
        <w:jc w:val="both"/>
        <w:rPr>
          <w:rFonts w:ascii="Times New Roman" w:hAnsi="Times New Roman"/>
          <w:sz w:val="24"/>
          <w:szCs w:val="24"/>
        </w:rPr>
      </w:pPr>
      <w:r w:rsidRPr="001742F2">
        <w:rPr>
          <w:rFonts w:ascii="Times New Roman" w:hAnsi="Times New Roman"/>
          <w:sz w:val="24"/>
          <w:szCs w:val="24"/>
        </w:rPr>
        <w:t>Присутствовало жителей: 111человек. Листы регистрации прилагаются.</w:t>
      </w:r>
    </w:p>
    <w:p w:rsidR="001742F2" w:rsidRPr="001742F2" w:rsidRDefault="001742F2" w:rsidP="001742F2">
      <w:pPr>
        <w:pStyle w:val="a4"/>
        <w:ind w:firstLine="709"/>
        <w:jc w:val="both"/>
        <w:rPr>
          <w:rFonts w:ascii="Times New Roman" w:hAnsi="Times New Roman"/>
          <w:sz w:val="24"/>
          <w:szCs w:val="24"/>
        </w:rPr>
      </w:pPr>
    </w:p>
    <w:p w:rsidR="001742F2" w:rsidRPr="001742F2" w:rsidRDefault="001742F2" w:rsidP="001742F2">
      <w:pPr>
        <w:pStyle w:val="a4"/>
        <w:ind w:firstLine="709"/>
        <w:jc w:val="both"/>
        <w:rPr>
          <w:rFonts w:ascii="Times New Roman" w:hAnsi="Times New Roman"/>
          <w:sz w:val="24"/>
          <w:szCs w:val="24"/>
        </w:rPr>
      </w:pPr>
      <w:proofErr w:type="gramStart"/>
      <w:r w:rsidRPr="001742F2">
        <w:rPr>
          <w:rFonts w:ascii="Times New Roman" w:hAnsi="Times New Roman"/>
          <w:sz w:val="24"/>
          <w:szCs w:val="24"/>
        </w:rPr>
        <w:t>Приглашенных</w:t>
      </w:r>
      <w:proofErr w:type="gramEnd"/>
      <w:r w:rsidRPr="001742F2">
        <w:rPr>
          <w:rFonts w:ascii="Times New Roman" w:hAnsi="Times New Roman"/>
          <w:sz w:val="24"/>
          <w:szCs w:val="24"/>
        </w:rPr>
        <w:t xml:space="preserve"> 2 человека:</w:t>
      </w:r>
    </w:p>
    <w:p w:rsidR="001742F2" w:rsidRPr="001742F2" w:rsidRDefault="001742F2" w:rsidP="001742F2">
      <w:pPr>
        <w:pStyle w:val="a4"/>
        <w:ind w:firstLine="709"/>
        <w:jc w:val="both"/>
        <w:rPr>
          <w:rFonts w:ascii="Times New Roman" w:hAnsi="Times New Roman"/>
          <w:sz w:val="24"/>
          <w:szCs w:val="24"/>
        </w:rPr>
      </w:pPr>
      <w:proofErr w:type="spellStart"/>
      <w:r w:rsidRPr="001742F2">
        <w:rPr>
          <w:rFonts w:ascii="Times New Roman" w:hAnsi="Times New Roman"/>
          <w:sz w:val="24"/>
          <w:szCs w:val="24"/>
        </w:rPr>
        <w:t>Шварцкова</w:t>
      </w:r>
      <w:proofErr w:type="spellEnd"/>
      <w:r w:rsidRPr="001742F2">
        <w:rPr>
          <w:rFonts w:ascii="Times New Roman" w:hAnsi="Times New Roman"/>
          <w:sz w:val="24"/>
          <w:szCs w:val="24"/>
        </w:rPr>
        <w:t xml:space="preserve"> Ирина Сергеевна – начальник отдела экономики, предпринимательской деятельности и инвестиций;</w:t>
      </w:r>
    </w:p>
    <w:p w:rsidR="001742F2" w:rsidRPr="001742F2" w:rsidRDefault="001742F2" w:rsidP="001742F2">
      <w:pPr>
        <w:pStyle w:val="a4"/>
        <w:ind w:firstLine="709"/>
        <w:jc w:val="both"/>
        <w:rPr>
          <w:rFonts w:ascii="Times New Roman" w:hAnsi="Times New Roman"/>
          <w:sz w:val="24"/>
          <w:szCs w:val="24"/>
        </w:rPr>
      </w:pPr>
      <w:proofErr w:type="spellStart"/>
      <w:r w:rsidRPr="001742F2">
        <w:rPr>
          <w:rFonts w:ascii="Times New Roman" w:hAnsi="Times New Roman"/>
          <w:sz w:val="24"/>
          <w:szCs w:val="24"/>
        </w:rPr>
        <w:t>Ванаг</w:t>
      </w:r>
      <w:proofErr w:type="spellEnd"/>
      <w:r w:rsidRPr="001742F2">
        <w:rPr>
          <w:rFonts w:ascii="Times New Roman" w:hAnsi="Times New Roman"/>
          <w:sz w:val="24"/>
          <w:szCs w:val="24"/>
        </w:rPr>
        <w:t xml:space="preserve"> Елена Николаевна – ведущий специалист отдела экономики, предпринимательской деятельности и инвестиций;</w:t>
      </w:r>
    </w:p>
    <w:p w:rsidR="001742F2" w:rsidRPr="001742F2" w:rsidRDefault="001742F2" w:rsidP="001742F2">
      <w:pPr>
        <w:pStyle w:val="a4"/>
        <w:spacing w:line="40" w:lineRule="atLeast"/>
        <w:jc w:val="both"/>
        <w:rPr>
          <w:rFonts w:ascii="Times New Roman" w:hAnsi="Times New Roman"/>
          <w:b/>
          <w:sz w:val="24"/>
          <w:szCs w:val="24"/>
        </w:rPr>
      </w:pPr>
    </w:p>
    <w:p w:rsidR="001742F2" w:rsidRPr="001742F2" w:rsidRDefault="001742F2" w:rsidP="001742F2">
      <w:pPr>
        <w:pStyle w:val="ConsPlusNonformat"/>
        <w:spacing w:line="40" w:lineRule="atLeast"/>
        <w:jc w:val="center"/>
        <w:rPr>
          <w:rFonts w:ascii="Times New Roman" w:hAnsi="Times New Roman" w:cs="Times New Roman"/>
          <w:b/>
          <w:sz w:val="24"/>
          <w:szCs w:val="24"/>
        </w:rPr>
      </w:pPr>
      <w:r w:rsidRPr="001742F2">
        <w:rPr>
          <w:rFonts w:ascii="Times New Roman" w:hAnsi="Times New Roman" w:cs="Times New Roman"/>
          <w:b/>
          <w:sz w:val="24"/>
          <w:szCs w:val="24"/>
        </w:rPr>
        <w:t>Повестка дня собрания:</w:t>
      </w:r>
    </w:p>
    <w:p w:rsidR="001742F2" w:rsidRPr="001742F2" w:rsidRDefault="001742F2" w:rsidP="001742F2">
      <w:pPr>
        <w:pStyle w:val="ConsPlusNonformat"/>
        <w:spacing w:line="40" w:lineRule="atLeast"/>
        <w:jc w:val="both"/>
        <w:rPr>
          <w:rFonts w:ascii="Times New Roman" w:hAnsi="Times New Roman" w:cs="Times New Roman"/>
          <w:b/>
          <w:i/>
          <w:sz w:val="24"/>
          <w:szCs w:val="24"/>
          <w:u w:val="single"/>
        </w:rPr>
      </w:pPr>
    </w:p>
    <w:p w:rsidR="001742F2" w:rsidRPr="001742F2" w:rsidRDefault="001742F2" w:rsidP="001742F2">
      <w:pPr>
        <w:pStyle w:val="ConsPlusNonformat"/>
        <w:ind w:firstLine="709"/>
        <w:jc w:val="both"/>
        <w:rPr>
          <w:rFonts w:ascii="Times New Roman" w:hAnsi="Times New Roman" w:cs="Times New Roman"/>
          <w:sz w:val="24"/>
          <w:szCs w:val="24"/>
        </w:rPr>
      </w:pPr>
      <w:r w:rsidRPr="001742F2">
        <w:rPr>
          <w:rFonts w:ascii="Times New Roman" w:hAnsi="Times New Roman" w:cs="Times New Roman"/>
          <w:sz w:val="24"/>
          <w:szCs w:val="24"/>
        </w:rPr>
        <w:t>1) Принятие решения по вопросу подачи заявки для участия в конкурсе «Берег Енисея».</w:t>
      </w:r>
    </w:p>
    <w:p w:rsidR="001742F2" w:rsidRPr="001742F2" w:rsidRDefault="001742F2" w:rsidP="001742F2">
      <w:pPr>
        <w:spacing w:after="0" w:line="240" w:lineRule="auto"/>
        <w:ind w:firstLine="709"/>
        <w:contextualSpacing/>
        <w:jc w:val="both"/>
        <w:rPr>
          <w:rFonts w:ascii="Times New Roman" w:hAnsi="Times New Roman" w:cs="Times New Roman"/>
          <w:sz w:val="24"/>
          <w:szCs w:val="24"/>
        </w:rPr>
      </w:pPr>
      <w:r w:rsidRPr="001742F2">
        <w:rPr>
          <w:rFonts w:ascii="Times New Roman" w:hAnsi="Times New Roman" w:cs="Times New Roman"/>
          <w:sz w:val="24"/>
          <w:szCs w:val="24"/>
        </w:rPr>
        <w:t>2)  Определение проекта (объекта).</w:t>
      </w:r>
    </w:p>
    <w:p w:rsidR="001742F2" w:rsidRPr="001742F2" w:rsidRDefault="001742F2" w:rsidP="001742F2">
      <w:pPr>
        <w:spacing w:after="0" w:line="240" w:lineRule="auto"/>
        <w:ind w:firstLine="709"/>
        <w:contextualSpacing/>
        <w:jc w:val="both"/>
        <w:rPr>
          <w:rFonts w:ascii="Times New Roman" w:hAnsi="Times New Roman" w:cs="Times New Roman"/>
          <w:sz w:val="24"/>
          <w:szCs w:val="24"/>
        </w:rPr>
      </w:pPr>
      <w:r w:rsidRPr="001742F2">
        <w:rPr>
          <w:rFonts w:ascii="Times New Roman" w:hAnsi="Times New Roman" w:cs="Times New Roman"/>
          <w:sz w:val="24"/>
          <w:szCs w:val="24"/>
        </w:rPr>
        <w:t>3)  Установление размера денежного вклада (с каждого жителя).</w:t>
      </w:r>
    </w:p>
    <w:p w:rsidR="001742F2" w:rsidRPr="001742F2" w:rsidRDefault="001742F2" w:rsidP="001742F2">
      <w:pPr>
        <w:spacing w:after="0" w:line="240" w:lineRule="auto"/>
        <w:ind w:firstLine="709"/>
        <w:contextualSpacing/>
        <w:jc w:val="both"/>
        <w:rPr>
          <w:rFonts w:ascii="Times New Roman" w:hAnsi="Times New Roman" w:cs="Times New Roman"/>
          <w:sz w:val="24"/>
          <w:szCs w:val="24"/>
          <w:shd w:val="clear" w:color="auto" w:fill="FB4B4B"/>
        </w:rPr>
      </w:pPr>
      <w:r w:rsidRPr="001742F2">
        <w:rPr>
          <w:rFonts w:ascii="Times New Roman" w:hAnsi="Times New Roman" w:cs="Times New Roman"/>
          <w:sz w:val="24"/>
          <w:szCs w:val="24"/>
        </w:rPr>
        <w:t xml:space="preserve">4)  Выбор инициативной группы для реализации проекта. </w:t>
      </w:r>
    </w:p>
    <w:p w:rsidR="001742F2" w:rsidRPr="001742F2" w:rsidRDefault="001742F2" w:rsidP="001742F2">
      <w:pPr>
        <w:pStyle w:val="Pa11"/>
        <w:spacing w:line="240" w:lineRule="auto"/>
        <w:ind w:firstLine="709"/>
        <w:jc w:val="center"/>
        <w:rPr>
          <w:b/>
        </w:rPr>
      </w:pPr>
    </w:p>
    <w:p w:rsidR="001742F2" w:rsidRPr="001742F2" w:rsidRDefault="001742F2" w:rsidP="001742F2">
      <w:pPr>
        <w:pStyle w:val="Pa11"/>
        <w:spacing w:line="240" w:lineRule="auto"/>
        <w:ind w:firstLine="709"/>
        <w:jc w:val="center"/>
        <w:rPr>
          <w:b/>
        </w:rPr>
      </w:pPr>
      <w:r w:rsidRPr="001742F2">
        <w:rPr>
          <w:b/>
        </w:rPr>
        <w:t>Ход проведения собрания:</w:t>
      </w:r>
    </w:p>
    <w:p w:rsidR="001742F2" w:rsidRPr="001742F2" w:rsidRDefault="001742F2" w:rsidP="001742F2">
      <w:pPr>
        <w:spacing w:after="0" w:line="240" w:lineRule="auto"/>
        <w:ind w:firstLine="709"/>
        <w:rPr>
          <w:rFonts w:ascii="Times New Roman" w:hAnsi="Times New Roman" w:cs="Times New Roman"/>
          <w:sz w:val="24"/>
          <w:szCs w:val="24"/>
        </w:rPr>
      </w:pPr>
    </w:p>
    <w:p w:rsidR="001742F2" w:rsidRPr="001742F2" w:rsidRDefault="001742F2" w:rsidP="001742F2">
      <w:pPr>
        <w:pStyle w:val="a4"/>
        <w:ind w:firstLine="708"/>
        <w:jc w:val="both"/>
        <w:rPr>
          <w:rFonts w:ascii="Times New Roman" w:hAnsi="Times New Roman"/>
          <w:sz w:val="24"/>
          <w:szCs w:val="24"/>
        </w:rPr>
      </w:pPr>
      <w:r w:rsidRPr="001742F2">
        <w:rPr>
          <w:rFonts w:ascii="Times New Roman" w:hAnsi="Times New Roman"/>
          <w:sz w:val="24"/>
          <w:szCs w:val="24"/>
        </w:rPr>
        <w:t xml:space="preserve">Собрание открыл </w:t>
      </w:r>
      <w:proofErr w:type="spellStart"/>
      <w:r w:rsidRPr="001742F2">
        <w:rPr>
          <w:rFonts w:ascii="Times New Roman" w:hAnsi="Times New Roman"/>
          <w:sz w:val="24"/>
          <w:szCs w:val="24"/>
        </w:rPr>
        <w:t>главаГородокскогосельсоветаТощев</w:t>
      </w:r>
      <w:proofErr w:type="spellEnd"/>
      <w:r w:rsidRPr="001742F2">
        <w:rPr>
          <w:rFonts w:ascii="Times New Roman" w:hAnsi="Times New Roman"/>
          <w:sz w:val="24"/>
          <w:szCs w:val="24"/>
        </w:rPr>
        <w:t xml:space="preserve"> Андрей </w:t>
      </w:r>
      <w:proofErr w:type="spellStart"/>
      <w:r w:rsidRPr="001742F2">
        <w:rPr>
          <w:rFonts w:ascii="Times New Roman" w:hAnsi="Times New Roman"/>
          <w:sz w:val="24"/>
          <w:szCs w:val="24"/>
        </w:rPr>
        <w:t>Валерьевич</w:t>
      </w:r>
      <w:proofErr w:type="gramStart"/>
      <w:r w:rsidRPr="001742F2">
        <w:rPr>
          <w:rFonts w:ascii="Times New Roman" w:hAnsi="Times New Roman"/>
          <w:sz w:val="24"/>
          <w:szCs w:val="24"/>
        </w:rPr>
        <w:t>.Г</w:t>
      </w:r>
      <w:proofErr w:type="gramEnd"/>
      <w:r w:rsidRPr="001742F2">
        <w:rPr>
          <w:rFonts w:ascii="Times New Roman" w:hAnsi="Times New Roman"/>
          <w:sz w:val="24"/>
          <w:szCs w:val="24"/>
        </w:rPr>
        <w:t>лава</w:t>
      </w:r>
      <w:proofErr w:type="spellEnd"/>
      <w:r w:rsidRPr="001742F2">
        <w:rPr>
          <w:rFonts w:ascii="Times New Roman" w:hAnsi="Times New Roman"/>
          <w:sz w:val="24"/>
          <w:szCs w:val="24"/>
        </w:rPr>
        <w:t xml:space="preserve"> поприветствовал присутствующих, представил приглашенных и предложил для ведения собрания избрать председателя и секретаря. Предложил следующие кандидатуры:</w:t>
      </w:r>
    </w:p>
    <w:p w:rsidR="001742F2" w:rsidRPr="001742F2" w:rsidRDefault="001742F2" w:rsidP="001742F2">
      <w:pPr>
        <w:pStyle w:val="a4"/>
        <w:tabs>
          <w:tab w:val="left" w:pos="1134"/>
        </w:tabs>
        <w:ind w:left="709"/>
        <w:contextualSpacing/>
        <w:jc w:val="both"/>
        <w:rPr>
          <w:rFonts w:ascii="Times New Roman" w:hAnsi="Times New Roman"/>
          <w:sz w:val="24"/>
          <w:szCs w:val="24"/>
        </w:rPr>
      </w:pPr>
      <w:r w:rsidRPr="001742F2">
        <w:rPr>
          <w:rFonts w:ascii="Times New Roman" w:hAnsi="Times New Roman"/>
          <w:sz w:val="24"/>
          <w:szCs w:val="24"/>
        </w:rPr>
        <w:lastRenderedPageBreak/>
        <w:t>председателя собрания – Тощева Андрея Валерьевича.</w:t>
      </w:r>
    </w:p>
    <w:p w:rsidR="001742F2" w:rsidRPr="001742F2" w:rsidRDefault="001742F2" w:rsidP="001742F2">
      <w:pPr>
        <w:pStyle w:val="a4"/>
        <w:tabs>
          <w:tab w:val="left" w:pos="1134"/>
        </w:tabs>
        <w:ind w:left="709"/>
        <w:contextualSpacing/>
        <w:jc w:val="both"/>
        <w:rPr>
          <w:rFonts w:ascii="Times New Roman" w:hAnsi="Times New Roman"/>
          <w:sz w:val="24"/>
          <w:szCs w:val="24"/>
        </w:rPr>
      </w:pPr>
      <w:r w:rsidRPr="001742F2">
        <w:rPr>
          <w:rFonts w:ascii="Times New Roman" w:hAnsi="Times New Roman"/>
          <w:sz w:val="24"/>
          <w:szCs w:val="24"/>
        </w:rPr>
        <w:t xml:space="preserve">секретаря собрания – </w:t>
      </w:r>
      <w:proofErr w:type="spellStart"/>
      <w:r w:rsidRPr="001742F2">
        <w:rPr>
          <w:rFonts w:ascii="Times New Roman" w:hAnsi="Times New Roman"/>
          <w:sz w:val="24"/>
          <w:szCs w:val="24"/>
        </w:rPr>
        <w:t>Тютюкину</w:t>
      </w:r>
      <w:proofErr w:type="spellEnd"/>
      <w:r w:rsidRPr="001742F2">
        <w:rPr>
          <w:rFonts w:ascii="Times New Roman" w:hAnsi="Times New Roman"/>
          <w:sz w:val="24"/>
          <w:szCs w:val="24"/>
        </w:rPr>
        <w:t xml:space="preserve"> Галину Тимофеевну.</w:t>
      </w:r>
    </w:p>
    <w:p w:rsidR="001742F2" w:rsidRPr="001742F2" w:rsidRDefault="001742F2" w:rsidP="001742F2">
      <w:pPr>
        <w:pStyle w:val="a4"/>
        <w:ind w:firstLine="709"/>
        <w:jc w:val="both"/>
        <w:rPr>
          <w:rFonts w:ascii="Times New Roman" w:hAnsi="Times New Roman"/>
          <w:sz w:val="24"/>
          <w:szCs w:val="24"/>
        </w:rPr>
      </w:pPr>
    </w:p>
    <w:p w:rsidR="001742F2" w:rsidRPr="001742F2" w:rsidRDefault="001742F2" w:rsidP="001742F2">
      <w:pPr>
        <w:pStyle w:val="a4"/>
        <w:ind w:firstLine="709"/>
        <w:jc w:val="both"/>
        <w:rPr>
          <w:rFonts w:ascii="Times New Roman" w:hAnsi="Times New Roman"/>
          <w:sz w:val="24"/>
          <w:szCs w:val="24"/>
        </w:rPr>
      </w:pPr>
      <w:r w:rsidRPr="001742F2">
        <w:rPr>
          <w:rFonts w:ascii="Times New Roman" w:hAnsi="Times New Roman"/>
          <w:sz w:val="24"/>
          <w:szCs w:val="24"/>
        </w:rPr>
        <w:t xml:space="preserve">Голосовали за избрание председателя собрания – </w:t>
      </w:r>
      <w:r w:rsidRPr="001742F2">
        <w:rPr>
          <w:rFonts w:ascii="Times New Roman" w:hAnsi="Times New Roman"/>
          <w:b/>
          <w:sz w:val="24"/>
          <w:szCs w:val="24"/>
        </w:rPr>
        <w:t>«</w:t>
      </w:r>
      <w:r w:rsidRPr="001742F2">
        <w:rPr>
          <w:rFonts w:ascii="Times New Roman" w:hAnsi="Times New Roman"/>
          <w:sz w:val="24"/>
          <w:szCs w:val="24"/>
        </w:rPr>
        <w:t>единогласно».</w:t>
      </w:r>
    </w:p>
    <w:p w:rsidR="001742F2" w:rsidRPr="001742F2" w:rsidRDefault="001742F2" w:rsidP="001742F2">
      <w:pPr>
        <w:pStyle w:val="a4"/>
        <w:ind w:firstLine="709"/>
        <w:jc w:val="both"/>
        <w:rPr>
          <w:rFonts w:ascii="Times New Roman" w:hAnsi="Times New Roman"/>
          <w:sz w:val="24"/>
          <w:szCs w:val="24"/>
        </w:rPr>
      </w:pPr>
      <w:r w:rsidRPr="001742F2">
        <w:rPr>
          <w:rFonts w:ascii="Times New Roman" w:hAnsi="Times New Roman"/>
          <w:sz w:val="24"/>
          <w:szCs w:val="24"/>
        </w:rPr>
        <w:t>Голосовали за избрание секретаря собрания – «единогласно».</w:t>
      </w:r>
    </w:p>
    <w:p w:rsidR="001742F2" w:rsidRPr="001742F2" w:rsidRDefault="001742F2" w:rsidP="001742F2">
      <w:pPr>
        <w:pStyle w:val="Pa11"/>
        <w:spacing w:line="240" w:lineRule="auto"/>
        <w:ind w:firstLine="709"/>
        <w:jc w:val="both"/>
      </w:pPr>
      <w:r w:rsidRPr="001742F2">
        <w:t xml:space="preserve">Председатель собрания озвучил повестку дня. Предложений и дополнений не последовало. </w:t>
      </w:r>
    </w:p>
    <w:p w:rsidR="001742F2" w:rsidRPr="001742F2" w:rsidRDefault="001742F2" w:rsidP="001742F2">
      <w:pPr>
        <w:pStyle w:val="Pa11"/>
        <w:spacing w:line="240" w:lineRule="auto"/>
        <w:ind w:firstLine="709"/>
        <w:jc w:val="both"/>
        <w:rPr>
          <w:color w:val="000000"/>
        </w:rPr>
      </w:pPr>
      <w:r w:rsidRPr="001742F2">
        <w:t>Вопросы повестки дня приняты – «единогласно».</w:t>
      </w:r>
    </w:p>
    <w:p w:rsidR="001742F2" w:rsidRPr="001742F2" w:rsidRDefault="001742F2" w:rsidP="001742F2">
      <w:pPr>
        <w:pStyle w:val="Pa11"/>
        <w:spacing w:line="240" w:lineRule="auto"/>
        <w:ind w:firstLine="709"/>
        <w:jc w:val="both"/>
        <w:rPr>
          <w:color w:val="000000"/>
        </w:rPr>
      </w:pPr>
    </w:p>
    <w:p w:rsidR="001742F2" w:rsidRPr="001742F2" w:rsidRDefault="001742F2" w:rsidP="001742F2">
      <w:pPr>
        <w:pStyle w:val="Pa11"/>
        <w:spacing w:line="240" w:lineRule="auto"/>
        <w:ind w:firstLine="709"/>
        <w:jc w:val="both"/>
        <w:rPr>
          <w:b/>
          <w:color w:val="000000"/>
        </w:rPr>
      </w:pPr>
      <w:r w:rsidRPr="001742F2">
        <w:rPr>
          <w:b/>
          <w:color w:val="000000"/>
        </w:rPr>
        <w:t>По первому вопросу слушали:</w:t>
      </w:r>
    </w:p>
    <w:p w:rsidR="001742F2" w:rsidRPr="001742F2" w:rsidRDefault="001742F2" w:rsidP="001742F2">
      <w:pPr>
        <w:pStyle w:val="Pa11"/>
        <w:spacing w:line="240" w:lineRule="auto"/>
        <w:ind w:firstLine="709"/>
        <w:jc w:val="both"/>
        <w:rPr>
          <w:b/>
          <w:color w:val="000000"/>
        </w:rPr>
      </w:pPr>
    </w:p>
    <w:p w:rsidR="001742F2" w:rsidRPr="001742F2" w:rsidRDefault="001742F2" w:rsidP="001742F2">
      <w:pPr>
        <w:pStyle w:val="Pa11"/>
        <w:spacing w:line="240" w:lineRule="auto"/>
        <w:ind w:firstLine="709"/>
        <w:jc w:val="both"/>
        <w:rPr>
          <w:b/>
          <w:color w:val="000000"/>
        </w:rPr>
      </w:pPr>
      <w:r w:rsidRPr="001742F2">
        <w:rPr>
          <w:b/>
          <w:color w:val="000000"/>
        </w:rPr>
        <w:t xml:space="preserve"> Слушали:</w:t>
      </w:r>
    </w:p>
    <w:p w:rsidR="001742F2" w:rsidRPr="001742F2" w:rsidRDefault="001742F2" w:rsidP="001742F2">
      <w:pPr>
        <w:rPr>
          <w:rFonts w:ascii="Times New Roman" w:hAnsi="Times New Roman" w:cs="Times New Roman"/>
          <w:sz w:val="24"/>
          <w:szCs w:val="24"/>
        </w:rPr>
      </w:pPr>
    </w:p>
    <w:p w:rsidR="001742F2" w:rsidRPr="001742F2" w:rsidRDefault="001742F2" w:rsidP="001742F2">
      <w:pPr>
        <w:pStyle w:val="Pa15"/>
        <w:spacing w:line="240" w:lineRule="auto"/>
        <w:ind w:firstLine="709"/>
        <w:jc w:val="both"/>
        <w:rPr>
          <w:rFonts w:eastAsia="Arial Unicode MS"/>
        </w:rPr>
      </w:pPr>
      <w:r w:rsidRPr="001742F2">
        <w:rPr>
          <w:color w:val="000000"/>
        </w:rPr>
        <w:t xml:space="preserve">Тощев А.В., который рассказал о проекте «Поддержки местных инициатив», как о реальном способе воплотить в жизнь идеи жителей сельских поселений, направленные на решение насущных и острых проблем. Объяснил суть, цели и условия программы. При этом отметил, что инициатива </w:t>
      </w:r>
      <w:r w:rsidRPr="001742F2">
        <w:t xml:space="preserve">должна исходить от населения, т.е. активность жителей играет немаловажную роль для победы, </w:t>
      </w:r>
      <w:r w:rsidRPr="001742F2">
        <w:rPr>
          <w:color w:val="000000"/>
        </w:rPr>
        <w:t xml:space="preserve">также рассказал </w:t>
      </w:r>
      <w:r w:rsidRPr="001742F2">
        <w:t xml:space="preserve">о процентных долях </w:t>
      </w:r>
      <w:proofErr w:type="spellStart"/>
      <w:r w:rsidRPr="001742F2">
        <w:t>софинансирования</w:t>
      </w:r>
      <w:proofErr w:type="spellEnd"/>
      <w:r w:rsidRPr="001742F2">
        <w:t xml:space="preserve"> проекта, в том числе и об обязательном 3% вкладе населения. Отметил, что объекты, включенные в проект должны находиться в муниципальной собственности и предстоящие мероприятия должны относиться к вопросам местного </w:t>
      </w:r>
      <w:proofErr w:type="spellStart"/>
      <w:r w:rsidRPr="001742F2">
        <w:t>значения</w:t>
      </w:r>
      <w:proofErr w:type="gramStart"/>
      <w:r w:rsidRPr="001742F2">
        <w:t>.</w:t>
      </w:r>
      <w:r w:rsidRPr="001742F2">
        <w:rPr>
          <w:rFonts w:eastAsia="Arial Unicode MS"/>
        </w:rPr>
        <w:t>А</w:t>
      </w:r>
      <w:proofErr w:type="gramEnd"/>
      <w:r w:rsidRPr="001742F2">
        <w:rPr>
          <w:rFonts w:eastAsia="Arial Unicode MS"/>
        </w:rPr>
        <w:t>ндрей</w:t>
      </w:r>
      <w:proofErr w:type="spellEnd"/>
      <w:r w:rsidRPr="001742F2">
        <w:rPr>
          <w:rFonts w:eastAsia="Arial Unicode MS"/>
        </w:rPr>
        <w:t xml:space="preserve"> Валерьевич акцентировал</w:t>
      </w:r>
      <w:r w:rsidRPr="001742F2">
        <w:t xml:space="preserve"> внимание на том, что это конкурс, который оценивается краевой комиссией по бальной системе, т.е. чем больше баллов, тем больше шансов на выигрыш. Причем заработанные баллы во многом зависят как от денежного вклада  жителей,  так и от их активности. </w:t>
      </w:r>
    </w:p>
    <w:p w:rsidR="001742F2" w:rsidRPr="001742F2" w:rsidRDefault="001742F2" w:rsidP="001742F2">
      <w:pPr>
        <w:pStyle w:val="Pa15"/>
        <w:spacing w:line="240" w:lineRule="auto"/>
        <w:ind w:firstLine="709"/>
        <w:jc w:val="both"/>
        <w:rPr>
          <w:b/>
        </w:rPr>
      </w:pPr>
    </w:p>
    <w:p w:rsidR="001742F2" w:rsidRPr="001742F2" w:rsidRDefault="001742F2" w:rsidP="001742F2">
      <w:pPr>
        <w:pStyle w:val="Pa15"/>
        <w:spacing w:line="240" w:lineRule="auto"/>
        <w:ind w:firstLine="709"/>
        <w:jc w:val="both"/>
        <w:rPr>
          <w:b/>
        </w:rPr>
      </w:pPr>
      <w:r w:rsidRPr="001742F2">
        <w:rPr>
          <w:b/>
        </w:rPr>
        <w:t xml:space="preserve">Решили: </w:t>
      </w:r>
    </w:p>
    <w:p w:rsidR="001742F2" w:rsidRPr="001742F2" w:rsidRDefault="001742F2" w:rsidP="001742F2">
      <w:pPr>
        <w:rPr>
          <w:rFonts w:ascii="Times New Roman" w:hAnsi="Times New Roman" w:cs="Times New Roman"/>
          <w:sz w:val="24"/>
          <w:szCs w:val="24"/>
        </w:rPr>
      </w:pPr>
    </w:p>
    <w:p w:rsidR="001742F2" w:rsidRPr="001742F2" w:rsidRDefault="001742F2" w:rsidP="001742F2">
      <w:pPr>
        <w:pStyle w:val="Pa15"/>
        <w:spacing w:line="240" w:lineRule="auto"/>
        <w:ind w:firstLine="709"/>
        <w:jc w:val="both"/>
      </w:pPr>
      <w:r w:rsidRPr="001742F2">
        <w:t>Подать заявку на конкурс и принять участие в проекте поддержки местных инициатив.</w:t>
      </w:r>
    </w:p>
    <w:p w:rsidR="001742F2" w:rsidRPr="001742F2" w:rsidRDefault="001742F2" w:rsidP="001742F2">
      <w:pPr>
        <w:rPr>
          <w:rFonts w:ascii="Times New Roman" w:hAnsi="Times New Roman" w:cs="Times New Roman"/>
          <w:sz w:val="24"/>
          <w:szCs w:val="24"/>
        </w:rPr>
      </w:pPr>
    </w:p>
    <w:p w:rsidR="001742F2" w:rsidRPr="001742F2" w:rsidRDefault="001742F2" w:rsidP="001742F2">
      <w:pPr>
        <w:spacing w:after="0" w:line="240" w:lineRule="auto"/>
        <w:ind w:firstLine="709"/>
        <w:jc w:val="both"/>
        <w:rPr>
          <w:rFonts w:ascii="Times New Roman" w:hAnsi="Times New Roman" w:cs="Times New Roman"/>
          <w:b/>
          <w:sz w:val="24"/>
          <w:szCs w:val="24"/>
        </w:rPr>
      </w:pPr>
      <w:r w:rsidRPr="001742F2">
        <w:rPr>
          <w:rFonts w:ascii="Times New Roman" w:hAnsi="Times New Roman" w:cs="Times New Roman"/>
          <w:b/>
          <w:sz w:val="24"/>
          <w:szCs w:val="24"/>
        </w:rPr>
        <w:t>Голосовали:</w:t>
      </w:r>
    </w:p>
    <w:p w:rsidR="001742F2" w:rsidRPr="001742F2" w:rsidRDefault="001742F2" w:rsidP="001742F2">
      <w:pPr>
        <w:pStyle w:val="a4"/>
        <w:ind w:firstLine="709"/>
        <w:rPr>
          <w:rFonts w:ascii="Times New Roman" w:hAnsi="Times New Roman"/>
          <w:sz w:val="24"/>
          <w:szCs w:val="24"/>
        </w:rPr>
      </w:pPr>
      <w:r w:rsidRPr="001742F2">
        <w:rPr>
          <w:rFonts w:ascii="Times New Roman" w:hAnsi="Times New Roman"/>
          <w:sz w:val="24"/>
          <w:szCs w:val="24"/>
        </w:rPr>
        <w:t>«За» – 111 чел., «Против» – 0 чел., «Воздержалось» – 0 чел.</w:t>
      </w:r>
    </w:p>
    <w:p w:rsidR="001742F2" w:rsidRPr="001742F2" w:rsidRDefault="001742F2" w:rsidP="001742F2">
      <w:pPr>
        <w:pStyle w:val="Pa11"/>
        <w:spacing w:line="240" w:lineRule="auto"/>
        <w:ind w:firstLine="709"/>
        <w:jc w:val="both"/>
        <w:rPr>
          <w:color w:val="000000"/>
        </w:rPr>
      </w:pPr>
    </w:p>
    <w:p w:rsidR="001742F2" w:rsidRPr="001742F2" w:rsidRDefault="001742F2" w:rsidP="001742F2">
      <w:pPr>
        <w:pStyle w:val="a4"/>
        <w:ind w:firstLine="708"/>
        <w:rPr>
          <w:rFonts w:ascii="Times New Roman" w:hAnsi="Times New Roman"/>
          <w:b/>
          <w:sz w:val="24"/>
          <w:szCs w:val="24"/>
        </w:rPr>
      </w:pPr>
      <w:r w:rsidRPr="001742F2">
        <w:rPr>
          <w:rFonts w:ascii="Times New Roman" w:hAnsi="Times New Roman"/>
          <w:b/>
          <w:sz w:val="24"/>
          <w:szCs w:val="24"/>
        </w:rPr>
        <w:t>По второму вопросу:</w:t>
      </w:r>
    </w:p>
    <w:p w:rsidR="001742F2" w:rsidRPr="001742F2" w:rsidRDefault="001742F2" w:rsidP="001742F2">
      <w:pPr>
        <w:pStyle w:val="Pa11"/>
        <w:spacing w:line="240" w:lineRule="auto"/>
        <w:jc w:val="both"/>
        <w:rPr>
          <w:color w:val="000000"/>
        </w:rPr>
      </w:pPr>
    </w:p>
    <w:p w:rsidR="001742F2" w:rsidRPr="001742F2" w:rsidRDefault="001742F2" w:rsidP="001742F2">
      <w:pPr>
        <w:pStyle w:val="Pa11"/>
        <w:spacing w:line="240" w:lineRule="auto"/>
        <w:ind w:firstLine="708"/>
        <w:jc w:val="both"/>
        <w:rPr>
          <w:b/>
          <w:color w:val="000000"/>
        </w:rPr>
      </w:pPr>
      <w:r w:rsidRPr="001742F2">
        <w:rPr>
          <w:b/>
          <w:color w:val="000000"/>
        </w:rPr>
        <w:t xml:space="preserve">Слушали: </w:t>
      </w:r>
    </w:p>
    <w:p w:rsidR="001742F2" w:rsidRPr="001742F2" w:rsidRDefault="001742F2" w:rsidP="001742F2">
      <w:pPr>
        <w:pStyle w:val="ConsPlusNormal"/>
        <w:ind w:firstLine="709"/>
        <w:jc w:val="both"/>
        <w:rPr>
          <w:rFonts w:ascii="Times New Roman" w:hAnsi="Times New Roman" w:cs="Times New Roman"/>
          <w:b/>
          <w:sz w:val="24"/>
          <w:szCs w:val="24"/>
        </w:rPr>
      </w:pPr>
      <w:r w:rsidRPr="001742F2">
        <w:rPr>
          <w:rFonts w:ascii="Times New Roman" w:hAnsi="Times New Roman" w:cs="Times New Roman"/>
          <w:color w:val="000000"/>
          <w:sz w:val="24"/>
          <w:szCs w:val="24"/>
        </w:rPr>
        <w:t xml:space="preserve">Тощев А.В., который рассказал о предварительной работе в рамках ППМИ, разъяснил, что был проведен </w:t>
      </w:r>
      <w:r w:rsidRPr="001742F2">
        <w:rPr>
          <w:rFonts w:ascii="Times New Roman" w:hAnsi="Times New Roman" w:cs="Times New Roman"/>
          <w:sz w:val="24"/>
          <w:szCs w:val="24"/>
        </w:rPr>
        <w:t>опрос населения по определению наиболее приоритетного проекта для участия в ППМИ. Число граждан принявших участие в опросе составило 564 человека.</w:t>
      </w:r>
    </w:p>
    <w:p w:rsidR="001742F2" w:rsidRPr="001742F2" w:rsidRDefault="001742F2" w:rsidP="001742F2">
      <w:pPr>
        <w:spacing w:after="0" w:line="240" w:lineRule="auto"/>
        <w:ind w:firstLine="709"/>
        <w:jc w:val="both"/>
        <w:rPr>
          <w:rFonts w:ascii="Times New Roman" w:hAnsi="Times New Roman" w:cs="Times New Roman"/>
          <w:sz w:val="24"/>
          <w:szCs w:val="24"/>
        </w:rPr>
      </w:pPr>
      <w:r w:rsidRPr="001742F2">
        <w:rPr>
          <w:rFonts w:ascii="Times New Roman" w:hAnsi="Times New Roman" w:cs="Times New Roman"/>
          <w:sz w:val="24"/>
          <w:szCs w:val="24"/>
        </w:rPr>
        <w:t xml:space="preserve">По результатам опроса выявилось 3 наиболее </w:t>
      </w:r>
      <w:proofErr w:type="gramStart"/>
      <w:r w:rsidRPr="001742F2">
        <w:rPr>
          <w:rFonts w:ascii="Times New Roman" w:hAnsi="Times New Roman" w:cs="Times New Roman"/>
          <w:sz w:val="24"/>
          <w:szCs w:val="24"/>
        </w:rPr>
        <w:t>важных</w:t>
      </w:r>
      <w:proofErr w:type="gramEnd"/>
      <w:r w:rsidRPr="001742F2">
        <w:rPr>
          <w:rFonts w:ascii="Times New Roman" w:hAnsi="Times New Roman" w:cs="Times New Roman"/>
          <w:sz w:val="24"/>
          <w:szCs w:val="24"/>
        </w:rPr>
        <w:t xml:space="preserve"> проблемы:</w:t>
      </w:r>
    </w:p>
    <w:p w:rsidR="001742F2" w:rsidRPr="001742F2" w:rsidRDefault="001742F2" w:rsidP="001742F2">
      <w:pPr>
        <w:numPr>
          <w:ilvl w:val="0"/>
          <w:numId w:val="1"/>
        </w:numPr>
        <w:spacing w:after="0" w:line="240" w:lineRule="auto"/>
        <w:ind w:left="0" w:firstLine="709"/>
        <w:jc w:val="both"/>
        <w:rPr>
          <w:rFonts w:ascii="Times New Roman" w:hAnsi="Times New Roman" w:cs="Times New Roman"/>
          <w:sz w:val="24"/>
          <w:szCs w:val="24"/>
        </w:rPr>
      </w:pPr>
      <w:r w:rsidRPr="001742F2">
        <w:rPr>
          <w:rFonts w:ascii="Times New Roman" w:hAnsi="Times New Roman" w:cs="Times New Roman"/>
          <w:sz w:val="24"/>
          <w:szCs w:val="24"/>
        </w:rPr>
        <w:t xml:space="preserve">Благоустройство детской площадки </w:t>
      </w:r>
      <w:proofErr w:type="gramStart"/>
      <w:r w:rsidRPr="001742F2">
        <w:rPr>
          <w:rFonts w:ascii="Times New Roman" w:hAnsi="Times New Roman" w:cs="Times New Roman"/>
          <w:sz w:val="24"/>
          <w:szCs w:val="24"/>
        </w:rPr>
        <w:t>в</w:t>
      </w:r>
      <w:proofErr w:type="gramEnd"/>
      <w:r w:rsidRPr="001742F2">
        <w:rPr>
          <w:rFonts w:ascii="Times New Roman" w:hAnsi="Times New Roman" w:cs="Times New Roman"/>
          <w:sz w:val="24"/>
          <w:szCs w:val="24"/>
        </w:rPr>
        <w:t xml:space="preserve"> </w:t>
      </w:r>
      <w:proofErr w:type="gramStart"/>
      <w:r w:rsidRPr="001742F2">
        <w:rPr>
          <w:rFonts w:ascii="Times New Roman" w:hAnsi="Times New Roman" w:cs="Times New Roman"/>
          <w:sz w:val="24"/>
          <w:szCs w:val="24"/>
        </w:rPr>
        <w:t>с</w:t>
      </w:r>
      <w:proofErr w:type="gramEnd"/>
      <w:r w:rsidRPr="001742F2">
        <w:rPr>
          <w:rFonts w:ascii="Times New Roman" w:hAnsi="Times New Roman" w:cs="Times New Roman"/>
          <w:sz w:val="24"/>
          <w:szCs w:val="24"/>
        </w:rPr>
        <w:t>. Городок– 173 человек.</w:t>
      </w:r>
    </w:p>
    <w:p w:rsidR="001742F2" w:rsidRPr="001742F2" w:rsidRDefault="001742F2" w:rsidP="001742F2">
      <w:pPr>
        <w:numPr>
          <w:ilvl w:val="0"/>
          <w:numId w:val="1"/>
        </w:numPr>
        <w:spacing w:after="0" w:line="240" w:lineRule="auto"/>
        <w:ind w:left="0" w:firstLine="709"/>
        <w:jc w:val="both"/>
        <w:rPr>
          <w:rFonts w:ascii="Times New Roman" w:hAnsi="Times New Roman" w:cs="Times New Roman"/>
          <w:sz w:val="24"/>
          <w:szCs w:val="24"/>
        </w:rPr>
      </w:pPr>
      <w:proofErr w:type="spellStart"/>
      <w:r w:rsidRPr="001742F2">
        <w:rPr>
          <w:rFonts w:ascii="Times New Roman" w:hAnsi="Times New Roman" w:cs="Times New Roman"/>
          <w:sz w:val="24"/>
          <w:szCs w:val="24"/>
        </w:rPr>
        <w:t>Ремонтуличного</w:t>
      </w:r>
      <w:proofErr w:type="spellEnd"/>
      <w:r w:rsidRPr="001742F2">
        <w:rPr>
          <w:rFonts w:ascii="Times New Roman" w:hAnsi="Times New Roman" w:cs="Times New Roman"/>
          <w:sz w:val="24"/>
          <w:szCs w:val="24"/>
        </w:rPr>
        <w:t xml:space="preserve"> освещения – 131 человек.</w:t>
      </w:r>
    </w:p>
    <w:p w:rsidR="001742F2" w:rsidRPr="001742F2" w:rsidRDefault="001742F2" w:rsidP="001742F2">
      <w:pPr>
        <w:numPr>
          <w:ilvl w:val="0"/>
          <w:numId w:val="1"/>
        </w:numPr>
        <w:spacing w:after="0" w:line="240" w:lineRule="auto"/>
        <w:ind w:left="0" w:firstLine="709"/>
        <w:jc w:val="both"/>
        <w:rPr>
          <w:rFonts w:ascii="Times New Roman" w:hAnsi="Times New Roman" w:cs="Times New Roman"/>
          <w:sz w:val="24"/>
          <w:szCs w:val="24"/>
        </w:rPr>
      </w:pPr>
      <w:r w:rsidRPr="001742F2">
        <w:rPr>
          <w:rFonts w:ascii="Times New Roman" w:hAnsi="Times New Roman" w:cs="Times New Roman"/>
          <w:sz w:val="24"/>
          <w:szCs w:val="24"/>
        </w:rPr>
        <w:t>Благоустройство площадки с. Городок – 119 человек</w:t>
      </w:r>
    </w:p>
    <w:p w:rsidR="001742F2" w:rsidRPr="001742F2" w:rsidRDefault="001742F2" w:rsidP="001742F2">
      <w:pPr>
        <w:spacing w:after="0" w:line="240" w:lineRule="auto"/>
        <w:ind w:left="709"/>
        <w:jc w:val="both"/>
        <w:rPr>
          <w:rFonts w:ascii="Times New Roman" w:hAnsi="Times New Roman" w:cs="Times New Roman"/>
          <w:sz w:val="24"/>
          <w:szCs w:val="24"/>
        </w:rPr>
      </w:pPr>
    </w:p>
    <w:p w:rsidR="001742F2" w:rsidRPr="001742F2" w:rsidRDefault="001742F2" w:rsidP="001742F2">
      <w:pPr>
        <w:spacing w:after="0" w:line="240" w:lineRule="auto"/>
        <w:ind w:firstLine="709"/>
        <w:jc w:val="both"/>
        <w:rPr>
          <w:rFonts w:ascii="Times New Roman" w:hAnsi="Times New Roman" w:cs="Times New Roman"/>
          <w:b/>
          <w:sz w:val="24"/>
          <w:szCs w:val="24"/>
        </w:rPr>
      </w:pPr>
      <w:r w:rsidRPr="001742F2">
        <w:rPr>
          <w:rFonts w:ascii="Times New Roman" w:hAnsi="Times New Roman" w:cs="Times New Roman"/>
          <w:b/>
          <w:sz w:val="24"/>
          <w:szCs w:val="24"/>
        </w:rPr>
        <w:t>Выступили:</w:t>
      </w:r>
    </w:p>
    <w:p w:rsidR="001742F2" w:rsidRPr="001742F2" w:rsidRDefault="001742F2" w:rsidP="001742F2">
      <w:pPr>
        <w:spacing w:after="0" w:line="240" w:lineRule="auto"/>
        <w:ind w:firstLine="709"/>
        <w:jc w:val="both"/>
        <w:rPr>
          <w:rFonts w:ascii="Times New Roman" w:hAnsi="Times New Roman" w:cs="Times New Roman"/>
          <w:sz w:val="24"/>
          <w:szCs w:val="24"/>
        </w:rPr>
      </w:pPr>
      <w:r w:rsidRPr="001742F2">
        <w:rPr>
          <w:rFonts w:ascii="Times New Roman" w:hAnsi="Times New Roman" w:cs="Times New Roman"/>
          <w:sz w:val="24"/>
          <w:szCs w:val="24"/>
        </w:rPr>
        <w:t xml:space="preserve">Хорошев </w:t>
      </w:r>
      <w:proofErr w:type="spellStart"/>
      <w:r w:rsidRPr="001742F2">
        <w:rPr>
          <w:rFonts w:ascii="Times New Roman" w:hAnsi="Times New Roman" w:cs="Times New Roman"/>
          <w:sz w:val="24"/>
          <w:szCs w:val="24"/>
        </w:rPr>
        <w:t>Р.А.,рассказал</w:t>
      </w:r>
      <w:proofErr w:type="spellEnd"/>
      <w:r w:rsidRPr="001742F2">
        <w:rPr>
          <w:rFonts w:ascii="Times New Roman" w:hAnsi="Times New Roman" w:cs="Times New Roman"/>
          <w:sz w:val="24"/>
          <w:szCs w:val="24"/>
        </w:rPr>
        <w:t xml:space="preserve"> по проекту благоустройство площадки в с</w:t>
      </w:r>
      <w:proofErr w:type="gramStart"/>
      <w:r w:rsidRPr="001742F2">
        <w:rPr>
          <w:rFonts w:ascii="Times New Roman" w:hAnsi="Times New Roman" w:cs="Times New Roman"/>
          <w:sz w:val="24"/>
          <w:szCs w:val="24"/>
        </w:rPr>
        <w:t>.Г</w:t>
      </w:r>
      <w:proofErr w:type="gramEnd"/>
      <w:r w:rsidRPr="001742F2">
        <w:rPr>
          <w:rFonts w:ascii="Times New Roman" w:hAnsi="Times New Roman" w:cs="Times New Roman"/>
          <w:sz w:val="24"/>
          <w:szCs w:val="24"/>
        </w:rPr>
        <w:t xml:space="preserve">ородок. Роман Анатольевич пояснил, что в случае реализации данного проекта, планируется поставить </w:t>
      </w:r>
      <w:r w:rsidRPr="001742F2">
        <w:rPr>
          <w:rFonts w:ascii="Times New Roman" w:hAnsi="Times New Roman" w:cs="Times New Roman"/>
          <w:sz w:val="24"/>
          <w:szCs w:val="24"/>
        </w:rPr>
        <w:lastRenderedPageBreak/>
        <w:t>на площадке крытую сцену, трибуну, скамейки, шатры, волейбольную площадку, сделать ограждение и установить видео фиксацию и освещение, также сделать ограждение.</w:t>
      </w:r>
    </w:p>
    <w:p w:rsidR="001742F2" w:rsidRPr="001742F2" w:rsidRDefault="001742F2" w:rsidP="001742F2">
      <w:pPr>
        <w:spacing w:after="0" w:line="240" w:lineRule="auto"/>
        <w:ind w:firstLine="709"/>
        <w:jc w:val="both"/>
        <w:rPr>
          <w:rFonts w:ascii="Times New Roman" w:hAnsi="Times New Roman" w:cs="Times New Roman"/>
          <w:sz w:val="24"/>
          <w:szCs w:val="24"/>
        </w:rPr>
      </w:pPr>
      <w:r w:rsidRPr="001742F2">
        <w:rPr>
          <w:rFonts w:ascii="Times New Roman" w:eastAsia="Times New Roman" w:hAnsi="Times New Roman" w:cs="Times New Roman"/>
          <w:sz w:val="24"/>
          <w:szCs w:val="24"/>
        </w:rPr>
        <w:t xml:space="preserve">Тощев А.В., рассказал по проекту </w:t>
      </w:r>
      <w:r w:rsidRPr="001742F2">
        <w:rPr>
          <w:rFonts w:ascii="Times New Roman" w:hAnsi="Times New Roman" w:cs="Times New Roman"/>
          <w:sz w:val="24"/>
          <w:szCs w:val="24"/>
        </w:rPr>
        <w:t xml:space="preserve">ремонт уличного освещения, что в настоящее время функционирует 220 уличных фонарей. В случае реализации проекта планируется до 400 энергосберегающих фонарей. Экономия </w:t>
      </w:r>
      <w:proofErr w:type="spellStart"/>
      <w:r w:rsidRPr="001742F2">
        <w:rPr>
          <w:rFonts w:ascii="Times New Roman" w:hAnsi="Times New Roman" w:cs="Times New Roman"/>
          <w:sz w:val="24"/>
          <w:szCs w:val="24"/>
        </w:rPr>
        <w:t>составитв</w:t>
      </w:r>
      <w:proofErr w:type="spellEnd"/>
      <w:r w:rsidRPr="001742F2">
        <w:rPr>
          <w:rFonts w:ascii="Times New Roman" w:hAnsi="Times New Roman" w:cs="Times New Roman"/>
          <w:sz w:val="24"/>
          <w:szCs w:val="24"/>
        </w:rPr>
        <w:t xml:space="preserve"> год 150 - 180 тыс. рублей. Также планируется смонтировать освещение на ул. Солнечная и часть ул. Спортивная.</w:t>
      </w:r>
    </w:p>
    <w:p w:rsidR="001742F2" w:rsidRPr="001742F2" w:rsidRDefault="001742F2" w:rsidP="001742F2">
      <w:pPr>
        <w:spacing w:after="0" w:line="240" w:lineRule="auto"/>
        <w:ind w:firstLine="709"/>
        <w:jc w:val="both"/>
        <w:rPr>
          <w:rFonts w:ascii="Times New Roman" w:hAnsi="Times New Roman" w:cs="Times New Roman"/>
          <w:sz w:val="24"/>
          <w:szCs w:val="24"/>
        </w:rPr>
      </w:pPr>
      <w:r w:rsidRPr="001742F2">
        <w:rPr>
          <w:rFonts w:ascii="Times New Roman" w:eastAsia="Times New Roman" w:hAnsi="Times New Roman" w:cs="Times New Roman"/>
          <w:sz w:val="24"/>
          <w:szCs w:val="24"/>
        </w:rPr>
        <w:t>Тощев А.В. презентовал проект по б</w:t>
      </w:r>
      <w:r w:rsidRPr="001742F2">
        <w:rPr>
          <w:rFonts w:ascii="Times New Roman" w:hAnsi="Times New Roman" w:cs="Times New Roman"/>
          <w:sz w:val="24"/>
          <w:szCs w:val="24"/>
        </w:rPr>
        <w:t xml:space="preserve">лагоустройству детской площадки </w:t>
      </w:r>
      <w:proofErr w:type="gramStart"/>
      <w:r w:rsidRPr="001742F2">
        <w:rPr>
          <w:rFonts w:ascii="Times New Roman" w:hAnsi="Times New Roman" w:cs="Times New Roman"/>
          <w:sz w:val="24"/>
          <w:szCs w:val="24"/>
        </w:rPr>
        <w:t>в</w:t>
      </w:r>
      <w:proofErr w:type="gramEnd"/>
      <w:r w:rsidRPr="001742F2">
        <w:rPr>
          <w:rFonts w:ascii="Times New Roman" w:hAnsi="Times New Roman" w:cs="Times New Roman"/>
          <w:sz w:val="24"/>
          <w:szCs w:val="24"/>
        </w:rPr>
        <w:t xml:space="preserve"> с. Городок. Благоустройство детской площадки, которая находится напротив сельсовета, именно в этом районе проходит много детей из школы, детского приюта. В случае победы этого проекта на голосовании и в конкурсе, </w:t>
      </w:r>
      <w:proofErr w:type="spellStart"/>
      <w:r w:rsidRPr="001742F2">
        <w:rPr>
          <w:rFonts w:ascii="Times New Roman" w:hAnsi="Times New Roman" w:cs="Times New Roman"/>
          <w:sz w:val="24"/>
          <w:szCs w:val="24"/>
        </w:rPr>
        <w:t>планируетсяустановить</w:t>
      </w:r>
      <w:proofErr w:type="spellEnd"/>
      <w:r w:rsidRPr="001742F2">
        <w:rPr>
          <w:rFonts w:ascii="Times New Roman" w:hAnsi="Times New Roman" w:cs="Times New Roman"/>
          <w:sz w:val="24"/>
          <w:szCs w:val="24"/>
        </w:rPr>
        <w:t xml:space="preserve"> детские качели, горки, карусели, посадить елки и другие насаждения. А старую площадку перенести в другое место. Стоимость данного проекта составит 1755,0 тыс. рублей.</w:t>
      </w:r>
    </w:p>
    <w:p w:rsidR="001742F2" w:rsidRPr="001742F2" w:rsidRDefault="001742F2" w:rsidP="001742F2">
      <w:pPr>
        <w:spacing w:after="0" w:line="240" w:lineRule="auto"/>
        <w:ind w:firstLine="709"/>
        <w:jc w:val="both"/>
        <w:rPr>
          <w:rFonts w:ascii="Times New Roman" w:hAnsi="Times New Roman" w:cs="Times New Roman"/>
          <w:sz w:val="24"/>
          <w:szCs w:val="24"/>
        </w:rPr>
      </w:pPr>
    </w:p>
    <w:p w:rsidR="001742F2" w:rsidRPr="001742F2" w:rsidRDefault="001742F2" w:rsidP="001742F2">
      <w:pPr>
        <w:spacing w:after="0" w:line="240" w:lineRule="auto"/>
        <w:ind w:firstLine="708"/>
        <w:jc w:val="both"/>
        <w:rPr>
          <w:rFonts w:ascii="Times New Roman" w:hAnsi="Times New Roman" w:cs="Times New Roman"/>
          <w:b/>
          <w:sz w:val="24"/>
          <w:szCs w:val="24"/>
        </w:rPr>
      </w:pPr>
      <w:r w:rsidRPr="001742F2">
        <w:rPr>
          <w:rFonts w:ascii="Times New Roman" w:hAnsi="Times New Roman" w:cs="Times New Roman"/>
          <w:b/>
          <w:sz w:val="24"/>
          <w:szCs w:val="24"/>
        </w:rPr>
        <w:t>Решили:</w:t>
      </w:r>
    </w:p>
    <w:p w:rsidR="001742F2" w:rsidRPr="001742F2" w:rsidRDefault="001742F2" w:rsidP="001742F2">
      <w:pPr>
        <w:spacing w:after="0" w:line="240" w:lineRule="auto"/>
        <w:jc w:val="both"/>
        <w:rPr>
          <w:rFonts w:ascii="Times New Roman" w:hAnsi="Times New Roman" w:cs="Times New Roman"/>
          <w:sz w:val="24"/>
          <w:szCs w:val="24"/>
        </w:rPr>
      </w:pPr>
      <w:r w:rsidRPr="001742F2">
        <w:rPr>
          <w:rFonts w:ascii="Times New Roman" w:hAnsi="Times New Roman" w:cs="Times New Roman"/>
          <w:sz w:val="24"/>
          <w:szCs w:val="24"/>
        </w:rPr>
        <w:tab/>
        <w:t xml:space="preserve">Выбрать для участия в программе проект «Благоустройство детской площадки </w:t>
      </w:r>
      <w:proofErr w:type="gramStart"/>
      <w:r w:rsidRPr="001742F2">
        <w:rPr>
          <w:rFonts w:ascii="Times New Roman" w:hAnsi="Times New Roman" w:cs="Times New Roman"/>
          <w:sz w:val="24"/>
          <w:szCs w:val="24"/>
        </w:rPr>
        <w:t>в</w:t>
      </w:r>
      <w:proofErr w:type="gramEnd"/>
      <w:r w:rsidRPr="001742F2">
        <w:rPr>
          <w:rFonts w:ascii="Times New Roman" w:hAnsi="Times New Roman" w:cs="Times New Roman"/>
          <w:sz w:val="24"/>
          <w:szCs w:val="24"/>
        </w:rPr>
        <w:t xml:space="preserve"> с. Городок» </w:t>
      </w:r>
    </w:p>
    <w:p w:rsidR="001742F2" w:rsidRPr="001742F2" w:rsidRDefault="001742F2" w:rsidP="001742F2">
      <w:pPr>
        <w:spacing w:after="0" w:line="240" w:lineRule="auto"/>
        <w:jc w:val="both"/>
        <w:rPr>
          <w:rFonts w:ascii="Times New Roman" w:hAnsi="Times New Roman" w:cs="Times New Roman"/>
          <w:sz w:val="24"/>
          <w:szCs w:val="24"/>
        </w:rPr>
      </w:pPr>
    </w:p>
    <w:p w:rsidR="001742F2" w:rsidRPr="001742F2" w:rsidRDefault="001742F2" w:rsidP="001742F2">
      <w:pPr>
        <w:spacing w:after="0" w:line="240" w:lineRule="auto"/>
        <w:ind w:firstLine="708"/>
        <w:jc w:val="both"/>
        <w:rPr>
          <w:rFonts w:ascii="Times New Roman" w:hAnsi="Times New Roman" w:cs="Times New Roman"/>
          <w:b/>
          <w:sz w:val="24"/>
          <w:szCs w:val="24"/>
        </w:rPr>
      </w:pPr>
      <w:r w:rsidRPr="001742F2">
        <w:rPr>
          <w:rFonts w:ascii="Times New Roman" w:hAnsi="Times New Roman" w:cs="Times New Roman"/>
          <w:b/>
          <w:sz w:val="24"/>
          <w:szCs w:val="24"/>
        </w:rPr>
        <w:t>Голосовали:</w:t>
      </w:r>
    </w:p>
    <w:p w:rsidR="001742F2" w:rsidRPr="001742F2" w:rsidRDefault="001742F2" w:rsidP="001742F2">
      <w:pPr>
        <w:spacing w:after="0" w:line="240" w:lineRule="auto"/>
        <w:ind w:firstLine="708"/>
        <w:jc w:val="both"/>
        <w:rPr>
          <w:rFonts w:ascii="Times New Roman" w:hAnsi="Times New Roman" w:cs="Times New Roman"/>
          <w:sz w:val="24"/>
          <w:szCs w:val="24"/>
        </w:rPr>
      </w:pPr>
      <w:r w:rsidRPr="001742F2">
        <w:rPr>
          <w:rFonts w:ascii="Times New Roman" w:hAnsi="Times New Roman" w:cs="Times New Roman"/>
          <w:sz w:val="24"/>
          <w:szCs w:val="24"/>
        </w:rPr>
        <w:t>«За» – 60 чел., «Против» – 0 чел., «Воздержалось» – 51чел.</w:t>
      </w:r>
    </w:p>
    <w:p w:rsidR="001742F2" w:rsidRPr="001742F2" w:rsidRDefault="001742F2" w:rsidP="001742F2">
      <w:pPr>
        <w:spacing w:after="0" w:line="240" w:lineRule="auto"/>
        <w:jc w:val="both"/>
        <w:rPr>
          <w:rFonts w:ascii="Times New Roman" w:hAnsi="Times New Roman" w:cs="Times New Roman"/>
          <w:sz w:val="24"/>
          <w:szCs w:val="24"/>
        </w:rPr>
      </w:pPr>
    </w:p>
    <w:p w:rsidR="001742F2" w:rsidRPr="001742F2" w:rsidRDefault="001742F2" w:rsidP="001742F2">
      <w:pPr>
        <w:spacing w:after="0" w:line="240" w:lineRule="auto"/>
        <w:ind w:firstLine="708"/>
        <w:jc w:val="both"/>
        <w:rPr>
          <w:rFonts w:ascii="Times New Roman" w:hAnsi="Times New Roman" w:cs="Times New Roman"/>
          <w:sz w:val="24"/>
          <w:szCs w:val="24"/>
        </w:rPr>
      </w:pPr>
      <w:r w:rsidRPr="001742F2">
        <w:rPr>
          <w:rFonts w:ascii="Times New Roman" w:hAnsi="Times New Roman" w:cs="Times New Roman"/>
          <w:sz w:val="24"/>
          <w:szCs w:val="24"/>
        </w:rPr>
        <w:t>Выбрать для участия в программе проект «Ремонт уличного освещения»</w:t>
      </w:r>
    </w:p>
    <w:p w:rsidR="001742F2" w:rsidRPr="001742F2" w:rsidRDefault="001742F2" w:rsidP="001742F2">
      <w:pPr>
        <w:spacing w:after="0" w:line="240" w:lineRule="auto"/>
        <w:ind w:firstLine="708"/>
        <w:jc w:val="both"/>
        <w:rPr>
          <w:rFonts w:ascii="Times New Roman" w:hAnsi="Times New Roman" w:cs="Times New Roman"/>
          <w:sz w:val="24"/>
          <w:szCs w:val="24"/>
        </w:rPr>
      </w:pPr>
    </w:p>
    <w:p w:rsidR="001742F2" w:rsidRPr="001742F2" w:rsidRDefault="001742F2" w:rsidP="001742F2">
      <w:pPr>
        <w:spacing w:after="0" w:line="240" w:lineRule="auto"/>
        <w:ind w:firstLine="708"/>
        <w:jc w:val="both"/>
        <w:rPr>
          <w:rFonts w:ascii="Times New Roman" w:hAnsi="Times New Roman" w:cs="Times New Roman"/>
          <w:b/>
          <w:sz w:val="24"/>
          <w:szCs w:val="24"/>
        </w:rPr>
      </w:pPr>
      <w:r w:rsidRPr="001742F2">
        <w:rPr>
          <w:rFonts w:ascii="Times New Roman" w:hAnsi="Times New Roman" w:cs="Times New Roman"/>
          <w:b/>
          <w:sz w:val="24"/>
          <w:szCs w:val="24"/>
        </w:rPr>
        <w:t>Голосовали:</w:t>
      </w:r>
    </w:p>
    <w:p w:rsidR="001742F2" w:rsidRPr="001742F2" w:rsidRDefault="001742F2" w:rsidP="001742F2">
      <w:pPr>
        <w:spacing w:after="0" w:line="240" w:lineRule="auto"/>
        <w:ind w:firstLine="709"/>
        <w:jc w:val="both"/>
        <w:rPr>
          <w:rFonts w:ascii="Times New Roman" w:hAnsi="Times New Roman" w:cs="Times New Roman"/>
          <w:sz w:val="24"/>
          <w:szCs w:val="24"/>
        </w:rPr>
      </w:pPr>
      <w:r w:rsidRPr="001742F2">
        <w:rPr>
          <w:rFonts w:ascii="Times New Roman" w:hAnsi="Times New Roman" w:cs="Times New Roman"/>
          <w:sz w:val="24"/>
          <w:szCs w:val="24"/>
        </w:rPr>
        <w:t>«За» – 8 чел., «Против» – 0 чел., «Воздержалось» – 103чел.</w:t>
      </w:r>
    </w:p>
    <w:p w:rsidR="001742F2" w:rsidRPr="001742F2" w:rsidRDefault="001742F2" w:rsidP="001742F2">
      <w:pPr>
        <w:spacing w:after="0" w:line="240" w:lineRule="auto"/>
        <w:ind w:firstLine="709"/>
        <w:jc w:val="both"/>
        <w:rPr>
          <w:rFonts w:ascii="Times New Roman" w:hAnsi="Times New Roman" w:cs="Times New Roman"/>
          <w:sz w:val="24"/>
          <w:szCs w:val="24"/>
        </w:rPr>
      </w:pPr>
    </w:p>
    <w:p w:rsidR="001742F2" w:rsidRPr="001742F2" w:rsidRDefault="001742F2" w:rsidP="001742F2">
      <w:pPr>
        <w:spacing w:after="0" w:line="240" w:lineRule="auto"/>
        <w:ind w:firstLine="708"/>
        <w:jc w:val="both"/>
        <w:rPr>
          <w:rFonts w:ascii="Times New Roman" w:hAnsi="Times New Roman" w:cs="Times New Roman"/>
          <w:sz w:val="24"/>
          <w:szCs w:val="24"/>
        </w:rPr>
      </w:pPr>
      <w:r w:rsidRPr="001742F2">
        <w:rPr>
          <w:rFonts w:ascii="Times New Roman" w:hAnsi="Times New Roman" w:cs="Times New Roman"/>
          <w:sz w:val="24"/>
          <w:szCs w:val="24"/>
        </w:rPr>
        <w:t>Выбрать для участия в программе проект «Благоустройство площадки с. Городок»</w:t>
      </w:r>
    </w:p>
    <w:p w:rsidR="001742F2" w:rsidRPr="001742F2" w:rsidRDefault="001742F2" w:rsidP="001742F2">
      <w:pPr>
        <w:spacing w:after="0" w:line="240" w:lineRule="auto"/>
        <w:ind w:firstLine="708"/>
        <w:jc w:val="both"/>
        <w:rPr>
          <w:rFonts w:ascii="Times New Roman" w:hAnsi="Times New Roman" w:cs="Times New Roman"/>
          <w:sz w:val="24"/>
          <w:szCs w:val="24"/>
        </w:rPr>
      </w:pPr>
    </w:p>
    <w:p w:rsidR="001742F2" w:rsidRPr="001742F2" w:rsidRDefault="001742F2" w:rsidP="001742F2">
      <w:pPr>
        <w:spacing w:after="0" w:line="240" w:lineRule="auto"/>
        <w:ind w:firstLine="708"/>
        <w:jc w:val="both"/>
        <w:rPr>
          <w:rFonts w:ascii="Times New Roman" w:hAnsi="Times New Roman" w:cs="Times New Roman"/>
          <w:b/>
          <w:sz w:val="24"/>
          <w:szCs w:val="24"/>
        </w:rPr>
      </w:pPr>
      <w:r w:rsidRPr="001742F2">
        <w:rPr>
          <w:rFonts w:ascii="Times New Roman" w:hAnsi="Times New Roman" w:cs="Times New Roman"/>
          <w:b/>
          <w:sz w:val="24"/>
          <w:szCs w:val="24"/>
        </w:rPr>
        <w:t>Голосовали:</w:t>
      </w:r>
    </w:p>
    <w:p w:rsidR="001742F2" w:rsidRPr="001742F2" w:rsidRDefault="001742F2" w:rsidP="001742F2">
      <w:pPr>
        <w:spacing w:after="0" w:line="240" w:lineRule="auto"/>
        <w:ind w:firstLine="709"/>
        <w:jc w:val="both"/>
        <w:rPr>
          <w:rFonts w:ascii="Times New Roman" w:hAnsi="Times New Roman" w:cs="Times New Roman"/>
          <w:sz w:val="24"/>
          <w:szCs w:val="24"/>
        </w:rPr>
      </w:pPr>
      <w:r w:rsidRPr="001742F2">
        <w:rPr>
          <w:rFonts w:ascii="Times New Roman" w:hAnsi="Times New Roman" w:cs="Times New Roman"/>
          <w:sz w:val="24"/>
          <w:szCs w:val="24"/>
        </w:rPr>
        <w:t xml:space="preserve"> «За» – 43 чел., «Против» – 0 чел., «Воздержалось» – 68 чел.</w:t>
      </w:r>
    </w:p>
    <w:p w:rsidR="001742F2" w:rsidRPr="001742F2" w:rsidRDefault="001742F2" w:rsidP="001742F2">
      <w:pPr>
        <w:spacing w:after="0" w:line="240" w:lineRule="auto"/>
        <w:ind w:firstLine="709"/>
        <w:jc w:val="both"/>
        <w:rPr>
          <w:rFonts w:ascii="Times New Roman" w:hAnsi="Times New Roman" w:cs="Times New Roman"/>
          <w:b/>
          <w:sz w:val="24"/>
          <w:szCs w:val="24"/>
        </w:rPr>
      </w:pPr>
    </w:p>
    <w:p w:rsidR="001742F2" w:rsidRPr="001742F2" w:rsidRDefault="001742F2" w:rsidP="001742F2">
      <w:pPr>
        <w:spacing w:after="0" w:line="240" w:lineRule="auto"/>
        <w:ind w:firstLine="709"/>
        <w:jc w:val="both"/>
        <w:rPr>
          <w:rFonts w:ascii="Times New Roman" w:hAnsi="Times New Roman" w:cs="Times New Roman"/>
          <w:sz w:val="24"/>
          <w:szCs w:val="24"/>
        </w:rPr>
      </w:pPr>
      <w:r w:rsidRPr="001742F2">
        <w:rPr>
          <w:rFonts w:ascii="Times New Roman" w:hAnsi="Times New Roman" w:cs="Times New Roman"/>
          <w:sz w:val="24"/>
          <w:szCs w:val="24"/>
        </w:rPr>
        <w:t xml:space="preserve">Таким образом, </w:t>
      </w:r>
      <w:r w:rsidRPr="001742F2">
        <w:rPr>
          <w:rFonts w:ascii="Times New Roman" w:hAnsi="Times New Roman" w:cs="Times New Roman"/>
          <w:color w:val="000000"/>
          <w:sz w:val="24"/>
          <w:szCs w:val="24"/>
        </w:rPr>
        <w:t xml:space="preserve">по второму вопросу повестки дня большинством голосов выбран проект </w:t>
      </w:r>
      <w:r w:rsidRPr="001742F2">
        <w:rPr>
          <w:rFonts w:ascii="Times New Roman" w:hAnsi="Times New Roman" w:cs="Times New Roman"/>
          <w:sz w:val="24"/>
          <w:szCs w:val="24"/>
        </w:rPr>
        <w:t xml:space="preserve">«Благоустройство детской площадки </w:t>
      </w:r>
      <w:proofErr w:type="gramStart"/>
      <w:r w:rsidRPr="001742F2">
        <w:rPr>
          <w:rFonts w:ascii="Times New Roman" w:hAnsi="Times New Roman" w:cs="Times New Roman"/>
          <w:sz w:val="24"/>
          <w:szCs w:val="24"/>
        </w:rPr>
        <w:t>в</w:t>
      </w:r>
      <w:proofErr w:type="gramEnd"/>
      <w:r w:rsidRPr="001742F2">
        <w:rPr>
          <w:rFonts w:ascii="Times New Roman" w:hAnsi="Times New Roman" w:cs="Times New Roman"/>
          <w:sz w:val="24"/>
          <w:szCs w:val="24"/>
        </w:rPr>
        <w:t xml:space="preserve"> с. Городок».</w:t>
      </w:r>
    </w:p>
    <w:p w:rsidR="001742F2" w:rsidRPr="001742F2" w:rsidRDefault="001742F2" w:rsidP="001742F2">
      <w:pPr>
        <w:pStyle w:val="Pa11"/>
        <w:spacing w:line="240" w:lineRule="auto"/>
        <w:ind w:firstLine="709"/>
        <w:jc w:val="both"/>
      </w:pPr>
    </w:p>
    <w:p w:rsidR="001742F2" w:rsidRPr="001742F2" w:rsidRDefault="001742F2" w:rsidP="001742F2">
      <w:pPr>
        <w:pStyle w:val="a4"/>
        <w:ind w:firstLine="708"/>
        <w:rPr>
          <w:rFonts w:ascii="Times New Roman" w:hAnsi="Times New Roman"/>
          <w:b/>
          <w:sz w:val="24"/>
          <w:szCs w:val="24"/>
        </w:rPr>
      </w:pPr>
      <w:r w:rsidRPr="001742F2">
        <w:rPr>
          <w:rFonts w:ascii="Times New Roman" w:hAnsi="Times New Roman"/>
          <w:b/>
          <w:sz w:val="24"/>
          <w:szCs w:val="24"/>
        </w:rPr>
        <w:t>По третьему вопросу:</w:t>
      </w:r>
    </w:p>
    <w:p w:rsidR="001742F2" w:rsidRPr="001742F2" w:rsidRDefault="001742F2" w:rsidP="001742F2">
      <w:pPr>
        <w:pStyle w:val="Pa11"/>
        <w:spacing w:line="240" w:lineRule="auto"/>
        <w:jc w:val="both"/>
        <w:rPr>
          <w:color w:val="000000"/>
        </w:rPr>
      </w:pPr>
    </w:p>
    <w:p w:rsidR="001742F2" w:rsidRPr="001742F2" w:rsidRDefault="001742F2" w:rsidP="001742F2">
      <w:pPr>
        <w:pStyle w:val="Pa11"/>
        <w:spacing w:line="240" w:lineRule="auto"/>
        <w:ind w:firstLine="709"/>
        <w:jc w:val="both"/>
        <w:rPr>
          <w:b/>
          <w:color w:val="000000"/>
        </w:rPr>
      </w:pPr>
      <w:r w:rsidRPr="001742F2">
        <w:rPr>
          <w:b/>
          <w:color w:val="000000"/>
        </w:rPr>
        <w:t xml:space="preserve">Слушали: </w:t>
      </w:r>
    </w:p>
    <w:p w:rsidR="001742F2" w:rsidRPr="001742F2" w:rsidRDefault="001742F2" w:rsidP="001742F2">
      <w:pPr>
        <w:pStyle w:val="ConsPlusNormal"/>
        <w:ind w:firstLine="708"/>
        <w:jc w:val="both"/>
        <w:rPr>
          <w:rFonts w:ascii="Times New Roman" w:hAnsi="Times New Roman" w:cs="Times New Roman"/>
          <w:sz w:val="24"/>
          <w:szCs w:val="24"/>
        </w:rPr>
      </w:pPr>
      <w:r w:rsidRPr="001742F2">
        <w:rPr>
          <w:rFonts w:ascii="Times New Roman" w:hAnsi="Times New Roman" w:cs="Times New Roman"/>
          <w:sz w:val="24"/>
          <w:szCs w:val="24"/>
        </w:rPr>
        <w:t>Тощев А.В.</w:t>
      </w:r>
      <w:r w:rsidRPr="001742F2">
        <w:rPr>
          <w:rFonts w:ascii="Times New Roman" w:eastAsia="Arial Unicode MS" w:hAnsi="Times New Roman" w:cs="Times New Roman"/>
          <w:sz w:val="24"/>
          <w:szCs w:val="24"/>
        </w:rPr>
        <w:t>, который р</w:t>
      </w:r>
      <w:r w:rsidRPr="001742F2">
        <w:rPr>
          <w:rFonts w:ascii="Times New Roman" w:hAnsi="Times New Roman" w:cs="Times New Roman"/>
          <w:sz w:val="24"/>
          <w:szCs w:val="24"/>
        </w:rPr>
        <w:t xml:space="preserve">ассказало том, </w:t>
      </w:r>
      <w:proofErr w:type="spellStart"/>
      <w:r w:rsidRPr="001742F2">
        <w:rPr>
          <w:rFonts w:ascii="Times New Roman" w:hAnsi="Times New Roman" w:cs="Times New Roman"/>
          <w:sz w:val="24"/>
          <w:szCs w:val="24"/>
        </w:rPr>
        <w:t>чтод</w:t>
      </w:r>
      <w:r w:rsidRPr="001742F2">
        <w:rPr>
          <w:rFonts w:ascii="Times New Roman" w:hAnsi="Times New Roman" w:cs="Times New Roman"/>
          <w:color w:val="000000"/>
          <w:sz w:val="24"/>
          <w:szCs w:val="24"/>
        </w:rPr>
        <w:t>ля</w:t>
      </w:r>
      <w:proofErr w:type="spellEnd"/>
      <w:r w:rsidRPr="001742F2">
        <w:rPr>
          <w:rFonts w:ascii="Times New Roman" w:hAnsi="Times New Roman" w:cs="Times New Roman"/>
          <w:color w:val="000000"/>
          <w:sz w:val="24"/>
          <w:szCs w:val="24"/>
        </w:rPr>
        <w:t xml:space="preserve"> успешной реализации программы, жителям нашего муниципального образования необходимо принять участие в </w:t>
      </w:r>
      <w:proofErr w:type="spellStart"/>
      <w:r w:rsidRPr="001742F2">
        <w:rPr>
          <w:rFonts w:ascii="Times New Roman" w:hAnsi="Times New Roman" w:cs="Times New Roman"/>
          <w:color w:val="000000"/>
          <w:sz w:val="24"/>
          <w:szCs w:val="24"/>
        </w:rPr>
        <w:t>софинансировании</w:t>
      </w:r>
      <w:proofErr w:type="spellEnd"/>
      <w:r w:rsidRPr="001742F2">
        <w:rPr>
          <w:rFonts w:ascii="Times New Roman" w:hAnsi="Times New Roman" w:cs="Times New Roman"/>
          <w:color w:val="000000"/>
          <w:sz w:val="24"/>
          <w:szCs w:val="24"/>
        </w:rPr>
        <w:t xml:space="preserve"> – собрать не менее 3% личных средств (52,65 тыс. руб.), тогда как 85% средств поступают из краевого бюджета и 12% от администрации и иных средств. </w:t>
      </w:r>
    </w:p>
    <w:p w:rsidR="001742F2" w:rsidRPr="001742F2" w:rsidRDefault="001742F2" w:rsidP="001742F2">
      <w:pPr>
        <w:pStyle w:val="ConsPlusNormal"/>
        <w:ind w:firstLine="708"/>
        <w:jc w:val="both"/>
        <w:rPr>
          <w:rFonts w:ascii="Times New Roman" w:hAnsi="Times New Roman" w:cs="Times New Roman"/>
          <w:sz w:val="24"/>
          <w:szCs w:val="24"/>
        </w:rPr>
      </w:pPr>
      <w:r w:rsidRPr="001742F2">
        <w:rPr>
          <w:rFonts w:ascii="Times New Roman" w:hAnsi="Times New Roman" w:cs="Times New Roman"/>
          <w:sz w:val="24"/>
          <w:szCs w:val="24"/>
        </w:rPr>
        <w:t xml:space="preserve">Предварительная стоимость проекта, планируемого к реализации в рамках участия в программе поддержки местных инициатив (сводный локально-сметный расчет устанавливает сумму в размере 1755,0 тыс. руб.), Необходимые доли </w:t>
      </w:r>
      <w:proofErr w:type="spellStart"/>
      <w:r w:rsidRPr="001742F2">
        <w:rPr>
          <w:rFonts w:ascii="Times New Roman" w:hAnsi="Times New Roman" w:cs="Times New Roman"/>
          <w:sz w:val="24"/>
          <w:szCs w:val="24"/>
        </w:rPr>
        <w:t>софинансирования</w:t>
      </w:r>
      <w:proofErr w:type="spellEnd"/>
      <w:r w:rsidRPr="001742F2">
        <w:rPr>
          <w:rFonts w:ascii="Times New Roman" w:hAnsi="Times New Roman" w:cs="Times New Roman"/>
          <w:sz w:val="24"/>
          <w:szCs w:val="24"/>
        </w:rPr>
        <w:t xml:space="preserve"> Проекта со стороны населения, муниципального образования и спонсорской помощи:</w:t>
      </w:r>
    </w:p>
    <w:p w:rsidR="001742F2" w:rsidRPr="001742F2" w:rsidRDefault="001742F2" w:rsidP="001742F2">
      <w:pPr>
        <w:pStyle w:val="a3"/>
        <w:spacing w:before="0" w:beforeAutospacing="0" w:after="0" w:afterAutospacing="0"/>
      </w:pPr>
    </w:p>
    <w:p w:rsidR="001742F2" w:rsidRPr="001742F2" w:rsidRDefault="001742F2" w:rsidP="001742F2">
      <w:pPr>
        <w:pStyle w:val="a3"/>
        <w:spacing w:before="0" w:beforeAutospacing="0" w:after="0" w:afterAutospacing="0"/>
      </w:pPr>
      <w:r w:rsidRPr="001742F2">
        <w:t>- Краевая субсидия – 1491,75 тыс. руб. (85%);</w:t>
      </w:r>
    </w:p>
    <w:p w:rsidR="001742F2" w:rsidRPr="001742F2" w:rsidRDefault="001742F2" w:rsidP="001742F2">
      <w:pPr>
        <w:pStyle w:val="a3"/>
        <w:spacing w:before="0" w:beforeAutospacing="0" w:after="0" w:afterAutospacing="0"/>
      </w:pPr>
      <w:r w:rsidRPr="001742F2">
        <w:t>- Бюджет муниципального образования – 87,75 тыс. (5%)</w:t>
      </w:r>
    </w:p>
    <w:p w:rsidR="001742F2" w:rsidRPr="001742F2" w:rsidRDefault="001742F2" w:rsidP="001742F2">
      <w:pPr>
        <w:pStyle w:val="a3"/>
        <w:spacing w:before="0" w:beforeAutospacing="0" w:after="0" w:afterAutospacing="0"/>
      </w:pPr>
      <w:r w:rsidRPr="001742F2">
        <w:t>- Вклад населения – 52,65 тыс</w:t>
      </w:r>
      <w:proofErr w:type="gramStart"/>
      <w:r w:rsidRPr="001742F2">
        <w:t>.р</w:t>
      </w:r>
      <w:proofErr w:type="gramEnd"/>
      <w:r w:rsidRPr="001742F2">
        <w:t>уб. (3%);</w:t>
      </w:r>
    </w:p>
    <w:p w:rsidR="001742F2" w:rsidRPr="001742F2" w:rsidRDefault="001742F2" w:rsidP="001742F2">
      <w:pPr>
        <w:pStyle w:val="a3"/>
        <w:spacing w:before="0" w:beforeAutospacing="0" w:after="0" w:afterAutospacing="0"/>
      </w:pPr>
      <w:r w:rsidRPr="001742F2">
        <w:t>- Иные источники (внебюджетных источников) – 122,85  тыс. руб. (7%);</w:t>
      </w:r>
    </w:p>
    <w:p w:rsidR="001742F2" w:rsidRPr="001742F2" w:rsidRDefault="001742F2" w:rsidP="001742F2">
      <w:pPr>
        <w:pStyle w:val="a3"/>
        <w:spacing w:before="0" w:beforeAutospacing="0" w:after="0" w:afterAutospacing="0"/>
        <w:ind w:firstLine="708"/>
        <w:jc w:val="both"/>
      </w:pPr>
      <w:proofErr w:type="gramStart"/>
      <w:r w:rsidRPr="001742F2">
        <w:t xml:space="preserve">Тощев </w:t>
      </w:r>
      <w:proofErr w:type="spellStart"/>
      <w:r w:rsidRPr="001742F2">
        <w:t>А.В.предложил</w:t>
      </w:r>
      <w:r w:rsidRPr="001742F2">
        <w:rPr>
          <w:color w:val="000000"/>
          <w:shd w:val="clear" w:color="auto" w:fill="FFFFFF"/>
        </w:rPr>
        <w:t>поставить</w:t>
      </w:r>
      <w:proofErr w:type="spellEnd"/>
      <w:r w:rsidRPr="001742F2">
        <w:rPr>
          <w:color w:val="000000"/>
          <w:shd w:val="clear" w:color="auto" w:fill="FFFFFF"/>
        </w:rPr>
        <w:t xml:space="preserve"> на голосование вышеуказанные суммы по сбору средств с населения и иных источников финансирования, а также </w:t>
      </w:r>
      <w:r w:rsidRPr="001742F2">
        <w:t xml:space="preserve">вклад населения в </w:t>
      </w:r>
      <w:proofErr w:type="spellStart"/>
      <w:r w:rsidRPr="001742F2">
        <w:t>неденежной</w:t>
      </w:r>
      <w:proofErr w:type="spellEnd"/>
      <w:r w:rsidRPr="001742F2">
        <w:t xml:space="preserve"> форме - субботники (уборка мусора, предоставление инвентаря, техники) и </w:t>
      </w:r>
      <w:r w:rsidRPr="001742F2">
        <w:lastRenderedPageBreak/>
        <w:t>т.п. и установить размер денежного вклада (взноса) с каждого жителя, достигнувшего возраста 18 лет, в размере не менее 200 рублей.</w:t>
      </w:r>
      <w:proofErr w:type="gramEnd"/>
    </w:p>
    <w:p w:rsidR="001742F2" w:rsidRPr="001742F2" w:rsidRDefault="001742F2" w:rsidP="001742F2">
      <w:pPr>
        <w:pStyle w:val="ConsPlusNormal"/>
        <w:ind w:firstLine="708"/>
        <w:jc w:val="both"/>
        <w:rPr>
          <w:rFonts w:ascii="Times New Roman" w:hAnsi="Times New Roman" w:cs="Times New Roman"/>
          <w:b/>
          <w:sz w:val="24"/>
          <w:szCs w:val="24"/>
        </w:rPr>
      </w:pPr>
    </w:p>
    <w:p w:rsidR="001742F2" w:rsidRPr="001742F2" w:rsidRDefault="001742F2" w:rsidP="001742F2">
      <w:pPr>
        <w:pStyle w:val="ConsPlusNormal"/>
        <w:ind w:firstLine="708"/>
        <w:jc w:val="both"/>
        <w:rPr>
          <w:rFonts w:ascii="Times New Roman" w:hAnsi="Times New Roman" w:cs="Times New Roman"/>
          <w:b/>
          <w:sz w:val="24"/>
          <w:szCs w:val="24"/>
        </w:rPr>
      </w:pPr>
      <w:r w:rsidRPr="001742F2">
        <w:rPr>
          <w:rFonts w:ascii="Times New Roman" w:hAnsi="Times New Roman" w:cs="Times New Roman"/>
          <w:b/>
          <w:sz w:val="24"/>
          <w:szCs w:val="24"/>
        </w:rPr>
        <w:t>Решили:</w:t>
      </w:r>
    </w:p>
    <w:p w:rsidR="001742F2" w:rsidRPr="001742F2" w:rsidRDefault="001742F2" w:rsidP="001742F2">
      <w:pPr>
        <w:spacing w:after="0" w:line="240" w:lineRule="auto"/>
        <w:ind w:firstLine="708"/>
        <w:jc w:val="both"/>
        <w:rPr>
          <w:rFonts w:ascii="Times New Roman" w:hAnsi="Times New Roman" w:cs="Times New Roman"/>
          <w:sz w:val="24"/>
          <w:szCs w:val="24"/>
        </w:rPr>
      </w:pPr>
      <w:r w:rsidRPr="001742F2">
        <w:rPr>
          <w:rFonts w:ascii="Times New Roman" w:hAnsi="Times New Roman" w:cs="Times New Roman"/>
          <w:sz w:val="24"/>
          <w:szCs w:val="24"/>
        </w:rPr>
        <w:t>Установить вклад населения в проект не менее 3% – 52,65 руб. Установить размер денежного вклада (взноса) с каждого жителя, достигнувшего возраста 18 лет, в размере не менее 200 руб.</w:t>
      </w:r>
    </w:p>
    <w:p w:rsidR="001742F2" w:rsidRPr="001742F2" w:rsidRDefault="001742F2" w:rsidP="001742F2">
      <w:pPr>
        <w:spacing w:after="0" w:line="240" w:lineRule="auto"/>
        <w:ind w:firstLine="708"/>
        <w:jc w:val="both"/>
        <w:rPr>
          <w:rFonts w:ascii="Times New Roman" w:hAnsi="Times New Roman" w:cs="Times New Roman"/>
          <w:b/>
          <w:sz w:val="24"/>
          <w:szCs w:val="24"/>
        </w:rPr>
      </w:pPr>
    </w:p>
    <w:p w:rsidR="001742F2" w:rsidRPr="001742F2" w:rsidRDefault="001742F2" w:rsidP="001742F2">
      <w:pPr>
        <w:spacing w:after="0" w:line="240" w:lineRule="auto"/>
        <w:ind w:firstLine="708"/>
        <w:jc w:val="both"/>
        <w:rPr>
          <w:rFonts w:ascii="Times New Roman" w:hAnsi="Times New Roman" w:cs="Times New Roman"/>
          <w:b/>
          <w:sz w:val="24"/>
          <w:szCs w:val="24"/>
        </w:rPr>
      </w:pPr>
      <w:r w:rsidRPr="001742F2">
        <w:rPr>
          <w:rFonts w:ascii="Times New Roman" w:hAnsi="Times New Roman" w:cs="Times New Roman"/>
          <w:b/>
          <w:sz w:val="24"/>
          <w:szCs w:val="24"/>
        </w:rPr>
        <w:t>Голосовали:</w:t>
      </w:r>
    </w:p>
    <w:p w:rsidR="001742F2" w:rsidRPr="001742F2" w:rsidRDefault="001742F2" w:rsidP="001742F2">
      <w:pPr>
        <w:spacing w:after="0" w:line="240" w:lineRule="auto"/>
        <w:ind w:firstLine="708"/>
        <w:jc w:val="both"/>
        <w:rPr>
          <w:rFonts w:ascii="Times New Roman" w:hAnsi="Times New Roman" w:cs="Times New Roman"/>
          <w:sz w:val="24"/>
          <w:szCs w:val="24"/>
        </w:rPr>
      </w:pPr>
      <w:r w:rsidRPr="001742F2">
        <w:rPr>
          <w:rFonts w:ascii="Times New Roman" w:hAnsi="Times New Roman" w:cs="Times New Roman"/>
          <w:sz w:val="24"/>
          <w:szCs w:val="24"/>
        </w:rPr>
        <w:t>«За» – 108 чел., «Против» – 0 чел., «Воздержалось» – 3 чел.</w:t>
      </w:r>
    </w:p>
    <w:p w:rsidR="001742F2" w:rsidRPr="001742F2" w:rsidRDefault="001742F2" w:rsidP="001742F2">
      <w:pPr>
        <w:spacing w:after="0" w:line="240" w:lineRule="auto"/>
        <w:ind w:firstLine="708"/>
        <w:jc w:val="both"/>
        <w:rPr>
          <w:rFonts w:ascii="Times New Roman" w:hAnsi="Times New Roman" w:cs="Times New Roman"/>
          <w:sz w:val="24"/>
          <w:szCs w:val="24"/>
        </w:rPr>
      </w:pPr>
    </w:p>
    <w:p w:rsidR="001742F2" w:rsidRPr="001742F2" w:rsidRDefault="001742F2" w:rsidP="001742F2">
      <w:pPr>
        <w:pStyle w:val="Pa11"/>
        <w:spacing w:line="240" w:lineRule="auto"/>
        <w:ind w:firstLine="708"/>
        <w:jc w:val="both"/>
      </w:pPr>
      <w:r w:rsidRPr="001742F2">
        <w:t xml:space="preserve">Таким образом, по третьему вопросу решили </w:t>
      </w:r>
      <w:proofErr w:type="spellStart"/>
      <w:r w:rsidRPr="001742F2">
        <w:t>установитьвклад</w:t>
      </w:r>
      <w:proofErr w:type="spellEnd"/>
      <w:r w:rsidRPr="001742F2">
        <w:t xml:space="preserve"> населения в проект не менее 3% – 52,65 тыс. руб., большинством голосов поддержали предложение и определили минимальную сумму участия жителей в проекте, </w:t>
      </w:r>
      <w:proofErr w:type="gramStart"/>
      <w:r w:rsidRPr="001742F2">
        <w:t>которая</w:t>
      </w:r>
      <w:proofErr w:type="gramEnd"/>
      <w:r w:rsidRPr="001742F2">
        <w:t xml:space="preserve"> составит 200 руб. с каждого взрослого человека, а также поддержали предложение по нематериальному участию жителей в проекте. </w:t>
      </w:r>
    </w:p>
    <w:p w:rsidR="001742F2" w:rsidRPr="001742F2" w:rsidRDefault="001742F2" w:rsidP="001742F2">
      <w:pPr>
        <w:ind w:firstLine="708"/>
        <w:rPr>
          <w:rFonts w:ascii="Times New Roman" w:hAnsi="Times New Roman" w:cs="Times New Roman"/>
          <w:b/>
          <w:sz w:val="24"/>
          <w:szCs w:val="24"/>
        </w:rPr>
      </w:pPr>
      <w:r w:rsidRPr="001742F2">
        <w:rPr>
          <w:rFonts w:ascii="Times New Roman" w:hAnsi="Times New Roman" w:cs="Times New Roman"/>
          <w:b/>
          <w:sz w:val="24"/>
          <w:szCs w:val="24"/>
        </w:rPr>
        <w:t>По четвертому вопросу:</w:t>
      </w:r>
    </w:p>
    <w:p w:rsidR="001742F2" w:rsidRPr="001742F2" w:rsidRDefault="001742F2" w:rsidP="001742F2">
      <w:pPr>
        <w:pStyle w:val="Pa11"/>
        <w:spacing w:line="240" w:lineRule="auto"/>
        <w:jc w:val="both"/>
        <w:rPr>
          <w:b/>
        </w:rPr>
      </w:pPr>
      <w:r w:rsidRPr="001742F2">
        <w:tab/>
      </w:r>
      <w:r w:rsidRPr="001742F2">
        <w:rPr>
          <w:b/>
        </w:rPr>
        <w:t>Слушали:</w:t>
      </w:r>
    </w:p>
    <w:p w:rsidR="001742F2" w:rsidRPr="001742F2" w:rsidRDefault="001742F2" w:rsidP="001742F2">
      <w:pPr>
        <w:pStyle w:val="Pa15"/>
        <w:spacing w:line="240" w:lineRule="auto"/>
        <w:ind w:firstLine="708"/>
        <w:jc w:val="both"/>
      </w:pPr>
      <w:r w:rsidRPr="001742F2">
        <w:t>Тощев А.В. предложил участникам собрания выбрать состав инициативной группы, а также предложил кандидатуры возможных участников.</w:t>
      </w:r>
    </w:p>
    <w:p w:rsidR="001742F2" w:rsidRPr="001742F2" w:rsidRDefault="001742F2" w:rsidP="001742F2">
      <w:pPr>
        <w:rPr>
          <w:rFonts w:ascii="Times New Roman" w:hAnsi="Times New Roman" w:cs="Times New Roman"/>
          <w:sz w:val="24"/>
          <w:szCs w:val="24"/>
        </w:rPr>
      </w:pPr>
    </w:p>
    <w:p w:rsidR="001742F2" w:rsidRPr="001742F2" w:rsidRDefault="001742F2" w:rsidP="001742F2">
      <w:pPr>
        <w:pStyle w:val="a5"/>
        <w:spacing w:after="0" w:line="240" w:lineRule="auto"/>
        <w:ind w:left="0" w:firstLine="708"/>
        <w:jc w:val="both"/>
        <w:rPr>
          <w:rFonts w:ascii="Times New Roman" w:hAnsi="Times New Roman"/>
          <w:b/>
          <w:sz w:val="24"/>
          <w:szCs w:val="24"/>
        </w:rPr>
      </w:pPr>
      <w:r w:rsidRPr="001742F2">
        <w:rPr>
          <w:rFonts w:ascii="Times New Roman" w:hAnsi="Times New Roman"/>
          <w:b/>
          <w:sz w:val="24"/>
          <w:szCs w:val="24"/>
        </w:rPr>
        <w:t xml:space="preserve">Решили: </w:t>
      </w:r>
    </w:p>
    <w:p w:rsidR="001742F2" w:rsidRPr="001742F2" w:rsidRDefault="001742F2" w:rsidP="001742F2">
      <w:pPr>
        <w:pStyle w:val="a5"/>
        <w:spacing w:after="0" w:line="240" w:lineRule="auto"/>
        <w:ind w:left="0" w:firstLine="708"/>
        <w:jc w:val="both"/>
        <w:rPr>
          <w:rFonts w:ascii="Times New Roman" w:hAnsi="Times New Roman"/>
          <w:sz w:val="24"/>
          <w:szCs w:val="24"/>
        </w:rPr>
      </w:pPr>
      <w:r w:rsidRPr="001742F2">
        <w:rPr>
          <w:rFonts w:ascii="Times New Roman" w:hAnsi="Times New Roman"/>
          <w:sz w:val="24"/>
          <w:szCs w:val="24"/>
        </w:rPr>
        <w:t>Избрать инициативную группу в следующем составе:</w:t>
      </w:r>
    </w:p>
    <w:p w:rsidR="001742F2" w:rsidRPr="001742F2" w:rsidRDefault="001742F2" w:rsidP="001742F2">
      <w:pPr>
        <w:pStyle w:val="a5"/>
        <w:spacing w:after="0" w:line="240" w:lineRule="auto"/>
        <w:ind w:left="0" w:firstLine="708"/>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087"/>
        <w:gridCol w:w="3402"/>
        <w:gridCol w:w="2381"/>
      </w:tblGrid>
      <w:tr w:rsidR="001742F2" w:rsidRPr="001742F2" w:rsidTr="001742F2">
        <w:tc>
          <w:tcPr>
            <w:tcW w:w="594" w:type="dxa"/>
            <w:tcBorders>
              <w:top w:val="single" w:sz="4" w:space="0" w:color="auto"/>
              <w:left w:val="single" w:sz="4" w:space="0" w:color="auto"/>
              <w:bottom w:val="single" w:sz="4" w:space="0" w:color="auto"/>
              <w:right w:val="single" w:sz="4" w:space="0" w:color="auto"/>
            </w:tcBorders>
            <w:vAlign w:val="center"/>
            <w:hideMark/>
          </w:tcPr>
          <w:p w:rsidR="001742F2" w:rsidRPr="001742F2" w:rsidRDefault="001742F2">
            <w:pPr>
              <w:pStyle w:val="Pa15"/>
              <w:spacing w:line="240" w:lineRule="auto"/>
              <w:rPr>
                <w:color w:val="000000"/>
                <w:highlight w:val="yellow"/>
              </w:rPr>
            </w:pPr>
            <w:r w:rsidRPr="001742F2">
              <w:rPr>
                <w:color w:val="000000"/>
              </w:rPr>
              <w:t xml:space="preserve">№ </w:t>
            </w:r>
            <w:proofErr w:type="spellStart"/>
            <w:proofErr w:type="gramStart"/>
            <w:r w:rsidRPr="001742F2">
              <w:rPr>
                <w:color w:val="000000"/>
              </w:rPr>
              <w:t>п</w:t>
            </w:r>
            <w:proofErr w:type="spellEnd"/>
            <w:proofErr w:type="gramEnd"/>
            <w:r w:rsidRPr="001742F2">
              <w:rPr>
                <w:color w:val="000000"/>
              </w:rPr>
              <w:t>/</w:t>
            </w:r>
            <w:proofErr w:type="spellStart"/>
            <w:r w:rsidRPr="001742F2">
              <w:rPr>
                <w:color w:val="000000"/>
              </w:rPr>
              <w:t>п</w:t>
            </w:r>
            <w:proofErr w:type="spellEnd"/>
          </w:p>
        </w:tc>
        <w:tc>
          <w:tcPr>
            <w:tcW w:w="3087" w:type="dxa"/>
            <w:tcBorders>
              <w:top w:val="single" w:sz="4" w:space="0" w:color="auto"/>
              <w:left w:val="single" w:sz="4" w:space="0" w:color="auto"/>
              <w:bottom w:val="single" w:sz="4" w:space="0" w:color="auto"/>
              <w:right w:val="single" w:sz="4" w:space="0" w:color="auto"/>
            </w:tcBorders>
            <w:vAlign w:val="center"/>
            <w:hideMark/>
          </w:tcPr>
          <w:p w:rsidR="001742F2" w:rsidRPr="001742F2" w:rsidRDefault="001742F2">
            <w:pPr>
              <w:pStyle w:val="Pa15"/>
              <w:spacing w:line="240" w:lineRule="auto"/>
              <w:rPr>
                <w:color w:val="000000"/>
                <w:highlight w:val="yellow"/>
              </w:rPr>
            </w:pPr>
            <w:r w:rsidRPr="001742F2">
              <w:rPr>
                <w:color w:val="000000"/>
              </w:rPr>
              <w:t>ФИО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1742F2" w:rsidRPr="001742F2" w:rsidRDefault="001742F2">
            <w:pPr>
              <w:pStyle w:val="Pa15"/>
              <w:spacing w:line="240" w:lineRule="auto"/>
              <w:rPr>
                <w:color w:val="000000"/>
                <w:highlight w:val="yellow"/>
              </w:rPr>
            </w:pPr>
            <w:r w:rsidRPr="001742F2">
              <w:rPr>
                <w:color w:val="000000"/>
              </w:rPr>
              <w:t>Должность</w:t>
            </w:r>
          </w:p>
        </w:tc>
        <w:tc>
          <w:tcPr>
            <w:tcW w:w="2381" w:type="dxa"/>
            <w:tcBorders>
              <w:top w:val="single" w:sz="4" w:space="0" w:color="auto"/>
              <w:left w:val="single" w:sz="4" w:space="0" w:color="auto"/>
              <w:bottom w:val="single" w:sz="4" w:space="0" w:color="auto"/>
              <w:right w:val="single" w:sz="4" w:space="0" w:color="auto"/>
            </w:tcBorders>
            <w:vAlign w:val="center"/>
            <w:hideMark/>
          </w:tcPr>
          <w:p w:rsidR="001742F2" w:rsidRPr="001742F2" w:rsidRDefault="001742F2">
            <w:pPr>
              <w:pStyle w:val="Pa15"/>
              <w:spacing w:line="240" w:lineRule="auto"/>
              <w:rPr>
                <w:color w:val="000000"/>
              </w:rPr>
            </w:pPr>
            <w:r w:rsidRPr="001742F2">
              <w:rPr>
                <w:color w:val="000000"/>
              </w:rPr>
              <w:t>Контактная информация (адрес</w:t>
            </w:r>
            <w:bookmarkStart w:id="0" w:name="_GoBack"/>
            <w:bookmarkEnd w:id="0"/>
            <w:r w:rsidRPr="001742F2">
              <w:rPr>
                <w:color w:val="000000"/>
              </w:rPr>
              <w:t>, телефон)</w:t>
            </w:r>
          </w:p>
        </w:tc>
      </w:tr>
      <w:tr w:rsidR="001742F2" w:rsidRPr="001742F2" w:rsidTr="001742F2">
        <w:tc>
          <w:tcPr>
            <w:tcW w:w="594" w:type="dxa"/>
            <w:tcBorders>
              <w:top w:val="single" w:sz="4" w:space="0" w:color="auto"/>
              <w:left w:val="single" w:sz="4" w:space="0" w:color="auto"/>
              <w:bottom w:val="single" w:sz="4" w:space="0" w:color="auto"/>
              <w:right w:val="single" w:sz="4" w:space="0" w:color="auto"/>
            </w:tcBorders>
            <w:vAlign w:val="center"/>
            <w:hideMark/>
          </w:tcPr>
          <w:p w:rsidR="001742F2" w:rsidRPr="001742F2" w:rsidRDefault="001742F2">
            <w:pPr>
              <w:pStyle w:val="Pa15"/>
              <w:spacing w:line="240" w:lineRule="auto"/>
              <w:rPr>
                <w:color w:val="000000"/>
              </w:rPr>
            </w:pPr>
            <w:r w:rsidRPr="001742F2">
              <w:rPr>
                <w:color w:val="000000"/>
              </w:rPr>
              <w:t>1</w:t>
            </w:r>
          </w:p>
        </w:tc>
        <w:tc>
          <w:tcPr>
            <w:tcW w:w="3087" w:type="dxa"/>
            <w:tcBorders>
              <w:top w:val="single" w:sz="4" w:space="0" w:color="auto"/>
              <w:left w:val="single" w:sz="4" w:space="0" w:color="auto"/>
              <w:bottom w:val="single" w:sz="4" w:space="0" w:color="auto"/>
              <w:right w:val="single" w:sz="4" w:space="0" w:color="auto"/>
            </w:tcBorders>
            <w:vAlign w:val="center"/>
            <w:hideMark/>
          </w:tcPr>
          <w:p w:rsidR="001742F2" w:rsidRPr="001742F2" w:rsidRDefault="001742F2">
            <w:pPr>
              <w:spacing w:after="0" w:line="240" w:lineRule="auto"/>
              <w:rPr>
                <w:rFonts w:ascii="Times New Roman" w:eastAsia="Calibri" w:hAnsi="Times New Roman" w:cs="Times New Roman"/>
                <w:sz w:val="24"/>
                <w:szCs w:val="24"/>
                <w:lang w:eastAsia="en-US"/>
              </w:rPr>
            </w:pPr>
            <w:r w:rsidRPr="001742F2">
              <w:rPr>
                <w:rFonts w:ascii="Times New Roman" w:hAnsi="Times New Roman" w:cs="Times New Roman"/>
                <w:sz w:val="24"/>
                <w:szCs w:val="24"/>
              </w:rPr>
              <w:t>Тощев Андрей Валерьевич</w:t>
            </w:r>
          </w:p>
        </w:tc>
        <w:tc>
          <w:tcPr>
            <w:tcW w:w="3402" w:type="dxa"/>
            <w:tcBorders>
              <w:top w:val="single" w:sz="4" w:space="0" w:color="auto"/>
              <w:left w:val="single" w:sz="4" w:space="0" w:color="auto"/>
              <w:bottom w:val="single" w:sz="4" w:space="0" w:color="auto"/>
              <w:right w:val="single" w:sz="4" w:space="0" w:color="auto"/>
            </w:tcBorders>
            <w:vAlign w:val="center"/>
            <w:hideMark/>
          </w:tcPr>
          <w:p w:rsidR="001742F2" w:rsidRPr="001742F2" w:rsidRDefault="001742F2">
            <w:pPr>
              <w:pStyle w:val="a4"/>
              <w:spacing w:line="276" w:lineRule="auto"/>
              <w:rPr>
                <w:rFonts w:ascii="Times New Roman" w:hAnsi="Times New Roman"/>
                <w:sz w:val="24"/>
                <w:szCs w:val="24"/>
              </w:rPr>
            </w:pPr>
            <w:r w:rsidRPr="001742F2">
              <w:rPr>
                <w:rFonts w:ascii="Times New Roman" w:hAnsi="Times New Roman"/>
                <w:sz w:val="24"/>
                <w:szCs w:val="24"/>
              </w:rPr>
              <w:t xml:space="preserve">Глава </w:t>
            </w:r>
            <w:proofErr w:type="spellStart"/>
            <w:r w:rsidRPr="001742F2">
              <w:rPr>
                <w:rFonts w:ascii="Times New Roman" w:hAnsi="Times New Roman"/>
                <w:sz w:val="24"/>
                <w:szCs w:val="24"/>
              </w:rPr>
              <w:t>Городокского</w:t>
            </w:r>
            <w:proofErr w:type="spellEnd"/>
            <w:r w:rsidRPr="001742F2">
              <w:rPr>
                <w:rFonts w:ascii="Times New Roman" w:hAnsi="Times New Roman"/>
                <w:sz w:val="24"/>
                <w:szCs w:val="24"/>
              </w:rPr>
              <w:t xml:space="preserve"> сельсовета, </w:t>
            </w:r>
            <w:proofErr w:type="gramStart"/>
            <w:r w:rsidRPr="001742F2">
              <w:rPr>
                <w:rFonts w:ascii="Times New Roman" w:hAnsi="Times New Roman"/>
                <w:sz w:val="24"/>
                <w:szCs w:val="24"/>
              </w:rPr>
              <w:t>ответственный</w:t>
            </w:r>
            <w:proofErr w:type="gramEnd"/>
            <w:r w:rsidRPr="001742F2">
              <w:rPr>
                <w:rFonts w:ascii="Times New Roman" w:hAnsi="Times New Roman"/>
                <w:sz w:val="24"/>
                <w:szCs w:val="24"/>
              </w:rPr>
              <w:t xml:space="preserve"> за организационную работу и оформление конкурсной документацию</w:t>
            </w:r>
          </w:p>
        </w:tc>
        <w:tc>
          <w:tcPr>
            <w:tcW w:w="2381" w:type="dxa"/>
            <w:tcBorders>
              <w:top w:val="single" w:sz="4" w:space="0" w:color="auto"/>
              <w:left w:val="single" w:sz="4" w:space="0" w:color="auto"/>
              <w:bottom w:val="single" w:sz="4" w:space="0" w:color="auto"/>
              <w:right w:val="single" w:sz="4" w:space="0" w:color="auto"/>
            </w:tcBorders>
            <w:vAlign w:val="center"/>
            <w:hideMark/>
          </w:tcPr>
          <w:p w:rsidR="001742F2" w:rsidRPr="001742F2" w:rsidRDefault="001742F2">
            <w:pPr>
              <w:spacing w:line="240" w:lineRule="auto"/>
              <w:rPr>
                <w:rFonts w:ascii="Times New Roman" w:eastAsia="Times New Roman" w:hAnsi="Times New Roman" w:cs="Times New Roman"/>
                <w:color w:val="000000"/>
                <w:sz w:val="24"/>
                <w:szCs w:val="24"/>
              </w:rPr>
            </w:pPr>
            <w:r w:rsidRPr="001742F2">
              <w:rPr>
                <w:rFonts w:ascii="Times New Roman" w:hAnsi="Times New Roman" w:cs="Times New Roman"/>
                <w:color w:val="000000"/>
                <w:sz w:val="24"/>
                <w:szCs w:val="24"/>
              </w:rPr>
              <w:t>89024675487</w:t>
            </w:r>
          </w:p>
          <w:p w:rsidR="001742F2" w:rsidRPr="001742F2" w:rsidRDefault="001742F2">
            <w:pPr>
              <w:spacing w:after="0" w:line="240" w:lineRule="auto"/>
              <w:contextualSpacing/>
              <w:rPr>
                <w:rFonts w:ascii="Times New Roman" w:eastAsia="Calibri" w:hAnsi="Times New Roman" w:cs="Times New Roman"/>
                <w:sz w:val="24"/>
                <w:szCs w:val="24"/>
                <w:lang w:eastAsia="en-US"/>
              </w:rPr>
            </w:pPr>
            <w:r w:rsidRPr="001742F2">
              <w:rPr>
                <w:rFonts w:ascii="Times New Roman" w:hAnsi="Times New Roman" w:cs="Times New Roman"/>
                <w:sz w:val="24"/>
                <w:szCs w:val="24"/>
              </w:rPr>
              <w:t>с. Городок ул. Мелиорации 3-2</w:t>
            </w:r>
          </w:p>
        </w:tc>
      </w:tr>
      <w:tr w:rsidR="001742F2" w:rsidRPr="001742F2" w:rsidTr="001742F2">
        <w:trPr>
          <w:trHeight w:val="754"/>
        </w:trPr>
        <w:tc>
          <w:tcPr>
            <w:tcW w:w="594" w:type="dxa"/>
            <w:tcBorders>
              <w:top w:val="single" w:sz="4" w:space="0" w:color="auto"/>
              <w:left w:val="single" w:sz="4" w:space="0" w:color="auto"/>
              <w:bottom w:val="single" w:sz="4" w:space="0" w:color="auto"/>
              <w:right w:val="single" w:sz="4" w:space="0" w:color="auto"/>
            </w:tcBorders>
            <w:vAlign w:val="center"/>
            <w:hideMark/>
          </w:tcPr>
          <w:p w:rsidR="001742F2" w:rsidRPr="001742F2" w:rsidRDefault="001742F2">
            <w:pPr>
              <w:pStyle w:val="Pa15"/>
              <w:spacing w:line="240" w:lineRule="auto"/>
              <w:rPr>
                <w:color w:val="000000"/>
              </w:rPr>
            </w:pPr>
            <w:r w:rsidRPr="001742F2">
              <w:rPr>
                <w:color w:val="000000"/>
              </w:rPr>
              <w:t>1</w:t>
            </w:r>
          </w:p>
        </w:tc>
        <w:tc>
          <w:tcPr>
            <w:tcW w:w="3087" w:type="dxa"/>
            <w:tcBorders>
              <w:top w:val="single" w:sz="4" w:space="0" w:color="auto"/>
              <w:left w:val="single" w:sz="4" w:space="0" w:color="auto"/>
              <w:bottom w:val="single" w:sz="4" w:space="0" w:color="auto"/>
              <w:right w:val="single" w:sz="4" w:space="0" w:color="auto"/>
            </w:tcBorders>
            <w:vAlign w:val="center"/>
            <w:hideMark/>
          </w:tcPr>
          <w:p w:rsidR="001742F2" w:rsidRPr="001742F2" w:rsidRDefault="001742F2">
            <w:pPr>
              <w:spacing w:line="240" w:lineRule="auto"/>
              <w:rPr>
                <w:rFonts w:ascii="Times New Roman" w:eastAsia="Times New Roman" w:hAnsi="Times New Roman" w:cs="Times New Roman"/>
                <w:color w:val="000000"/>
                <w:sz w:val="24"/>
                <w:szCs w:val="24"/>
                <w:lang w:eastAsia="en-US"/>
              </w:rPr>
            </w:pPr>
            <w:r w:rsidRPr="001742F2">
              <w:rPr>
                <w:rFonts w:ascii="Times New Roman" w:hAnsi="Times New Roman" w:cs="Times New Roman"/>
                <w:color w:val="000000"/>
                <w:sz w:val="24"/>
                <w:szCs w:val="24"/>
              </w:rPr>
              <w:t>Савин Леонид Георгиевич</w:t>
            </w:r>
          </w:p>
        </w:tc>
        <w:tc>
          <w:tcPr>
            <w:tcW w:w="3402" w:type="dxa"/>
            <w:tcBorders>
              <w:top w:val="single" w:sz="4" w:space="0" w:color="auto"/>
              <w:left w:val="single" w:sz="4" w:space="0" w:color="auto"/>
              <w:bottom w:val="single" w:sz="4" w:space="0" w:color="auto"/>
              <w:right w:val="single" w:sz="4" w:space="0" w:color="auto"/>
            </w:tcBorders>
            <w:vAlign w:val="center"/>
            <w:hideMark/>
          </w:tcPr>
          <w:p w:rsidR="001742F2" w:rsidRPr="001742F2" w:rsidRDefault="001742F2">
            <w:pPr>
              <w:spacing w:line="240" w:lineRule="auto"/>
              <w:rPr>
                <w:rFonts w:ascii="Times New Roman" w:eastAsia="Calibri" w:hAnsi="Times New Roman" w:cs="Times New Roman"/>
                <w:color w:val="000000"/>
                <w:sz w:val="24"/>
                <w:szCs w:val="24"/>
                <w:lang w:eastAsia="en-US"/>
              </w:rPr>
            </w:pPr>
            <w:r w:rsidRPr="001742F2">
              <w:rPr>
                <w:rFonts w:ascii="Times New Roman" w:hAnsi="Times New Roman" w:cs="Times New Roman"/>
                <w:color w:val="000000"/>
                <w:sz w:val="24"/>
                <w:szCs w:val="24"/>
              </w:rPr>
              <w:t xml:space="preserve">Пенсионер, депутат </w:t>
            </w:r>
            <w:proofErr w:type="spellStart"/>
            <w:r w:rsidRPr="001742F2">
              <w:rPr>
                <w:rFonts w:ascii="Times New Roman" w:hAnsi="Times New Roman" w:cs="Times New Roman"/>
                <w:color w:val="000000"/>
                <w:sz w:val="24"/>
                <w:szCs w:val="24"/>
              </w:rPr>
              <w:t>Городокского</w:t>
            </w:r>
            <w:proofErr w:type="spellEnd"/>
            <w:r w:rsidRPr="001742F2">
              <w:rPr>
                <w:rFonts w:ascii="Times New Roman" w:hAnsi="Times New Roman" w:cs="Times New Roman"/>
                <w:color w:val="000000"/>
                <w:sz w:val="24"/>
                <w:szCs w:val="24"/>
              </w:rPr>
              <w:t xml:space="preserve"> сельского </w:t>
            </w:r>
            <w:proofErr w:type="spellStart"/>
            <w:r w:rsidRPr="001742F2">
              <w:rPr>
                <w:rFonts w:ascii="Times New Roman" w:hAnsi="Times New Roman" w:cs="Times New Roman"/>
                <w:color w:val="000000"/>
                <w:sz w:val="24"/>
                <w:szCs w:val="24"/>
              </w:rPr>
              <w:t>Совета</w:t>
            </w:r>
            <w:proofErr w:type="gramStart"/>
            <w:r w:rsidRPr="001742F2">
              <w:rPr>
                <w:rFonts w:ascii="Times New Roman" w:hAnsi="Times New Roman" w:cs="Times New Roman"/>
                <w:color w:val="000000"/>
                <w:sz w:val="24"/>
                <w:szCs w:val="24"/>
              </w:rPr>
              <w:t>,О</w:t>
            </w:r>
            <w:proofErr w:type="gramEnd"/>
            <w:r w:rsidRPr="001742F2">
              <w:rPr>
                <w:rFonts w:ascii="Times New Roman" w:hAnsi="Times New Roman" w:cs="Times New Roman"/>
                <w:color w:val="000000"/>
                <w:sz w:val="24"/>
                <w:szCs w:val="24"/>
              </w:rPr>
              <w:t>существление</w:t>
            </w:r>
            <w:proofErr w:type="spellEnd"/>
            <w:r w:rsidRPr="001742F2">
              <w:rPr>
                <w:rFonts w:ascii="Times New Roman" w:hAnsi="Times New Roman" w:cs="Times New Roman"/>
                <w:color w:val="000000"/>
                <w:sz w:val="24"/>
                <w:szCs w:val="24"/>
              </w:rPr>
              <w:t xml:space="preserve"> контроля при проведении работ</w:t>
            </w:r>
          </w:p>
        </w:tc>
        <w:tc>
          <w:tcPr>
            <w:tcW w:w="2381" w:type="dxa"/>
            <w:tcBorders>
              <w:top w:val="single" w:sz="4" w:space="0" w:color="auto"/>
              <w:left w:val="single" w:sz="4" w:space="0" w:color="auto"/>
              <w:bottom w:val="single" w:sz="4" w:space="0" w:color="auto"/>
              <w:right w:val="single" w:sz="4" w:space="0" w:color="auto"/>
            </w:tcBorders>
            <w:vAlign w:val="center"/>
            <w:hideMark/>
          </w:tcPr>
          <w:p w:rsidR="001742F2" w:rsidRPr="001742F2" w:rsidRDefault="001742F2">
            <w:pPr>
              <w:spacing w:line="240" w:lineRule="auto"/>
              <w:rPr>
                <w:rFonts w:ascii="Times New Roman" w:eastAsia="Calibri" w:hAnsi="Times New Roman" w:cs="Times New Roman"/>
                <w:color w:val="000000"/>
                <w:sz w:val="24"/>
                <w:szCs w:val="24"/>
              </w:rPr>
            </w:pPr>
            <w:r w:rsidRPr="001742F2">
              <w:rPr>
                <w:rFonts w:ascii="Times New Roman" w:hAnsi="Times New Roman" w:cs="Times New Roman"/>
                <w:color w:val="000000"/>
                <w:sz w:val="24"/>
                <w:szCs w:val="24"/>
              </w:rPr>
              <w:t>89527452396</w:t>
            </w:r>
          </w:p>
          <w:p w:rsidR="001742F2" w:rsidRPr="001742F2" w:rsidRDefault="001742F2">
            <w:pPr>
              <w:spacing w:line="240" w:lineRule="auto"/>
              <w:rPr>
                <w:rFonts w:ascii="Times New Roman" w:eastAsia="Calibri" w:hAnsi="Times New Roman" w:cs="Times New Roman"/>
                <w:color w:val="000000"/>
                <w:sz w:val="24"/>
                <w:szCs w:val="24"/>
                <w:lang w:eastAsia="en-US"/>
              </w:rPr>
            </w:pPr>
            <w:r w:rsidRPr="001742F2">
              <w:rPr>
                <w:rFonts w:ascii="Times New Roman" w:hAnsi="Times New Roman" w:cs="Times New Roman"/>
                <w:sz w:val="24"/>
                <w:szCs w:val="24"/>
              </w:rPr>
              <w:t>с. Городок                        ул. Красных Партизан, д. 40</w:t>
            </w:r>
          </w:p>
        </w:tc>
      </w:tr>
      <w:tr w:rsidR="001742F2" w:rsidRPr="001742F2" w:rsidTr="001742F2">
        <w:tc>
          <w:tcPr>
            <w:tcW w:w="594" w:type="dxa"/>
            <w:tcBorders>
              <w:top w:val="single" w:sz="4" w:space="0" w:color="auto"/>
              <w:left w:val="single" w:sz="4" w:space="0" w:color="auto"/>
              <w:bottom w:val="single" w:sz="4" w:space="0" w:color="auto"/>
              <w:right w:val="single" w:sz="4" w:space="0" w:color="auto"/>
            </w:tcBorders>
            <w:vAlign w:val="center"/>
            <w:hideMark/>
          </w:tcPr>
          <w:p w:rsidR="001742F2" w:rsidRPr="001742F2" w:rsidRDefault="001742F2">
            <w:pPr>
              <w:pStyle w:val="Pa15"/>
              <w:spacing w:line="240" w:lineRule="auto"/>
              <w:rPr>
                <w:color w:val="000000"/>
              </w:rPr>
            </w:pPr>
            <w:r w:rsidRPr="001742F2">
              <w:rPr>
                <w:color w:val="000000"/>
              </w:rPr>
              <w:t>3</w:t>
            </w:r>
          </w:p>
        </w:tc>
        <w:tc>
          <w:tcPr>
            <w:tcW w:w="3087" w:type="dxa"/>
            <w:tcBorders>
              <w:top w:val="single" w:sz="4" w:space="0" w:color="auto"/>
              <w:left w:val="single" w:sz="4" w:space="0" w:color="auto"/>
              <w:bottom w:val="single" w:sz="4" w:space="0" w:color="auto"/>
              <w:right w:val="single" w:sz="4" w:space="0" w:color="auto"/>
            </w:tcBorders>
            <w:vAlign w:val="center"/>
            <w:hideMark/>
          </w:tcPr>
          <w:p w:rsidR="001742F2" w:rsidRPr="001742F2" w:rsidRDefault="001742F2">
            <w:pPr>
              <w:spacing w:line="240" w:lineRule="auto"/>
              <w:rPr>
                <w:rFonts w:ascii="Times New Roman" w:eastAsia="Times New Roman" w:hAnsi="Times New Roman" w:cs="Times New Roman"/>
                <w:color w:val="000000"/>
                <w:sz w:val="24"/>
                <w:szCs w:val="24"/>
                <w:lang w:eastAsia="en-US"/>
              </w:rPr>
            </w:pPr>
            <w:proofErr w:type="gramStart"/>
            <w:r w:rsidRPr="001742F2">
              <w:rPr>
                <w:rFonts w:ascii="Times New Roman" w:hAnsi="Times New Roman" w:cs="Times New Roman"/>
                <w:color w:val="000000"/>
                <w:sz w:val="24"/>
                <w:szCs w:val="24"/>
              </w:rPr>
              <w:t>Хорошев</w:t>
            </w:r>
            <w:proofErr w:type="gramEnd"/>
            <w:r w:rsidRPr="001742F2">
              <w:rPr>
                <w:rFonts w:ascii="Times New Roman" w:hAnsi="Times New Roman" w:cs="Times New Roman"/>
                <w:color w:val="000000"/>
                <w:sz w:val="24"/>
                <w:szCs w:val="24"/>
              </w:rPr>
              <w:t xml:space="preserve"> Роман Анатольевич</w:t>
            </w:r>
          </w:p>
        </w:tc>
        <w:tc>
          <w:tcPr>
            <w:tcW w:w="3402" w:type="dxa"/>
            <w:tcBorders>
              <w:top w:val="single" w:sz="4" w:space="0" w:color="auto"/>
              <w:left w:val="single" w:sz="4" w:space="0" w:color="auto"/>
              <w:bottom w:val="single" w:sz="4" w:space="0" w:color="auto"/>
              <w:right w:val="single" w:sz="4" w:space="0" w:color="auto"/>
            </w:tcBorders>
            <w:vAlign w:val="center"/>
            <w:hideMark/>
          </w:tcPr>
          <w:p w:rsidR="001742F2" w:rsidRPr="001742F2" w:rsidRDefault="001742F2">
            <w:pPr>
              <w:spacing w:line="240" w:lineRule="auto"/>
              <w:rPr>
                <w:rFonts w:ascii="Times New Roman" w:eastAsia="Calibri" w:hAnsi="Times New Roman" w:cs="Times New Roman"/>
                <w:color w:val="000000"/>
                <w:sz w:val="24"/>
                <w:szCs w:val="24"/>
                <w:lang w:eastAsia="en-US"/>
              </w:rPr>
            </w:pPr>
            <w:r w:rsidRPr="001742F2">
              <w:rPr>
                <w:rFonts w:ascii="Times New Roman" w:hAnsi="Times New Roman" w:cs="Times New Roman"/>
                <w:color w:val="000000"/>
                <w:sz w:val="24"/>
                <w:szCs w:val="24"/>
              </w:rPr>
              <w:t>Бухгалтер администрации</w:t>
            </w:r>
          </w:p>
        </w:tc>
        <w:tc>
          <w:tcPr>
            <w:tcW w:w="2381" w:type="dxa"/>
            <w:tcBorders>
              <w:top w:val="single" w:sz="4" w:space="0" w:color="auto"/>
              <w:left w:val="single" w:sz="4" w:space="0" w:color="auto"/>
              <w:bottom w:val="single" w:sz="4" w:space="0" w:color="auto"/>
              <w:right w:val="single" w:sz="4" w:space="0" w:color="auto"/>
            </w:tcBorders>
            <w:vAlign w:val="center"/>
            <w:hideMark/>
          </w:tcPr>
          <w:p w:rsidR="001742F2" w:rsidRPr="001742F2" w:rsidRDefault="001742F2">
            <w:pPr>
              <w:spacing w:line="240" w:lineRule="auto"/>
              <w:rPr>
                <w:rFonts w:ascii="Times New Roman" w:eastAsia="Calibri" w:hAnsi="Times New Roman" w:cs="Times New Roman"/>
                <w:color w:val="000000"/>
                <w:sz w:val="24"/>
                <w:szCs w:val="24"/>
              </w:rPr>
            </w:pPr>
            <w:r w:rsidRPr="001742F2">
              <w:rPr>
                <w:rFonts w:ascii="Times New Roman" w:hAnsi="Times New Roman" w:cs="Times New Roman"/>
                <w:color w:val="000000"/>
                <w:sz w:val="24"/>
                <w:szCs w:val="24"/>
              </w:rPr>
              <w:t>89233155818</w:t>
            </w:r>
          </w:p>
          <w:p w:rsidR="001742F2" w:rsidRPr="001742F2" w:rsidRDefault="001742F2">
            <w:pPr>
              <w:spacing w:line="240" w:lineRule="auto"/>
              <w:rPr>
                <w:rFonts w:ascii="Times New Roman" w:eastAsia="Calibri" w:hAnsi="Times New Roman" w:cs="Times New Roman"/>
                <w:color w:val="000000"/>
                <w:sz w:val="24"/>
                <w:szCs w:val="24"/>
                <w:lang w:eastAsia="en-US"/>
              </w:rPr>
            </w:pPr>
            <w:r w:rsidRPr="001742F2">
              <w:rPr>
                <w:rFonts w:ascii="Times New Roman" w:hAnsi="Times New Roman" w:cs="Times New Roman"/>
                <w:sz w:val="24"/>
                <w:szCs w:val="24"/>
              </w:rPr>
              <w:t xml:space="preserve">с. Городок ул. </w:t>
            </w:r>
            <w:proofErr w:type="gramStart"/>
            <w:r w:rsidRPr="001742F2">
              <w:rPr>
                <w:rFonts w:ascii="Times New Roman" w:hAnsi="Times New Roman" w:cs="Times New Roman"/>
                <w:sz w:val="24"/>
                <w:szCs w:val="24"/>
              </w:rPr>
              <w:t>Солнечная</w:t>
            </w:r>
            <w:proofErr w:type="gramEnd"/>
            <w:r w:rsidRPr="001742F2">
              <w:rPr>
                <w:rFonts w:ascii="Times New Roman" w:hAnsi="Times New Roman" w:cs="Times New Roman"/>
                <w:sz w:val="24"/>
                <w:szCs w:val="24"/>
              </w:rPr>
              <w:t>, д. 27</w:t>
            </w:r>
          </w:p>
        </w:tc>
      </w:tr>
      <w:tr w:rsidR="001742F2" w:rsidRPr="001742F2" w:rsidTr="001742F2">
        <w:tc>
          <w:tcPr>
            <w:tcW w:w="594" w:type="dxa"/>
            <w:tcBorders>
              <w:top w:val="single" w:sz="4" w:space="0" w:color="auto"/>
              <w:left w:val="single" w:sz="4" w:space="0" w:color="auto"/>
              <w:bottom w:val="single" w:sz="4" w:space="0" w:color="auto"/>
              <w:right w:val="single" w:sz="4" w:space="0" w:color="auto"/>
            </w:tcBorders>
            <w:vAlign w:val="center"/>
            <w:hideMark/>
          </w:tcPr>
          <w:p w:rsidR="001742F2" w:rsidRPr="001742F2" w:rsidRDefault="001742F2">
            <w:pPr>
              <w:pStyle w:val="Pa15"/>
              <w:spacing w:line="240" w:lineRule="auto"/>
              <w:rPr>
                <w:color w:val="000000"/>
              </w:rPr>
            </w:pPr>
            <w:r w:rsidRPr="001742F2">
              <w:rPr>
                <w:color w:val="000000"/>
              </w:rPr>
              <w:t>4</w:t>
            </w:r>
          </w:p>
        </w:tc>
        <w:tc>
          <w:tcPr>
            <w:tcW w:w="3087" w:type="dxa"/>
            <w:tcBorders>
              <w:top w:val="single" w:sz="4" w:space="0" w:color="auto"/>
              <w:left w:val="single" w:sz="4" w:space="0" w:color="auto"/>
              <w:bottom w:val="single" w:sz="4" w:space="0" w:color="auto"/>
              <w:right w:val="single" w:sz="4" w:space="0" w:color="auto"/>
            </w:tcBorders>
            <w:vAlign w:val="center"/>
            <w:hideMark/>
          </w:tcPr>
          <w:p w:rsidR="001742F2" w:rsidRPr="001742F2" w:rsidRDefault="001742F2">
            <w:pPr>
              <w:spacing w:after="0" w:line="240" w:lineRule="auto"/>
              <w:rPr>
                <w:rFonts w:ascii="Times New Roman" w:eastAsia="Calibri" w:hAnsi="Times New Roman" w:cs="Times New Roman"/>
                <w:sz w:val="24"/>
                <w:szCs w:val="24"/>
                <w:lang w:eastAsia="en-US"/>
              </w:rPr>
            </w:pPr>
            <w:r w:rsidRPr="001742F2">
              <w:rPr>
                <w:rFonts w:ascii="Times New Roman" w:hAnsi="Times New Roman" w:cs="Times New Roman"/>
                <w:sz w:val="24"/>
                <w:szCs w:val="24"/>
              </w:rPr>
              <w:t>Подоляк Николай Иванович</w:t>
            </w:r>
          </w:p>
        </w:tc>
        <w:tc>
          <w:tcPr>
            <w:tcW w:w="3402" w:type="dxa"/>
            <w:tcBorders>
              <w:top w:val="single" w:sz="4" w:space="0" w:color="auto"/>
              <w:left w:val="single" w:sz="4" w:space="0" w:color="auto"/>
              <w:bottom w:val="single" w:sz="4" w:space="0" w:color="auto"/>
              <w:right w:val="single" w:sz="4" w:space="0" w:color="auto"/>
            </w:tcBorders>
            <w:vAlign w:val="center"/>
            <w:hideMark/>
          </w:tcPr>
          <w:p w:rsidR="001742F2" w:rsidRPr="001742F2" w:rsidRDefault="001742F2">
            <w:pPr>
              <w:spacing w:after="0" w:line="240" w:lineRule="auto"/>
              <w:rPr>
                <w:rFonts w:ascii="Times New Roman" w:eastAsia="Calibri" w:hAnsi="Times New Roman" w:cs="Times New Roman"/>
                <w:color w:val="000000"/>
                <w:sz w:val="24"/>
                <w:szCs w:val="24"/>
              </w:rPr>
            </w:pPr>
            <w:r w:rsidRPr="001742F2">
              <w:rPr>
                <w:rFonts w:ascii="Times New Roman" w:hAnsi="Times New Roman" w:cs="Times New Roman"/>
                <w:color w:val="000000"/>
                <w:sz w:val="24"/>
                <w:szCs w:val="24"/>
              </w:rPr>
              <w:t>Электрик ООО «Мельник»</w:t>
            </w:r>
          </w:p>
          <w:p w:rsidR="001742F2" w:rsidRPr="001742F2" w:rsidRDefault="001742F2">
            <w:pPr>
              <w:spacing w:after="0" w:line="240" w:lineRule="auto"/>
              <w:rPr>
                <w:rFonts w:ascii="Times New Roman" w:eastAsia="Calibri" w:hAnsi="Times New Roman" w:cs="Times New Roman"/>
                <w:color w:val="000000"/>
                <w:sz w:val="24"/>
                <w:szCs w:val="24"/>
              </w:rPr>
            </w:pPr>
            <w:r w:rsidRPr="001742F2">
              <w:rPr>
                <w:rFonts w:ascii="Times New Roman" w:hAnsi="Times New Roman" w:cs="Times New Roman"/>
                <w:color w:val="000000"/>
                <w:sz w:val="24"/>
                <w:szCs w:val="24"/>
              </w:rPr>
              <w:t>Осуществление контроля при проведении работ</w:t>
            </w:r>
          </w:p>
        </w:tc>
        <w:tc>
          <w:tcPr>
            <w:tcW w:w="2381" w:type="dxa"/>
            <w:tcBorders>
              <w:top w:val="single" w:sz="4" w:space="0" w:color="auto"/>
              <w:left w:val="single" w:sz="4" w:space="0" w:color="auto"/>
              <w:bottom w:val="single" w:sz="4" w:space="0" w:color="auto"/>
              <w:right w:val="single" w:sz="4" w:space="0" w:color="auto"/>
            </w:tcBorders>
            <w:vAlign w:val="center"/>
            <w:hideMark/>
          </w:tcPr>
          <w:p w:rsidR="001742F2" w:rsidRPr="001742F2" w:rsidRDefault="001742F2">
            <w:pPr>
              <w:spacing w:after="0" w:line="240" w:lineRule="auto"/>
              <w:contextualSpacing/>
              <w:rPr>
                <w:rFonts w:ascii="Times New Roman" w:eastAsia="Calibri" w:hAnsi="Times New Roman" w:cs="Times New Roman"/>
                <w:sz w:val="24"/>
                <w:szCs w:val="24"/>
              </w:rPr>
            </w:pPr>
            <w:r w:rsidRPr="001742F2">
              <w:rPr>
                <w:rFonts w:ascii="Times New Roman" w:hAnsi="Times New Roman" w:cs="Times New Roman"/>
                <w:sz w:val="24"/>
                <w:szCs w:val="24"/>
              </w:rPr>
              <w:t>89020114906</w:t>
            </w:r>
          </w:p>
          <w:p w:rsidR="001742F2" w:rsidRPr="001742F2" w:rsidRDefault="001742F2">
            <w:pPr>
              <w:spacing w:after="0" w:line="240" w:lineRule="auto"/>
              <w:contextualSpacing/>
              <w:rPr>
                <w:rFonts w:ascii="Times New Roman" w:eastAsia="Calibri" w:hAnsi="Times New Roman" w:cs="Times New Roman"/>
                <w:sz w:val="24"/>
                <w:szCs w:val="24"/>
                <w:lang w:eastAsia="en-US"/>
              </w:rPr>
            </w:pPr>
            <w:r w:rsidRPr="001742F2">
              <w:rPr>
                <w:rFonts w:ascii="Times New Roman" w:hAnsi="Times New Roman" w:cs="Times New Roman"/>
                <w:sz w:val="24"/>
                <w:szCs w:val="24"/>
              </w:rPr>
              <w:t xml:space="preserve">с. Городок                        ул. </w:t>
            </w:r>
            <w:proofErr w:type="spellStart"/>
            <w:r w:rsidRPr="001742F2">
              <w:rPr>
                <w:rFonts w:ascii="Times New Roman" w:hAnsi="Times New Roman" w:cs="Times New Roman"/>
                <w:sz w:val="24"/>
                <w:szCs w:val="24"/>
              </w:rPr>
              <w:t>Щетинкина</w:t>
            </w:r>
            <w:proofErr w:type="spellEnd"/>
            <w:r w:rsidRPr="001742F2">
              <w:rPr>
                <w:rFonts w:ascii="Times New Roman" w:hAnsi="Times New Roman" w:cs="Times New Roman"/>
                <w:sz w:val="24"/>
                <w:szCs w:val="24"/>
              </w:rPr>
              <w:t xml:space="preserve">                     д. 140 кв. 2</w:t>
            </w:r>
          </w:p>
        </w:tc>
      </w:tr>
      <w:tr w:rsidR="001742F2" w:rsidRPr="001742F2" w:rsidTr="001742F2">
        <w:trPr>
          <w:trHeight w:val="649"/>
        </w:trPr>
        <w:tc>
          <w:tcPr>
            <w:tcW w:w="594" w:type="dxa"/>
            <w:tcBorders>
              <w:top w:val="single" w:sz="4" w:space="0" w:color="auto"/>
              <w:left w:val="single" w:sz="4" w:space="0" w:color="auto"/>
              <w:bottom w:val="single" w:sz="4" w:space="0" w:color="auto"/>
              <w:right w:val="single" w:sz="4" w:space="0" w:color="auto"/>
            </w:tcBorders>
            <w:vAlign w:val="center"/>
            <w:hideMark/>
          </w:tcPr>
          <w:p w:rsidR="001742F2" w:rsidRPr="001742F2" w:rsidRDefault="001742F2">
            <w:pPr>
              <w:pStyle w:val="Pa15"/>
              <w:spacing w:line="240" w:lineRule="auto"/>
              <w:rPr>
                <w:color w:val="000000"/>
              </w:rPr>
            </w:pPr>
            <w:r w:rsidRPr="001742F2">
              <w:rPr>
                <w:color w:val="000000"/>
              </w:rPr>
              <w:t>5</w:t>
            </w:r>
          </w:p>
        </w:tc>
        <w:tc>
          <w:tcPr>
            <w:tcW w:w="3087" w:type="dxa"/>
            <w:tcBorders>
              <w:top w:val="single" w:sz="4" w:space="0" w:color="auto"/>
              <w:left w:val="single" w:sz="4" w:space="0" w:color="auto"/>
              <w:bottom w:val="single" w:sz="4" w:space="0" w:color="auto"/>
              <w:right w:val="single" w:sz="4" w:space="0" w:color="auto"/>
            </w:tcBorders>
            <w:vAlign w:val="center"/>
            <w:hideMark/>
          </w:tcPr>
          <w:p w:rsidR="001742F2" w:rsidRPr="001742F2" w:rsidRDefault="001742F2">
            <w:pPr>
              <w:spacing w:line="240" w:lineRule="auto"/>
              <w:rPr>
                <w:rFonts w:ascii="Times New Roman" w:eastAsia="Times New Roman" w:hAnsi="Times New Roman" w:cs="Times New Roman"/>
                <w:color w:val="000000"/>
                <w:sz w:val="24"/>
                <w:szCs w:val="24"/>
                <w:lang w:eastAsia="en-US"/>
              </w:rPr>
            </w:pPr>
            <w:proofErr w:type="spellStart"/>
            <w:r w:rsidRPr="001742F2">
              <w:rPr>
                <w:rFonts w:ascii="Times New Roman" w:hAnsi="Times New Roman" w:cs="Times New Roman"/>
                <w:color w:val="000000"/>
                <w:sz w:val="24"/>
                <w:szCs w:val="24"/>
              </w:rPr>
              <w:t>Колмакова</w:t>
            </w:r>
            <w:proofErr w:type="spellEnd"/>
            <w:r w:rsidRPr="001742F2">
              <w:rPr>
                <w:rFonts w:ascii="Times New Roman" w:hAnsi="Times New Roman" w:cs="Times New Roman"/>
                <w:color w:val="000000"/>
                <w:sz w:val="24"/>
                <w:szCs w:val="24"/>
              </w:rPr>
              <w:t xml:space="preserve"> Людмила Яковлевна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1742F2" w:rsidRPr="001742F2" w:rsidRDefault="001742F2">
            <w:pPr>
              <w:spacing w:line="240" w:lineRule="auto"/>
              <w:rPr>
                <w:rFonts w:ascii="Times New Roman" w:eastAsia="Calibri" w:hAnsi="Times New Roman" w:cs="Times New Roman"/>
                <w:color w:val="000000"/>
                <w:sz w:val="24"/>
                <w:szCs w:val="24"/>
                <w:lang w:eastAsia="en-US"/>
              </w:rPr>
            </w:pPr>
            <w:r w:rsidRPr="001742F2">
              <w:rPr>
                <w:rFonts w:ascii="Times New Roman" w:hAnsi="Times New Roman" w:cs="Times New Roman"/>
                <w:color w:val="000000"/>
                <w:sz w:val="24"/>
                <w:szCs w:val="24"/>
              </w:rPr>
              <w:t>Пенсионер, председатель Совета ветеранов с</w:t>
            </w:r>
            <w:proofErr w:type="gramStart"/>
            <w:r w:rsidRPr="001742F2">
              <w:rPr>
                <w:rFonts w:ascii="Times New Roman" w:hAnsi="Times New Roman" w:cs="Times New Roman"/>
                <w:color w:val="000000"/>
                <w:sz w:val="24"/>
                <w:szCs w:val="24"/>
              </w:rPr>
              <w:t>.Г</w:t>
            </w:r>
            <w:proofErr w:type="gramEnd"/>
            <w:r w:rsidRPr="001742F2">
              <w:rPr>
                <w:rFonts w:ascii="Times New Roman" w:hAnsi="Times New Roman" w:cs="Times New Roman"/>
                <w:color w:val="000000"/>
                <w:sz w:val="24"/>
                <w:szCs w:val="24"/>
              </w:rPr>
              <w:t xml:space="preserve">ородок, ответственный за сбор </w:t>
            </w:r>
            <w:r w:rsidRPr="001742F2">
              <w:rPr>
                <w:rFonts w:ascii="Times New Roman" w:hAnsi="Times New Roman" w:cs="Times New Roman"/>
                <w:color w:val="000000"/>
                <w:sz w:val="24"/>
                <w:szCs w:val="24"/>
              </w:rPr>
              <w:lastRenderedPageBreak/>
              <w:t>денежных средств</w:t>
            </w:r>
          </w:p>
        </w:tc>
        <w:tc>
          <w:tcPr>
            <w:tcW w:w="2381" w:type="dxa"/>
            <w:tcBorders>
              <w:top w:val="single" w:sz="4" w:space="0" w:color="auto"/>
              <w:left w:val="single" w:sz="4" w:space="0" w:color="auto"/>
              <w:bottom w:val="single" w:sz="4" w:space="0" w:color="auto"/>
              <w:right w:val="single" w:sz="4" w:space="0" w:color="auto"/>
            </w:tcBorders>
            <w:vAlign w:val="center"/>
            <w:hideMark/>
          </w:tcPr>
          <w:p w:rsidR="001742F2" w:rsidRPr="001742F2" w:rsidRDefault="001742F2">
            <w:pPr>
              <w:spacing w:line="240" w:lineRule="auto"/>
              <w:rPr>
                <w:rFonts w:ascii="Times New Roman" w:eastAsia="Calibri" w:hAnsi="Times New Roman" w:cs="Times New Roman"/>
                <w:color w:val="000000"/>
                <w:sz w:val="24"/>
                <w:szCs w:val="24"/>
              </w:rPr>
            </w:pPr>
            <w:r w:rsidRPr="001742F2">
              <w:rPr>
                <w:rFonts w:ascii="Times New Roman" w:hAnsi="Times New Roman" w:cs="Times New Roman"/>
                <w:color w:val="000000"/>
                <w:sz w:val="24"/>
                <w:szCs w:val="24"/>
              </w:rPr>
              <w:lastRenderedPageBreak/>
              <w:t>89504363346</w:t>
            </w:r>
          </w:p>
          <w:p w:rsidR="001742F2" w:rsidRPr="001742F2" w:rsidRDefault="001742F2">
            <w:pPr>
              <w:spacing w:line="240" w:lineRule="auto"/>
              <w:rPr>
                <w:rFonts w:ascii="Times New Roman" w:eastAsia="Calibri" w:hAnsi="Times New Roman" w:cs="Times New Roman"/>
                <w:color w:val="000000"/>
                <w:sz w:val="24"/>
                <w:szCs w:val="24"/>
                <w:lang w:eastAsia="en-US"/>
              </w:rPr>
            </w:pPr>
            <w:r w:rsidRPr="001742F2">
              <w:rPr>
                <w:rFonts w:ascii="Times New Roman" w:hAnsi="Times New Roman" w:cs="Times New Roman"/>
                <w:sz w:val="24"/>
                <w:szCs w:val="24"/>
              </w:rPr>
              <w:t xml:space="preserve">с. Городок                        ул. Красных </w:t>
            </w:r>
            <w:r w:rsidRPr="001742F2">
              <w:rPr>
                <w:rFonts w:ascii="Times New Roman" w:hAnsi="Times New Roman" w:cs="Times New Roman"/>
                <w:sz w:val="24"/>
                <w:szCs w:val="24"/>
              </w:rPr>
              <w:lastRenderedPageBreak/>
              <w:t>Партизан, д. 58 кв. 2</w:t>
            </w:r>
          </w:p>
        </w:tc>
      </w:tr>
      <w:tr w:rsidR="001742F2" w:rsidRPr="001742F2" w:rsidTr="001742F2">
        <w:tc>
          <w:tcPr>
            <w:tcW w:w="594" w:type="dxa"/>
            <w:tcBorders>
              <w:top w:val="single" w:sz="4" w:space="0" w:color="auto"/>
              <w:left w:val="single" w:sz="4" w:space="0" w:color="auto"/>
              <w:bottom w:val="single" w:sz="4" w:space="0" w:color="auto"/>
              <w:right w:val="single" w:sz="4" w:space="0" w:color="auto"/>
            </w:tcBorders>
            <w:vAlign w:val="center"/>
            <w:hideMark/>
          </w:tcPr>
          <w:p w:rsidR="001742F2" w:rsidRPr="001742F2" w:rsidRDefault="001742F2">
            <w:pPr>
              <w:pStyle w:val="Pa15"/>
              <w:spacing w:line="240" w:lineRule="auto"/>
              <w:rPr>
                <w:color w:val="000000"/>
              </w:rPr>
            </w:pPr>
            <w:r w:rsidRPr="001742F2">
              <w:rPr>
                <w:color w:val="000000"/>
              </w:rPr>
              <w:lastRenderedPageBreak/>
              <w:t>6</w:t>
            </w:r>
          </w:p>
        </w:tc>
        <w:tc>
          <w:tcPr>
            <w:tcW w:w="3087" w:type="dxa"/>
            <w:tcBorders>
              <w:top w:val="single" w:sz="4" w:space="0" w:color="auto"/>
              <w:left w:val="single" w:sz="4" w:space="0" w:color="auto"/>
              <w:bottom w:val="single" w:sz="4" w:space="0" w:color="auto"/>
              <w:right w:val="single" w:sz="4" w:space="0" w:color="auto"/>
            </w:tcBorders>
            <w:vAlign w:val="center"/>
            <w:hideMark/>
          </w:tcPr>
          <w:p w:rsidR="001742F2" w:rsidRPr="001742F2" w:rsidRDefault="001742F2">
            <w:pPr>
              <w:spacing w:line="240" w:lineRule="auto"/>
              <w:rPr>
                <w:rFonts w:ascii="Times New Roman" w:eastAsia="Times New Roman" w:hAnsi="Times New Roman" w:cs="Times New Roman"/>
                <w:color w:val="000000"/>
                <w:sz w:val="24"/>
                <w:szCs w:val="24"/>
                <w:lang w:eastAsia="en-US"/>
              </w:rPr>
            </w:pPr>
            <w:r w:rsidRPr="001742F2">
              <w:rPr>
                <w:rFonts w:ascii="Times New Roman" w:hAnsi="Times New Roman" w:cs="Times New Roman"/>
                <w:color w:val="000000"/>
                <w:sz w:val="24"/>
                <w:szCs w:val="24"/>
              </w:rPr>
              <w:t>Шведова Светлана Владимировна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1742F2" w:rsidRPr="001742F2" w:rsidRDefault="001742F2">
            <w:pPr>
              <w:spacing w:line="240" w:lineRule="auto"/>
              <w:rPr>
                <w:rFonts w:ascii="Times New Roman" w:eastAsia="Calibri" w:hAnsi="Times New Roman" w:cs="Times New Roman"/>
                <w:color w:val="000000"/>
                <w:sz w:val="24"/>
                <w:szCs w:val="24"/>
                <w:lang w:eastAsia="en-US"/>
              </w:rPr>
            </w:pPr>
            <w:r w:rsidRPr="001742F2">
              <w:rPr>
                <w:rFonts w:ascii="Times New Roman" w:hAnsi="Times New Roman" w:cs="Times New Roman"/>
                <w:color w:val="000000"/>
                <w:sz w:val="24"/>
                <w:szCs w:val="24"/>
              </w:rPr>
              <w:t xml:space="preserve">Председатель Совета женщин с. Городок, помощник воспитателя в </w:t>
            </w:r>
            <w:proofErr w:type="spellStart"/>
            <w:r w:rsidRPr="001742F2">
              <w:rPr>
                <w:rFonts w:ascii="Times New Roman" w:hAnsi="Times New Roman" w:cs="Times New Roman"/>
                <w:color w:val="000000"/>
                <w:sz w:val="24"/>
                <w:szCs w:val="24"/>
              </w:rPr>
              <w:t>Городокском</w:t>
            </w:r>
            <w:proofErr w:type="spellEnd"/>
            <w:r w:rsidRPr="001742F2">
              <w:rPr>
                <w:rFonts w:ascii="Times New Roman" w:hAnsi="Times New Roman" w:cs="Times New Roman"/>
                <w:color w:val="000000"/>
                <w:sz w:val="24"/>
                <w:szCs w:val="24"/>
              </w:rPr>
              <w:t xml:space="preserve"> детском саду</w:t>
            </w:r>
            <w:r w:rsidRPr="001742F2">
              <w:rPr>
                <w:rFonts w:ascii="Times New Roman" w:hAnsi="Times New Roman" w:cs="Times New Roman"/>
                <w:sz w:val="24"/>
                <w:szCs w:val="24"/>
              </w:rPr>
              <w:t xml:space="preserve">, </w:t>
            </w:r>
            <w:r w:rsidRPr="001742F2">
              <w:rPr>
                <w:rFonts w:ascii="Times New Roman" w:hAnsi="Times New Roman" w:cs="Times New Roman"/>
                <w:color w:val="000000"/>
                <w:sz w:val="24"/>
                <w:szCs w:val="24"/>
              </w:rPr>
              <w:t>ответственный за сбор денежных средств</w:t>
            </w:r>
          </w:p>
        </w:tc>
        <w:tc>
          <w:tcPr>
            <w:tcW w:w="2381" w:type="dxa"/>
            <w:tcBorders>
              <w:top w:val="single" w:sz="4" w:space="0" w:color="auto"/>
              <w:left w:val="single" w:sz="4" w:space="0" w:color="auto"/>
              <w:bottom w:val="single" w:sz="4" w:space="0" w:color="auto"/>
              <w:right w:val="single" w:sz="4" w:space="0" w:color="auto"/>
            </w:tcBorders>
            <w:vAlign w:val="center"/>
            <w:hideMark/>
          </w:tcPr>
          <w:p w:rsidR="001742F2" w:rsidRPr="001742F2" w:rsidRDefault="001742F2">
            <w:pPr>
              <w:spacing w:line="240" w:lineRule="auto"/>
              <w:rPr>
                <w:rFonts w:ascii="Times New Roman" w:eastAsia="Calibri" w:hAnsi="Times New Roman" w:cs="Times New Roman"/>
                <w:color w:val="000000"/>
                <w:sz w:val="24"/>
                <w:szCs w:val="24"/>
              </w:rPr>
            </w:pPr>
            <w:r w:rsidRPr="001742F2">
              <w:rPr>
                <w:rFonts w:ascii="Times New Roman" w:hAnsi="Times New Roman" w:cs="Times New Roman"/>
                <w:color w:val="000000"/>
                <w:sz w:val="24"/>
                <w:szCs w:val="24"/>
              </w:rPr>
              <w:t>89134413129</w:t>
            </w:r>
          </w:p>
          <w:p w:rsidR="001742F2" w:rsidRPr="001742F2" w:rsidRDefault="001742F2">
            <w:pPr>
              <w:spacing w:line="240" w:lineRule="auto"/>
              <w:rPr>
                <w:rFonts w:ascii="Times New Roman" w:eastAsia="Calibri" w:hAnsi="Times New Roman" w:cs="Times New Roman"/>
                <w:color w:val="000000"/>
                <w:sz w:val="24"/>
                <w:szCs w:val="24"/>
                <w:lang w:eastAsia="en-US"/>
              </w:rPr>
            </w:pPr>
            <w:r w:rsidRPr="001742F2">
              <w:rPr>
                <w:rFonts w:ascii="Times New Roman" w:hAnsi="Times New Roman" w:cs="Times New Roman"/>
                <w:sz w:val="24"/>
                <w:szCs w:val="24"/>
              </w:rPr>
              <w:t xml:space="preserve">с. Городок                        ул. </w:t>
            </w:r>
            <w:proofErr w:type="gramStart"/>
            <w:r w:rsidRPr="001742F2">
              <w:rPr>
                <w:rFonts w:ascii="Times New Roman" w:hAnsi="Times New Roman" w:cs="Times New Roman"/>
                <w:sz w:val="24"/>
                <w:szCs w:val="24"/>
              </w:rPr>
              <w:t>Заводская</w:t>
            </w:r>
            <w:proofErr w:type="gramEnd"/>
            <w:r w:rsidRPr="001742F2">
              <w:rPr>
                <w:rFonts w:ascii="Times New Roman" w:hAnsi="Times New Roman" w:cs="Times New Roman"/>
                <w:sz w:val="24"/>
                <w:szCs w:val="24"/>
              </w:rPr>
              <w:t>, д. 7 кв. 1</w:t>
            </w:r>
          </w:p>
        </w:tc>
      </w:tr>
      <w:tr w:rsidR="001742F2" w:rsidRPr="001742F2" w:rsidTr="001742F2">
        <w:trPr>
          <w:trHeight w:val="1088"/>
        </w:trPr>
        <w:tc>
          <w:tcPr>
            <w:tcW w:w="594" w:type="dxa"/>
            <w:tcBorders>
              <w:top w:val="single" w:sz="4" w:space="0" w:color="auto"/>
              <w:left w:val="single" w:sz="4" w:space="0" w:color="auto"/>
              <w:bottom w:val="single" w:sz="4" w:space="0" w:color="auto"/>
              <w:right w:val="single" w:sz="4" w:space="0" w:color="auto"/>
            </w:tcBorders>
            <w:vAlign w:val="center"/>
            <w:hideMark/>
          </w:tcPr>
          <w:p w:rsidR="001742F2" w:rsidRPr="001742F2" w:rsidRDefault="001742F2">
            <w:pPr>
              <w:pStyle w:val="Pa15"/>
              <w:spacing w:line="240" w:lineRule="auto"/>
              <w:rPr>
                <w:color w:val="000000"/>
              </w:rPr>
            </w:pPr>
            <w:r w:rsidRPr="001742F2">
              <w:rPr>
                <w:color w:val="000000"/>
              </w:rPr>
              <w:t>7</w:t>
            </w:r>
          </w:p>
        </w:tc>
        <w:tc>
          <w:tcPr>
            <w:tcW w:w="3087" w:type="dxa"/>
            <w:tcBorders>
              <w:top w:val="single" w:sz="4" w:space="0" w:color="auto"/>
              <w:left w:val="single" w:sz="4" w:space="0" w:color="auto"/>
              <w:bottom w:val="single" w:sz="4" w:space="0" w:color="auto"/>
              <w:right w:val="single" w:sz="4" w:space="0" w:color="auto"/>
            </w:tcBorders>
            <w:vAlign w:val="center"/>
            <w:hideMark/>
          </w:tcPr>
          <w:p w:rsidR="001742F2" w:rsidRPr="001742F2" w:rsidRDefault="001742F2">
            <w:pPr>
              <w:spacing w:line="240" w:lineRule="auto"/>
              <w:rPr>
                <w:rFonts w:ascii="Times New Roman" w:eastAsia="Times New Roman" w:hAnsi="Times New Roman" w:cs="Times New Roman"/>
                <w:color w:val="000000"/>
                <w:sz w:val="24"/>
                <w:szCs w:val="24"/>
                <w:lang w:eastAsia="en-US"/>
              </w:rPr>
            </w:pPr>
            <w:proofErr w:type="spellStart"/>
            <w:r w:rsidRPr="001742F2">
              <w:rPr>
                <w:rFonts w:ascii="Times New Roman" w:hAnsi="Times New Roman" w:cs="Times New Roman"/>
                <w:color w:val="000000"/>
                <w:sz w:val="24"/>
                <w:szCs w:val="24"/>
              </w:rPr>
              <w:t>Царегородцев</w:t>
            </w:r>
            <w:proofErr w:type="spellEnd"/>
            <w:r w:rsidRPr="001742F2">
              <w:rPr>
                <w:rFonts w:ascii="Times New Roman" w:hAnsi="Times New Roman" w:cs="Times New Roman"/>
                <w:color w:val="000000"/>
                <w:sz w:val="24"/>
                <w:szCs w:val="24"/>
              </w:rPr>
              <w:t xml:space="preserve"> </w:t>
            </w:r>
            <w:proofErr w:type="spellStart"/>
            <w:r w:rsidRPr="001742F2">
              <w:rPr>
                <w:rFonts w:ascii="Times New Roman" w:hAnsi="Times New Roman" w:cs="Times New Roman"/>
                <w:color w:val="000000"/>
                <w:sz w:val="24"/>
                <w:szCs w:val="24"/>
              </w:rPr>
              <w:t>Мираслав</w:t>
            </w:r>
            <w:proofErr w:type="spellEnd"/>
            <w:r w:rsidRPr="001742F2">
              <w:rPr>
                <w:rFonts w:ascii="Times New Roman" w:hAnsi="Times New Roman" w:cs="Times New Roman"/>
                <w:color w:val="000000"/>
                <w:sz w:val="24"/>
                <w:szCs w:val="24"/>
              </w:rPr>
              <w:t xml:space="preserve"> Юрьевич</w:t>
            </w:r>
          </w:p>
        </w:tc>
        <w:tc>
          <w:tcPr>
            <w:tcW w:w="3402" w:type="dxa"/>
            <w:tcBorders>
              <w:top w:val="single" w:sz="4" w:space="0" w:color="auto"/>
              <w:left w:val="single" w:sz="4" w:space="0" w:color="auto"/>
              <w:bottom w:val="single" w:sz="4" w:space="0" w:color="auto"/>
              <w:right w:val="single" w:sz="4" w:space="0" w:color="auto"/>
            </w:tcBorders>
            <w:vAlign w:val="center"/>
            <w:hideMark/>
          </w:tcPr>
          <w:p w:rsidR="001742F2" w:rsidRPr="001742F2" w:rsidRDefault="001742F2">
            <w:pPr>
              <w:spacing w:line="240" w:lineRule="auto"/>
              <w:rPr>
                <w:rFonts w:ascii="Times New Roman" w:eastAsia="Calibri" w:hAnsi="Times New Roman" w:cs="Times New Roman"/>
                <w:color w:val="000000"/>
                <w:sz w:val="24"/>
                <w:szCs w:val="24"/>
                <w:lang w:eastAsia="en-US"/>
              </w:rPr>
            </w:pPr>
            <w:r w:rsidRPr="001742F2">
              <w:rPr>
                <w:rFonts w:ascii="Times New Roman" w:hAnsi="Times New Roman" w:cs="Times New Roman"/>
                <w:color w:val="000000"/>
                <w:sz w:val="24"/>
                <w:szCs w:val="24"/>
              </w:rPr>
              <w:t> Заместитель директора ДЮСШ, ответственный за информирование о ходе реализации проекта</w:t>
            </w:r>
          </w:p>
        </w:tc>
        <w:tc>
          <w:tcPr>
            <w:tcW w:w="2381" w:type="dxa"/>
            <w:tcBorders>
              <w:top w:val="single" w:sz="4" w:space="0" w:color="auto"/>
              <w:left w:val="single" w:sz="4" w:space="0" w:color="auto"/>
              <w:bottom w:val="single" w:sz="4" w:space="0" w:color="auto"/>
              <w:right w:val="single" w:sz="4" w:space="0" w:color="auto"/>
            </w:tcBorders>
            <w:vAlign w:val="center"/>
            <w:hideMark/>
          </w:tcPr>
          <w:p w:rsidR="001742F2" w:rsidRPr="001742F2" w:rsidRDefault="001742F2">
            <w:pPr>
              <w:spacing w:line="240" w:lineRule="auto"/>
              <w:rPr>
                <w:rFonts w:ascii="Times New Roman" w:eastAsia="Calibri" w:hAnsi="Times New Roman" w:cs="Times New Roman"/>
                <w:color w:val="000000"/>
                <w:sz w:val="24"/>
                <w:szCs w:val="24"/>
              </w:rPr>
            </w:pPr>
            <w:r w:rsidRPr="001742F2">
              <w:rPr>
                <w:rFonts w:ascii="Times New Roman" w:hAnsi="Times New Roman" w:cs="Times New Roman"/>
                <w:color w:val="000000"/>
                <w:sz w:val="24"/>
                <w:szCs w:val="24"/>
              </w:rPr>
              <w:t>89233602144</w:t>
            </w:r>
          </w:p>
          <w:p w:rsidR="001742F2" w:rsidRPr="001742F2" w:rsidRDefault="001742F2">
            <w:pPr>
              <w:spacing w:line="240" w:lineRule="auto"/>
              <w:rPr>
                <w:rFonts w:ascii="Times New Roman" w:eastAsia="Calibri" w:hAnsi="Times New Roman" w:cs="Times New Roman"/>
                <w:color w:val="000000"/>
                <w:sz w:val="24"/>
                <w:szCs w:val="24"/>
                <w:lang w:eastAsia="en-US"/>
              </w:rPr>
            </w:pPr>
            <w:r w:rsidRPr="001742F2">
              <w:rPr>
                <w:rFonts w:ascii="Times New Roman" w:hAnsi="Times New Roman" w:cs="Times New Roman"/>
                <w:sz w:val="24"/>
                <w:szCs w:val="24"/>
              </w:rPr>
              <w:t xml:space="preserve">с. Городок                        ул. </w:t>
            </w:r>
            <w:proofErr w:type="spellStart"/>
            <w:r w:rsidRPr="001742F2">
              <w:rPr>
                <w:rFonts w:ascii="Times New Roman" w:hAnsi="Times New Roman" w:cs="Times New Roman"/>
                <w:sz w:val="24"/>
                <w:szCs w:val="24"/>
              </w:rPr>
              <w:t>Щетинкина</w:t>
            </w:r>
            <w:proofErr w:type="spellEnd"/>
            <w:r w:rsidRPr="001742F2">
              <w:rPr>
                <w:rFonts w:ascii="Times New Roman" w:hAnsi="Times New Roman" w:cs="Times New Roman"/>
                <w:sz w:val="24"/>
                <w:szCs w:val="24"/>
              </w:rPr>
              <w:t xml:space="preserve">                     д. 122</w:t>
            </w:r>
          </w:p>
        </w:tc>
      </w:tr>
      <w:tr w:rsidR="001742F2" w:rsidRPr="001742F2" w:rsidTr="001742F2">
        <w:trPr>
          <w:trHeight w:val="1614"/>
        </w:trPr>
        <w:tc>
          <w:tcPr>
            <w:tcW w:w="594" w:type="dxa"/>
            <w:tcBorders>
              <w:top w:val="single" w:sz="4" w:space="0" w:color="auto"/>
              <w:left w:val="single" w:sz="4" w:space="0" w:color="auto"/>
              <w:bottom w:val="single" w:sz="4" w:space="0" w:color="auto"/>
              <w:right w:val="single" w:sz="4" w:space="0" w:color="auto"/>
            </w:tcBorders>
            <w:vAlign w:val="center"/>
            <w:hideMark/>
          </w:tcPr>
          <w:p w:rsidR="001742F2" w:rsidRPr="001742F2" w:rsidRDefault="001742F2">
            <w:pPr>
              <w:pStyle w:val="Pa15"/>
              <w:spacing w:line="240" w:lineRule="auto"/>
              <w:rPr>
                <w:color w:val="000000"/>
              </w:rPr>
            </w:pPr>
            <w:r w:rsidRPr="001742F2">
              <w:rPr>
                <w:color w:val="000000"/>
              </w:rPr>
              <w:t>8</w:t>
            </w:r>
          </w:p>
        </w:tc>
        <w:tc>
          <w:tcPr>
            <w:tcW w:w="3087" w:type="dxa"/>
            <w:tcBorders>
              <w:top w:val="single" w:sz="4" w:space="0" w:color="auto"/>
              <w:left w:val="single" w:sz="4" w:space="0" w:color="auto"/>
              <w:bottom w:val="single" w:sz="4" w:space="0" w:color="auto"/>
              <w:right w:val="single" w:sz="4" w:space="0" w:color="auto"/>
            </w:tcBorders>
            <w:vAlign w:val="center"/>
            <w:hideMark/>
          </w:tcPr>
          <w:p w:rsidR="001742F2" w:rsidRPr="001742F2" w:rsidRDefault="001742F2">
            <w:pPr>
              <w:spacing w:line="240" w:lineRule="auto"/>
              <w:rPr>
                <w:rFonts w:ascii="Times New Roman" w:eastAsia="Times New Roman" w:hAnsi="Times New Roman" w:cs="Times New Roman"/>
                <w:color w:val="000000"/>
                <w:sz w:val="24"/>
                <w:szCs w:val="24"/>
                <w:lang w:eastAsia="en-US"/>
              </w:rPr>
            </w:pPr>
            <w:proofErr w:type="spellStart"/>
            <w:r w:rsidRPr="001742F2">
              <w:rPr>
                <w:rFonts w:ascii="Times New Roman" w:hAnsi="Times New Roman" w:cs="Times New Roman"/>
                <w:color w:val="000000"/>
                <w:sz w:val="24"/>
                <w:szCs w:val="24"/>
              </w:rPr>
              <w:t>Чалкова</w:t>
            </w:r>
            <w:proofErr w:type="spellEnd"/>
            <w:r w:rsidRPr="001742F2">
              <w:rPr>
                <w:rFonts w:ascii="Times New Roman" w:hAnsi="Times New Roman" w:cs="Times New Roman"/>
                <w:color w:val="000000"/>
                <w:sz w:val="24"/>
                <w:szCs w:val="24"/>
              </w:rPr>
              <w:t xml:space="preserve"> Валентина Ильинична</w:t>
            </w:r>
          </w:p>
        </w:tc>
        <w:tc>
          <w:tcPr>
            <w:tcW w:w="3402" w:type="dxa"/>
            <w:tcBorders>
              <w:top w:val="single" w:sz="4" w:space="0" w:color="auto"/>
              <w:left w:val="single" w:sz="4" w:space="0" w:color="auto"/>
              <w:bottom w:val="single" w:sz="4" w:space="0" w:color="auto"/>
              <w:right w:val="single" w:sz="4" w:space="0" w:color="auto"/>
            </w:tcBorders>
            <w:vAlign w:val="center"/>
          </w:tcPr>
          <w:p w:rsidR="001742F2" w:rsidRPr="001742F2" w:rsidRDefault="001742F2">
            <w:pPr>
              <w:spacing w:line="240" w:lineRule="auto"/>
              <w:rPr>
                <w:rFonts w:ascii="Times New Roman" w:eastAsia="Calibri" w:hAnsi="Times New Roman" w:cs="Times New Roman"/>
                <w:color w:val="000000"/>
                <w:sz w:val="24"/>
                <w:szCs w:val="24"/>
              </w:rPr>
            </w:pPr>
            <w:r w:rsidRPr="001742F2">
              <w:rPr>
                <w:rFonts w:ascii="Times New Roman" w:hAnsi="Times New Roman" w:cs="Times New Roman"/>
                <w:color w:val="000000"/>
                <w:sz w:val="24"/>
                <w:szCs w:val="24"/>
              </w:rPr>
              <w:t>Пенсионер, член Совета ветеранов с. Городок</w:t>
            </w:r>
            <w:r w:rsidRPr="001742F2">
              <w:rPr>
                <w:rFonts w:ascii="Times New Roman" w:hAnsi="Times New Roman" w:cs="Times New Roman"/>
                <w:sz w:val="24"/>
                <w:szCs w:val="24"/>
              </w:rPr>
              <w:t xml:space="preserve">, </w:t>
            </w:r>
            <w:r w:rsidRPr="001742F2">
              <w:rPr>
                <w:rFonts w:ascii="Times New Roman" w:hAnsi="Times New Roman" w:cs="Times New Roman"/>
                <w:color w:val="000000"/>
                <w:sz w:val="24"/>
                <w:szCs w:val="24"/>
              </w:rPr>
              <w:t>ответственный за сбор денежных средств</w:t>
            </w:r>
          </w:p>
          <w:p w:rsidR="001742F2" w:rsidRPr="001742F2" w:rsidRDefault="001742F2">
            <w:pPr>
              <w:spacing w:line="240" w:lineRule="auto"/>
              <w:rPr>
                <w:rFonts w:ascii="Times New Roman" w:hAnsi="Times New Roman" w:cs="Times New Roman"/>
                <w:color w:val="000000"/>
                <w:sz w:val="24"/>
                <w:szCs w:val="24"/>
              </w:rPr>
            </w:pPr>
          </w:p>
          <w:p w:rsidR="001742F2" w:rsidRPr="001742F2" w:rsidRDefault="001742F2">
            <w:pPr>
              <w:spacing w:line="240" w:lineRule="auto"/>
              <w:rPr>
                <w:rFonts w:ascii="Times New Roman" w:eastAsia="Calibri" w:hAnsi="Times New Roman" w:cs="Times New Roman"/>
                <w:color w:val="000000"/>
                <w:sz w:val="24"/>
                <w:szCs w:val="24"/>
                <w:lang w:eastAsia="en-US"/>
              </w:rPr>
            </w:pPr>
          </w:p>
        </w:tc>
        <w:tc>
          <w:tcPr>
            <w:tcW w:w="2381" w:type="dxa"/>
            <w:tcBorders>
              <w:top w:val="single" w:sz="4" w:space="0" w:color="auto"/>
              <w:left w:val="single" w:sz="4" w:space="0" w:color="auto"/>
              <w:bottom w:val="single" w:sz="4" w:space="0" w:color="auto"/>
              <w:right w:val="single" w:sz="4" w:space="0" w:color="auto"/>
            </w:tcBorders>
            <w:vAlign w:val="center"/>
          </w:tcPr>
          <w:p w:rsidR="001742F2" w:rsidRPr="001742F2" w:rsidRDefault="001742F2">
            <w:pPr>
              <w:spacing w:line="240" w:lineRule="auto"/>
              <w:rPr>
                <w:rFonts w:ascii="Times New Roman" w:eastAsia="Calibri" w:hAnsi="Times New Roman" w:cs="Times New Roman"/>
                <w:color w:val="000000"/>
                <w:sz w:val="24"/>
                <w:szCs w:val="24"/>
              </w:rPr>
            </w:pPr>
            <w:r w:rsidRPr="001742F2">
              <w:rPr>
                <w:rFonts w:ascii="Times New Roman" w:hAnsi="Times New Roman" w:cs="Times New Roman"/>
                <w:color w:val="000000"/>
                <w:sz w:val="24"/>
                <w:szCs w:val="24"/>
              </w:rPr>
              <w:t>89029202712</w:t>
            </w:r>
          </w:p>
          <w:p w:rsidR="001742F2" w:rsidRPr="001742F2" w:rsidRDefault="001742F2" w:rsidP="001742F2">
            <w:pPr>
              <w:spacing w:line="240" w:lineRule="auto"/>
              <w:rPr>
                <w:rFonts w:ascii="Times New Roman" w:eastAsia="Calibri" w:hAnsi="Times New Roman" w:cs="Times New Roman"/>
                <w:color w:val="000000"/>
                <w:sz w:val="24"/>
                <w:szCs w:val="24"/>
                <w:lang w:eastAsia="en-US"/>
              </w:rPr>
            </w:pPr>
            <w:r w:rsidRPr="001742F2">
              <w:rPr>
                <w:rFonts w:ascii="Times New Roman" w:hAnsi="Times New Roman" w:cs="Times New Roman"/>
                <w:sz w:val="24"/>
                <w:szCs w:val="24"/>
              </w:rPr>
              <w:t>ул. Заводская, д. 11 кв. 11</w:t>
            </w:r>
          </w:p>
        </w:tc>
      </w:tr>
      <w:tr w:rsidR="001742F2" w:rsidRPr="001742F2" w:rsidTr="001742F2">
        <w:trPr>
          <w:trHeight w:val="766"/>
        </w:trPr>
        <w:tc>
          <w:tcPr>
            <w:tcW w:w="594" w:type="dxa"/>
            <w:tcBorders>
              <w:top w:val="single" w:sz="4" w:space="0" w:color="auto"/>
              <w:left w:val="single" w:sz="4" w:space="0" w:color="auto"/>
              <w:bottom w:val="single" w:sz="4" w:space="0" w:color="auto"/>
              <w:right w:val="single" w:sz="4" w:space="0" w:color="auto"/>
            </w:tcBorders>
            <w:vAlign w:val="center"/>
            <w:hideMark/>
          </w:tcPr>
          <w:p w:rsidR="001742F2" w:rsidRPr="001742F2" w:rsidRDefault="001742F2">
            <w:pPr>
              <w:pStyle w:val="Pa15"/>
              <w:spacing w:line="240" w:lineRule="auto"/>
              <w:rPr>
                <w:color w:val="000000"/>
              </w:rPr>
            </w:pPr>
            <w:r w:rsidRPr="001742F2">
              <w:rPr>
                <w:color w:val="000000"/>
              </w:rPr>
              <w:t>9</w:t>
            </w:r>
          </w:p>
        </w:tc>
        <w:tc>
          <w:tcPr>
            <w:tcW w:w="3087" w:type="dxa"/>
            <w:tcBorders>
              <w:top w:val="single" w:sz="4" w:space="0" w:color="auto"/>
              <w:left w:val="single" w:sz="4" w:space="0" w:color="auto"/>
              <w:bottom w:val="single" w:sz="4" w:space="0" w:color="auto"/>
              <w:right w:val="single" w:sz="4" w:space="0" w:color="auto"/>
            </w:tcBorders>
            <w:vAlign w:val="center"/>
            <w:hideMark/>
          </w:tcPr>
          <w:p w:rsidR="001742F2" w:rsidRPr="001742F2" w:rsidRDefault="001742F2">
            <w:pPr>
              <w:spacing w:line="240" w:lineRule="auto"/>
              <w:rPr>
                <w:rFonts w:ascii="Times New Roman" w:eastAsia="Times New Roman" w:hAnsi="Times New Roman" w:cs="Times New Roman"/>
                <w:color w:val="000000"/>
                <w:sz w:val="24"/>
                <w:szCs w:val="24"/>
                <w:lang w:eastAsia="en-US"/>
              </w:rPr>
            </w:pPr>
            <w:r w:rsidRPr="001742F2">
              <w:rPr>
                <w:rFonts w:ascii="Times New Roman" w:hAnsi="Times New Roman" w:cs="Times New Roman"/>
                <w:color w:val="000000"/>
                <w:sz w:val="24"/>
                <w:szCs w:val="24"/>
              </w:rPr>
              <w:t>Якушева Мария Егоровна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1742F2" w:rsidRPr="001742F2" w:rsidRDefault="001742F2">
            <w:pPr>
              <w:spacing w:line="240" w:lineRule="auto"/>
              <w:rPr>
                <w:rFonts w:ascii="Times New Roman" w:eastAsia="Calibri" w:hAnsi="Times New Roman" w:cs="Times New Roman"/>
                <w:color w:val="000000"/>
                <w:sz w:val="24"/>
                <w:szCs w:val="24"/>
                <w:lang w:eastAsia="en-US"/>
              </w:rPr>
            </w:pPr>
            <w:r w:rsidRPr="001742F2">
              <w:rPr>
                <w:rFonts w:ascii="Times New Roman" w:hAnsi="Times New Roman" w:cs="Times New Roman"/>
                <w:color w:val="000000"/>
                <w:sz w:val="24"/>
                <w:szCs w:val="24"/>
              </w:rPr>
              <w:t>Пенсионер, член Совета ветеранов с. Городок</w:t>
            </w:r>
            <w:r w:rsidRPr="001742F2">
              <w:rPr>
                <w:rFonts w:ascii="Times New Roman" w:hAnsi="Times New Roman" w:cs="Times New Roman"/>
                <w:sz w:val="24"/>
                <w:szCs w:val="24"/>
              </w:rPr>
              <w:t xml:space="preserve">, </w:t>
            </w:r>
            <w:r w:rsidRPr="001742F2">
              <w:rPr>
                <w:rFonts w:ascii="Times New Roman" w:hAnsi="Times New Roman" w:cs="Times New Roman"/>
                <w:color w:val="000000"/>
                <w:sz w:val="24"/>
                <w:szCs w:val="24"/>
              </w:rPr>
              <w:t>ответственный за сбор денежных средств</w:t>
            </w:r>
          </w:p>
        </w:tc>
        <w:tc>
          <w:tcPr>
            <w:tcW w:w="2381" w:type="dxa"/>
            <w:tcBorders>
              <w:top w:val="single" w:sz="4" w:space="0" w:color="auto"/>
              <w:left w:val="single" w:sz="4" w:space="0" w:color="auto"/>
              <w:bottom w:val="single" w:sz="4" w:space="0" w:color="auto"/>
              <w:right w:val="single" w:sz="4" w:space="0" w:color="auto"/>
            </w:tcBorders>
            <w:vAlign w:val="center"/>
            <w:hideMark/>
          </w:tcPr>
          <w:p w:rsidR="001742F2" w:rsidRPr="001742F2" w:rsidRDefault="001742F2">
            <w:pPr>
              <w:spacing w:line="240" w:lineRule="auto"/>
              <w:rPr>
                <w:rFonts w:ascii="Times New Roman" w:eastAsia="Calibri" w:hAnsi="Times New Roman" w:cs="Times New Roman"/>
                <w:color w:val="000000"/>
                <w:sz w:val="24"/>
                <w:szCs w:val="24"/>
              </w:rPr>
            </w:pPr>
            <w:r w:rsidRPr="001742F2">
              <w:rPr>
                <w:rFonts w:ascii="Times New Roman" w:hAnsi="Times New Roman" w:cs="Times New Roman"/>
                <w:color w:val="000000"/>
                <w:sz w:val="24"/>
                <w:szCs w:val="24"/>
              </w:rPr>
              <w:t>89020127340</w:t>
            </w:r>
          </w:p>
          <w:p w:rsidR="001742F2" w:rsidRPr="001742F2" w:rsidRDefault="001742F2">
            <w:pPr>
              <w:spacing w:line="240" w:lineRule="auto"/>
              <w:rPr>
                <w:rFonts w:ascii="Times New Roman" w:eastAsia="Calibri" w:hAnsi="Times New Roman" w:cs="Times New Roman"/>
                <w:color w:val="000000"/>
                <w:sz w:val="24"/>
                <w:szCs w:val="24"/>
                <w:lang w:eastAsia="en-US"/>
              </w:rPr>
            </w:pPr>
            <w:r w:rsidRPr="001742F2">
              <w:rPr>
                <w:rFonts w:ascii="Times New Roman" w:hAnsi="Times New Roman" w:cs="Times New Roman"/>
                <w:sz w:val="24"/>
                <w:szCs w:val="24"/>
              </w:rPr>
              <w:t xml:space="preserve">ул. </w:t>
            </w:r>
            <w:proofErr w:type="spellStart"/>
            <w:r w:rsidRPr="001742F2">
              <w:rPr>
                <w:rFonts w:ascii="Times New Roman" w:hAnsi="Times New Roman" w:cs="Times New Roman"/>
                <w:sz w:val="24"/>
                <w:szCs w:val="24"/>
              </w:rPr>
              <w:t>Нижегородцева</w:t>
            </w:r>
            <w:proofErr w:type="spellEnd"/>
            <w:r w:rsidRPr="001742F2">
              <w:rPr>
                <w:rFonts w:ascii="Times New Roman" w:hAnsi="Times New Roman" w:cs="Times New Roman"/>
                <w:sz w:val="24"/>
                <w:szCs w:val="24"/>
              </w:rPr>
              <w:t>, д. 11 кв. 1</w:t>
            </w:r>
          </w:p>
        </w:tc>
      </w:tr>
    </w:tbl>
    <w:p w:rsidR="001742F2" w:rsidRPr="001742F2" w:rsidRDefault="001742F2" w:rsidP="001742F2">
      <w:pPr>
        <w:pStyle w:val="a4"/>
        <w:ind w:firstLine="708"/>
        <w:jc w:val="both"/>
        <w:rPr>
          <w:rFonts w:ascii="Times New Roman" w:hAnsi="Times New Roman"/>
          <w:b/>
          <w:sz w:val="24"/>
          <w:szCs w:val="24"/>
        </w:rPr>
      </w:pPr>
      <w:r w:rsidRPr="001742F2">
        <w:rPr>
          <w:rFonts w:ascii="Times New Roman" w:hAnsi="Times New Roman"/>
          <w:b/>
          <w:sz w:val="24"/>
          <w:szCs w:val="24"/>
        </w:rPr>
        <w:t xml:space="preserve">За данные кандидатуры проголосовали –  </w:t>
      </w:r>
    </w:p>
    <w:p w:rsidR="001742F2" w:rsidRPr="001742F2" w:rsidRDefault="001742F2" w:rsidP="001742F2">
      <w:pPr>
        <w:spacing w:after="0" w:line="240" w:lineRule="auto"/>
        <w:ind w:firstLine="708"/>
        <w:jc w:val="both"/>
        <w:rPr>
          <w:rFonts w:ascii="Times New Roman" w:hAnsi="Times New Roman" w:cs="Times New Roman"/>
          <w:sz w:val="24"/>
          <w:szCs w:val="24"/>
        </w:rPr>
      </w:pPr>
      <w:r w:rsidRPr="001742F2">
        <w:rPr>
          <w:rFonts w:ascii="Times New Roman" w:hAnsi="Times New Roman" w:cs="Times New Roman"/>
          <w:sz w:val="24"/>
          <w:szCs w:val="24"/>
        </w:rPr>
        <w:t>За» – 111 чел., «Против» – 0 чел., «Воздержалось» – 0 чел.</w:t>
      </w:r>
    </w:p>
    <w:p w:rsidR="001742F2" w:rsidRPr="001742F2" w:rsidRDefault="001742F2" w:rsidP="001742F2">
      <w:pPr>
        <w:pStyle w:val="Pa15"/>
        <w:spacing w:line="0" w:lineRule="atLeast"/>
        <w:jc w:val="both"/>
      </w:pPr>
    </w:p>
    <w:p w:rsidR="001742F2" w:rsidRPr="001742F2" w:rsidRDefault="001742F2" w:rsidP="001742F2">
      <w:pPr>
        <w:pStyle w:val="Pa15"/>
        <w:spacing w:line="0" w:lineRule="atLeast"/>
        <w:ind w:firstLine="708"/>
        <w:jc w:val="both"/>
      </w:pPr>
      <w:r w:rsidRPr="001742F2">
        <w:t>В завершении собрания председатель и секретарь поблагодарили всех присутствующих за участие в анкетировании и итоговом голосовании и пожелали успехов в реализации проекта.</w:t>
      </w:r>
    </w:p>
    <w:p w:rsidR="001742F2" w:rsidRPr="001742F2" w:rsidRDefault="001742F2" w:rsidP="001742F2">
      <w:pPr>
        <w:pStyle w:val="ConsPlusNormal"/>
        <w:jc w:val="both"/>
        <w:rPr>
          <w:rFonts w:ascii="Times New Roman" w:hAnsi="Times New Roman" w:cs="Times New Roman"/>
          <w:sz w:val="24"/>
          <w:szCs w:val="24"/>
        </w:rPr>
      </w:pPr>
    </w:p>
    <w:p w:rsidR="001742F2" w:rsidRPr="001742F2" w:rsidRDefault="001742F2" w:rsidP="001742F2">
      <w:pPr>
        <w:pStyle w:val="ConsPlusNormal"/>
        <w:ind w:firstLine="708"/>
        <w:jc w:val="both"/>
        <w:rPr>
          <w:rFonts w:ascii="Times New Roman" w:hAnsi="Times New Roman" w:cs="Times New Roman"/>
          <w:b/>
          <w:sz w:val="24"/>
          <w:szCs w:val="24"/>
        </w:rPr>
      </w:pPr>
      <w:r w:rsidRPr="001742F2">
        <w:rPr>
          <w:rFonts w:ascii="Times New Roman" w:hAnsi="Times New Roman" w:cs="Times New Roman"/>
          <w:sz w:val="24"/>
          <w:szCs w:val="24"/>
        </w:rPr>
        <w:t xml:space="preserve">Приложение: Список граждан, присутствующих на собрании с личными подписями (регистрационный лист)  </w:t>
      </w:r>
    </w:p>
    <w:p w:rsidR="001742F2" w:rsidRPr="001742F2" w:rsidRDefault="001742F2" w:rsidP="001742F2">
      <w:pPr>
        <w:pStyle w:val="ConsPlusNormal"/>
        <w:jc w:val="both"/>
        <w:rPr>
          <w:rFonts w:ascii="Times New Roman" w:hAnsi="Times New Roman" w:cs="Times New Roman"/>
          <w:b/>
          <w:sz w:val="24"/>
          <w:szCs w:val="24"/>
        </w:rPr>
      </w:pPr>
    </w:p>
    <w:p w:rsidR="001742F2" w:rsidRPr="001742F2" w:rsidRDefault="001742F2" w:rsidP="001742F2">
      <w:pPr>
        <w:pStyle w:val="ConsPlusNormal"/>
        <w:jc w:val="center"/>
        <w:rPr>
          <w:rFonts w:ascii="Times New Roman" w:hAnsi="Times New Roman" w:cs="Times New Roman"/>
          <w:sz w:val="24"/>
          <w:szCs w:val="24"/>
        </w:rPr>
      </w:pPr>
      <w:r w:rsidRPr="001742F2">
        <w:rPr>
          <w:rFonts w:ascii="Times New Roman" w:hAnsi="Times New Roman" w:cs="Times New Roman"/>
          <w:sz w:val="24"/>
          <w:szCs w:val="24"/>
        </w:rPr>
        <w:t>Подписи:</w:t>
      </w:r>
    </w:p>
    <w:p w:rsidR="001742F2" w:rsidRPr="001742F2" w:rsidRDefault="001742F2" w:rsidP="001742F2">
      <w:pPr>
        <w:pStyle w:val="ConsPlusNormal"/>
        <w:jc w:val="center"/>
        <w:rPr>
          <w:rFonts w:ascii="Times New Roman" w:hAnsi="Times New Roman" w:cs="Times New Roman"/>
          <w:sz w:val="24"/>
          <w:szCs w:val="24"/>
        </w:rPr>
      </w:pPr>
    </w:p>
    <w:tbl>
      <w:tblPr>
        <w:tblW w:w="0" w:type="auto"/>
        <w:tblLook w:val="00A0"/>
      </w:tblPr>
      <w:tblGrid>
        <w:gridCol w:w="4785"/>
        <w:gridCol w:w="4786"/>
      </w:tblGrid>
      <w:tr w:rsidR="001742F2" w:rsidRPr="001742F2" w:rsidTr="001742F2">
        <w:tc>
          <w:tcPr>
            <w:tcW w:w="4785" w:type="dxa"/>
            <w:hideMark/>
          </w:tcPr>
          <w:p w:rsidR="001742F2" w:rsidRPr="001742F2" w:rsidRDefault="001742F2">
            <w:pPr>
              <w:pStyle w:val="ConsPlusNormal"/>
              <w:spacing w:line="276" w:lineRule="auto"/>
              <w:rPr>
                <w:rFonts w:ascii="Times New Roman" w:hAnsi="Times New Roman" w:cs="Times New Roman"/>
                <w:b/>
                <w:sz w:val="24"/>
                <w:szCs w:val="24"/>
                <w:lang w:eastAsia="en-US"/>
              </w:rPr>
            </w:pPr>
            <w:r w:rsidRPr="001742F2">
              <w:rPr>
                <w:rFonts w:ascii="Times New Roman" w:hAnsi="Times New Roman" w:cs="Times New Roman"/>
                <w:sz w:val="24"/>
                <w:szCs w:val="24"/>
                <w:lang w:eastAsia="en-US"/>
              </w:rPr>
              <w:t xml:space="preserve">Председатель собрания   </w:t>
            </w:r>
          </w:p>
        </w:tc>
        <w:tc>
          <w:tcPr>
            <w:tcW w:w="4786" w:type="dxa"/>
          </w:tcPr>
          <w:p w:rsidR="001742F2" w:rsidRPr="001742F2" w:rsidRDefault="001742F2">
            <w:pPr>
              <w:pStyle w:val="ConsPlusNonformat"/>
              <w:spacing w:line="276" w:lineRule="auto"/>
              <w:jc w:val="both"/>
              <w:rPr>
                <w:rFonts w:ascii="Times New Roman" w:hAnsi="Times New Roman" w:cs="Times New Roman"/>
                <w:sz w:val="24"/>
                <w:szCs w:val="24"/>
                <w:lang w:eastAsia="en-US"/>
              </w:rPr>
            </w:pPr>
            <w:r w:rsidRPr="001742F2">
              <w:rPr>
                <w:rFonts w:ascii="Times New Roman" w:hAnsi="Times New Roman" w:cs="Times New Roman"/>
                <w:sz w:val="24"/>
                <w:szCs w:val="24"/>
                <w:lang w:eastAsia="en-US"/>
              </w:rPr>
              <w:t>_______________ /_____________/</w:t>
            </w:r>
          </w:p>
          <w:p w:rsidR="001742F2" w:rsidRPr="001742F2" w:rsidRDefault="001742F2">
            <w:pPr>
              <w:pStyle w:val="ConsPlusNonformat"/>
              <w:spacing w:line="276" w:lineRule="auto"/>
              <w:jc w:val="both"/>
              <w:rPr>
                <w:rFonts w:ascii="Times New Roman" w:hAnsi="Times New Roman" w:cs="Times New Roman"/>
                <w:sz w:val="24"/>
                <w:szCs w:val="24"/>
                <w:lang w:eastAsia="en-US"/>
              </w:rPr>
            </w:pPr>
            <w:r w:rsidRPr="001742F2">
              <w:rPr>
                <w:rFonts w:ascii="Times New Roman" w:hAnsi="Times New Roman" w:cs="Times New Roman"/>
                <w:sz w:val="24"/>
                <w:szCs w:val="24"/>
                <w:lang w:eastAsia="en-US"/>
              </w:rPr>
              <w:t>(подпись)                (ФИО)</w:t>
            </w:r>
          </w:p>
          <w:p w:rsidR="001742F2" w:rsidRPr="001742F2" w:rsidRDefault="001742F2">
            <w:pPr>
              <w:pStyle w:val="ConsPlusNormal"/>
              <w:spacing w:line="276" w:lineRule="auto"/>
              <w:jc w:val="center"/>
              <w:rPr>
                <w:rFonts w:ascii="Times New Roman" w:hAnsi="Times New Roman" w:cs="Times New Roman"/>
                <w:b/>
                <w:sz w:val="24"/>
                <w:szCs w:val="24"/>
                <w:lang w:eastAsia="en-US"/>
              </w:rPr>
            </w:pPr>
          </w:p>
        </w:tc>
      </w:tr>
      <w:tr w:rsidR="001742F2" w:rsidRPr="001742F2" w:rsidTr="001742F2">
        <w:tc>
          <w:tcPr>
            <w:tcW w:w="4785" w:type="dxa"/>
            <w:hideMark/>
          </w:tcPr>
          <w:p w:rsidR="001742F2" w:rsidRPr="001742F2" w:rsidRDefault="001742F2">
            <w:pPr>
              <w:pStyle w:val="ConsPlusNormal"/>
              <w:spacing w:line="276" w:lineRule="auto"/>
              <w:rPr>
                <w:rFonts w:ascii="Times New Roman" w:hAnsi="Times New Roman" w:cs="Times New Roman"/>
                <w:b/>
                <w:sz w:val="24"/>
                <w:szCs w:val="24"/>
                <w:lang w:eastAsia="en-US"/>
              </w:rPr>
            </w:pPr>
            <w:r w:rsidRPr="001742F2">
              <w:rPr>
                <w:rFonts w:ascii="Times New Roman" w:hAnsi="Times New Roman" w:cs="Times New Roman"/>
                <w:sz w:val="24"/>
                <w:szCs w:val="24"/>
                <w:lang w:eastAsia="en-US"/>
              </w:rPr>
              <w:t xml:space="preserve">Секретарь собрания       </w:t>
            </w:r>
          </w:p>
        </w:tc>
        <w:tc>
          <w:tcPr>
            <w:tcW w:w="4786" w:type="dxa"/>
          </w:tcPr>
          <w:p w:rsidR="001742F2" w:rsidRPr="001742F2" w:rsidRDefault="001742F2">
            <w:pPr>
              <w:pStyle w:val="ConsPlusNonformat"/>
              <w:spacing w:line="276" w:lineRule="auto"/>
              <w:jc w:val="both"/>
              <w:rPr>
                <w:rFonts w:ascii="Times New Roman" w:hAnsi="Times New Roman" w:cs="Times New Roman"/>
                <w:sz w:val="24"/>
                <w:szCs w:val="24"/>
                <w:lang w:eastAsia="en-US"/>
              </w:rPr>
            </w:pPr>
            <w:r w:rsidRPr="001742F2">
              <w:rPr>
                <w:rFonts w:ascii="Times New Roman" w:hAnsi="Times New Roman" w:cs="Times New Roman"/>
                <w:sz w:val="24"/>
                <w:szCs w:val="24"/>
                <w:lang w:eastAsia="en-US"/>
              </w:rPr>
              <w:t>_______________ /_____________/</w:t>
            </w:r>
          </w:p>
          <w:p w:rsidR="001742F2" w:rsidRPr="001742F2" w:rsidRDefault="001742F2">
            <w:pPr>
              <w:pStyle w:val="ConsPlusNonformat"/>
              <w:spacing w:line="276" w:lineRule="auto"/>
              <w:jc w:val="both"/>
              <w:rPr>
                <w:rFonts w:ascii="Times New Roman" w:hAnsi="Times New Roman" w:cs="Times New Roman"/>
                <w:sz w:val="24"/>
                <w:szCs w:val="24"/>
                <w:lang w:eastAsia="en-US"/>
              </w:rPr>
            </w:pPr>
            <w:r w:rsidRPr="001742F2">
              <w:rPr>
                <w:rFonts w:ascii="Times New Roman" w:hAnsi="Times New Roman" w:cs="Times New Roman"/>
                <w:sz w:val="24"/>
                <w:szCs w:val="24"/>
                <w:lang w:eastAsia="en-US"/>
              </w:rPr>
              <w:t xml:space="preserve"> (подпись)               (ФИО)</w:t>
            </w:r>
          </w:p>
          <w:p w:rsidR="001742F2" w:rsidRPr="001742F2" w:rsidRDefault="001742F2">
            <w:pPr>
              <w:pStyle w:val="ConsPlusNormal"/>
              <w:spacing w:line="276" w:lineRule="auto"/>
              <w:jc w:val="center"/>
              <w:rPr>
                <w:rFonts w:ascii="Times New Roman" w:hAnsi="Times New Roman" w:cs="Times New Roman"/>
                <w:b/>
                <w:sz w:val="24"/>
                <w:szCs w:val="24"/>
                <w:lang w:eastAsia="en-US"/>
              </w:rPr>
            </w:pPr>
          </w:p>
        </w:tc>
      </w:tr>
    </w:tbl>
    <w:p w:rsidR="001742F2" w:rsidRPr="00781DB9" w:rsidRDefault="001742F2" w:rsidP="001742F2">
      <w:pPr>
        <w:spacing w:after="0"/>
        <w:ind w:left="709"/>
        <w:rPr>
          <w:rFonts w:ascii="Times New Roman" w:hAnsi="Times New Roman"/>
          <w:sz w:val="20"/>
          <w:szCs w:val="20"/>
        </w:rPr>
      </w:pPr>
      <w:r w:rsidRPr="00781DB9">
        <w:rPr>
          <w:rFonts w:ascii="Times New Roman" w:hAnsi="Times New Roman"/>
          <w:sz w:val="20"/>
          <w:szCs w:val="20"/>
        </w:rPr>
        <w:t>УЧРЕДИТЕЛЬ:                                                                                                                    АДРЕС:</w:t>
      </w:r>
    </w:p>
    <w:p w:rsidR="001742F2" w:rsidRPr="00781DB9" w:rsidRDefault="001742F2" w:rsidP="001742F2">
      <w:pPr>
        <w:spacing w:after="0"/>
        <w:ind w:left="709"/>
        <w:rPr>
          <w:rFonts w:ascii="Times New Roman" w:hAnsi="Times New Roman"/>
          <w:sz w:val="20"/>
          <w:szCs w:val="20"/>
        </w:rPr>
      </w:pPr>
      <w:r w:rsidRPr="00781DB9">
        <w:rPr>
          <w:rFonts w:ascii="Times New Roman" w:hAnsi="Times New Roman"/>
          <w:sz w:val="20"/>
          <w:szCs w:val="20"/>
        </w:rPr>
        <w:t xml:space="preserve">Администрация  </w:t>
      </w:r>
      <w:proofErr w:type="spellStart"/>
      <w:r w:rsidRPr="00781DB9">
        <w:rPr>
          <w:rFonts w:ascii="Times New Roman" w:hAnsi="Times New Roman"/>
          <w:sz w:val="20"/>
          <w:szCs w:val="20"/>
        </w:rPr>
        <w:t>Городокского</w:t>
      </w:r>
      <w:proofErr w:type="spellEnd"/>
      <w:r w:rsidRPr="00781DB9">
        <w:rPr>
          <w:rFonts w:ascii="Times New Roman" w:hAnsi="Times New Roman"/>
          <w:sz w:val="20"/>
          <w:szCs w:val="20"/>
        </w:rPr>
        <w:t xml:space="preserve">  сельсовета,                                                         662631  с</w:t>
      </w:r>
      <w:proofErr w:type="gramStart"/>
      <w:r w:rsidRPr="00781DB9">
        <w:rPr>
          <w:rFonts w:ascii="Times New Roman" w:hAnsi="Times New Roman"/>
          <w:sz w:val="20"/>
          <w:szCs w:val="20"/>
        </w:rPr>
        <w:t>.Г</w:t>
      </w:r>
      <w:proofErr w:type="gramEnd"/>
      <w:r w:rsidRPr="00781DB9">
        <w:rPr>
          <w:rFonts w:ascii="Times New Roman" w:hAnsi="Times New Roman"/>
          <w:sz w:val="20"/>
          <w:szCs w:val="20"/>
        </w:rPr>
        <w:t>ородок,  ул.Ленина,  6 «а»</w:t>
      </w:r>
    </w:p>
    <w:p w:rsidR="001742F2" w:rsidRPr="00781DB9" w:rsidRDefault="001742F2" w:rsidP="001742F2">
      <w:pPr>
        <w:spacing w:after="0"/>
        <w:ind w:left="709"/>
        <w:rPr>
          <w:rFonts w:ascii="Times New Roman" w:hAnsi="Times New Roman"/>
          <w:sz w:val="20"/>
          <w:szCs w:val="20"/>
        </w:rPr>
      </w:pPr>
      <w:proofErr w:type="spellStart"/>
      <w:r w:rsidRPr="00781DB9">
        <w:rPr>
          <w:rFonts w:ascii="Times New Roman" w:hAnsi="Times New Roman"/>
          <w:sz w:val="20"/>
          <w:szCs w:val="20"/>
        </w:rPr>
        <w:t>Городокский</w:t>
      </w:r>
      <w:proofErr w:type="spellEnd"/>
      <w:r w:rsidRPr="00781DB9">
        <w:rPr>
          <w:rFonts w:ascii="Times New Roman" w:hAnsi="Times New Roman"/>
          <w:sz w:val="20"/>
          <w:szCs w:val="20"/>
        </w:rPr>
        <w:t xml:space="preserve">  сельский  Совет  депутатов                                                            Минусинского  района</w:t>
      </w:r>
    </w:p>
    <w:p w:rsidR="001742F2" w:rsidRPr="00781DB9" w:rsidRDefault="001742F2" w:rsidP="001742F2">
      <w:pPr>
        <w:spacing w:after="0"/>
        <w:ind w:left="709"/>
        <w:rPr>
          <w:rFonts w:ascii="Times New Roman" w:hAnsi="Times New Roman"/>
          <w:sz w:val="20"/>
          <w:szCs w:val="20"/>
        </w:rPr>
      </w:pPr>
      <w:r w:rsidRPr="00781DB9">
        <w:rPr>
          <w:rFonts w:ascii="Times New Roman" w:hAnsi="Times New Roman"/>
          <w:sz w:val="20"/>
          <w:szCs w:val="20"/>
        </w:rPr>
        <w:t>Минусинского  района                                                                                           тел.71-2-68</w:t>
      </w:r>
    </w:p>
    <w:p w:rsidR="001742F2" w:rsidRDefault="001742F2" w:rsidP="001742F2">
      <w:pPr>
        <w:ind w:left="709"/>
      </w:pPr>
      <w:r w:rsidRPr="00781DB9">
        <w:rPr>
          <w:rFonts w:ascii="Times New Roman" w:hAnsi="Times New Roman"/>
          <w:sz w:val="20"/>
          <w:szCs w:val="20"/>
        </w:rPr>
        <w:t xml:space="preserve">                                         Отпечатано  в  ГП  КК  «Минусинская                          типография»                                                                                                                                             Ул</w:t>
      </w:r>
      <w:proofErr w:type="gramStart"/>
      <w:r w:rsidRPr="00781DB9">
        <w:rPr>
          <w:rFonts w:ascii="Times New Roman" w:hAnsi="Times New Roman"/>
          <w:sz w:val="20"/>
          <w:szCs w:val="20"/>
        </w:rPr>
        <w:t>.К</w:t>
      </w:r>
      <w:proofErr w:type="gramEnd"/>
      <w:r w:rsidRPr="00781DB9">
        <w:rPr>
          <w:rFonts w:ascii="Times New Roman" w:hAnsi="Times New Roman"/>
          <w:sz w:val="20"/>
          <w:szCs w:val="20"/>
        </w:rPr>
        <w:t>омсомольская,</w:t>
      </w:r>
      <w:r>
        <w:rPr>
          <w:rFonts w:ascii="Times New Roman" w:hAnsi="Times New Roman"/>
          <w:sz w:val="20"/>
          <w:szCs w:val="20"/>
        </w:rPr>
        <w:t xml:space="preserve"> </w:t>
      </w:r>
      <w:r w:rsidRPr="00781DB9">
        <w:rPr>
          <w:rFonts w:ascii="Times New Roman" w:hAnsi="Times New Roman"/>
          <w:sz w:val="20"/>
          <w:szCs w:val="20"/>
        </w:rPr>
        <w:t xml:space="preserve">9, тел.2-20-54                    ТИРАЖ: 900 </w:t>
      </w:r>
      <w:proofErr w:type="spellStart"/>
      <w:r w:rsidRPr="00781DB9">
        <w:rPr>
          <w:rFonts w:ascii="Times New Roman" w:hAnsi="Times New Roman"/>
          <w:sz w:val="20"/>
          <w:szCs w:val="20"/>
        </w:rPr>
        <w:t>шт</w:t>
      </w:r>
      <w:proofErr w:type="spellEnd"/>
    </w:p>
    <w:p w:rsidR="001742F2" w:rsidRPr="001742F2" w:rsidRDefault="001742F2" w:rsidP="001742F2">
      <w:pPr>
        <w:spacing w:before="100" w:beforeAutospacing="1" w:after="100" w:afterAutospacing="1" w:line="240" w:lineRule="auto"/>
        <w:rPr>
          <w:rFonts w:ascii="Times New Roman" w:eastAsia="Calibri" w:hAnsi="Times New Roman" w:cs="Times New Roman"/>
          <w:sz w:val="24"/>
          <w:szCs w:val="24"/>
          <w:lang w:eastAsia="en-US"/>
        </w:rPr>
      </w:pPr>
    </w:p>
    <w:p w:rsidR="001742F2" w:rsidRPr="001742F2" w:rsidRDefault="001742F2" w:rsidP="001742F2">
      <w:pPr>
        <w:rPr>
          <w:rFonts w:ascii="Times New Roman" w:hAnsi="Times New Roman" w:cs="Times New Roman"/>
          <w:sz w:val="24"/>
          <w:szCs w:val="24"/>
        </w:rPr>
      </w:pPr>
    </w:p>
    <w:p w:rsidR="0007050A" w:rsidRPr="001742F2" w:rsidRDefault="0007050A">
      <w:pPr>
        <w:rPr>
          <w:rFonts w:ascii="Times New Roman" w:hAnsi="Times New Roman" w:cs="Times New Roman"/>
          <w:sz w:val="24"/>
          <w:szCs w:val="24"/>
        </w:rPr>
      </w:pPr>
    </w:p>
    <w:sectPr w:rsidR="0007050A" w:rsidRPr="001742F2" w:rsidSect="00D665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32B85"/>
    <w:multiLevelType w:val="hybridMultilevel"/>
    <w:tmpl w:val="10C014E0"/>
    <w:lvl w:ilvl="0" w:tplc="0419000F">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42F2"/>
    <w:rsid w:val="0007050A"/>
    <w:rsid w:val="001742F2"/>
    <w:rsid w:val="00D6651D"/>
    <w:rsid w:val="00E51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5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42F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99"/>
    <w:qFormat/>
    <w:rsid w:val="001742F2"/>
    <w:pPr>
      <w:spacing w:after="0" w:line="240" w:lineRule="auto"/>
    </w:pPr>
    <w:rPr>
      <w:rFonts w:ascii="Calibri" w:eastAsia="Calibri" w:hAnsi="Calibri" w:cs="Times New Roman"/>
      <w:lang w:eastAsia="en-US"/>
    </w:rPr>
  </w:style>
  <w:style w:type="paragraph" w:styleId="a5">
    <w:name w:val="List Paragraph"/>
    <w:basedOn w:val="a"/>
    <w:uiPriority w:val="99"/>
    <w:qFormat/>
    <w:rsid w:val="001742F2"/>
    <w:pPr>
      <w:ind w:left="720"/>
      <w:contextualSpacing/>
    </w:pPr>
    <w:rPr>
      <w:rFonts w:ascii="Calibri" w:eastAsia="Calibri" w:hAnsi="Calibri" w:cs="Times New Roman"/>
      <w:lang w:eastAsia="en-US"/>
    </w:rPr>
  </w:style>
  <w:style w:type="paragraph" w:customStyle="1" w:styleId="ConsPlusNonformat">
    <w:name w:val="ConsPlusNonformat"/>
    <w:uiPriority w:val="99"/>
    <w:rsid w:val="001742F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1742F2"/>
    <w:pPr>
      <w:widowControl w:val="0"/>
      <w:autoSpaceDE w:val="0"/>
      <w:autoSpaceDN w:val="0"/>
      <w:spacing w:after="0" w:line="240" w:lineRule="auto"/>
    </w:pPr>
    <w:rPr>
      <w:rFonts w:ascii="Calibri" w:eastAsia="Times New Roman" w:hAnsi="Calibri" w:cs="Calibri"/>
      <w:szCs w:val="20"/>
    </w:rPr>
  </w:style>
  <w:style w:type="paragraph" w:customStyle="1" w:styleId="Pa15">
    <w:name w:val="Pa15"/>
    <w:basedOn w:val="a"/>
    <w:next w:val="a"/>
    <w:uiPriority w:val="99"/>
    <w:rsid w:val="001742F2"/>
    <w:pPr>
      <w:autoSpaceDE w:val="0"/>
      <w:autoSpaceDN w:val="0"/>
      <w:adjustRightInd w:val="0"/>
      <w:spacing w:after="0" w:line="161" w:lineRule="atLeast"/>
    </w:pPr>
    <w:rPr>
      <w:rFonts w:ascii="Times New Roman" w:eastAsia="Calibri" w:hAnsi="Times New Roman" w:cs="Times New Roman"/>
      <w:sz w:val="24"/>
      <w:szCs w:val="24"/>
      <w:lang w:eastAsia="en-US"/>
    </w:rPr>
  </w:style>
  <w:style w:type="paragraph" w:customStyle="1" w:styleId="Pa11">
    <w:name w:val="Pa11"/>
    <w:basedOn w:val="a"/>
    <w:next w:val="a"/>
    <w:uiPriority w:val="99"/>
    <w:rsid w:val="001742F2"/>
    <w:pPr>
      <w:suppressAutoHyphens/>
      <w:spacing w:after="0" w:line="161" w:lineRule="atLeast"/>
    </w:pPr>
    <w:rPr>
      <w:rFonts w:ascii="Times New Roman" w:eastAsia="Calibri" w:hAnsi="Times New Roman" w:cs="Times New Roman"/>
      <w:sz w:val="24"/>
      <w:szCs w:val="24"/>
      <w:lang w:eastAsia="en-US"/>
    </w:rPr>
  </w:style>
  <w:style w:type="paragraph" w:styleId="a6">
    <w:name w:val="Title"/>
    <w:basedOn w:val="a"/>
    <w:link w:val="a7"/>
    <w:qFormat/>
    <w:rsid w:val="001742F2"/>
    <w:pPr>
      <w:spacing w:after="0" w:line="240" w:lineRule="auto"/>
      <w:ind w:left="-240"/>
      <w:jc w:val="center"/>
    </w:pPr>
    <w:rPr>
      <w:rFonts w:ascii="Times New Roman" w:eastAsia="Times New Roman" w:hAnsi="Times New Roman" w:cs="Times New Roman"/>
      <w:sz w:val="32"/>
      <w:szCs w:val="32"/>
    </w:rPr>
  </w:style>
  <w:style w:type="character" w:customStyle="1" w:styleId="a7">
    <w:name w:val="Название Знак"/>
    <w:basedOn w:val="a0"/>
    <w:link w:val="a6"/>
    <w:rsid w:val="001742F2"/>
    <w:rPr>
      <w:rFonts w:ascii="Times New Roman" w:eastAsia="Times New Roman" w:hAnsi="Times New Roman" w:cs="Times New Roman"/>
      <w:sz w:val="32"/>
      <w:szCs w:val="32"/>
    </w:rPr>
  </w:style>
</w:styles>
</file>

<file path=word/webSettings.xml><?xml version="1.0" encoding="utf-8"?>
<w:webSettings xmlns:r="http://schemas.openxmlformats.org/officeDocument/2006/relationships" xmlns:w="http://schemas.openxmlformats.org/wordprocessingml/2006/main">
  <w:divs>
    <w:div w:id="44276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1543</Words>
  <Characters>8799</Characters>
  <Application>Microsoft Office Word</Application>
  <DocSecurity>0</DocSecurity>
  <Lines>73</Lines>
  <Paragraphs>20</Paragraphs>
  <ScaleCrop>false</ScaleCrop>
  <Company/>
  <LinksUpToDate>false</LinksUpToDate>
  <CharactersWithSpaces>10322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2017-12-14T01:22:00Z</cp:lastPrinted>
  <dcterms:created xsi:type="dcterms:W3CDTF">2017-12-13T10:25:00Z</dcterms:created>
  <dcterms:modified xsi:type="dcterms:W3CDTF">2017-12-14T01:24:00Z</dcterms:modified>
</cp:coreProperties>
</file>