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3A" w:rsidRDefault="00BF713A" w:rsidP="00BF713A">
      <w:pPr>
        <w:pStyle w:val="a3"/>
        <w:ind w:left="0"/>
        <w:rPr>
          <w:sz w:val="40"/>
          <w:szCs w:val="40"/>
        </w:rPr>
      </w:pPr>
      <w:r>
        <w:rPr>
          <w:sz w:val="40"/>
          <w:szCs w:val="40"/>
        </w:rPr>
        <w:t>Официальное издание</w:t>
      </w:r>
    </w:p>
    <w:p w:rsidR="00BF713A" w:rsidRDefault="00BF713A" w:rsidP="00BF713A">
      <w:pPr>
        <w:spacing w:after="0"/>
        <w:jc w:val="center"/>
        <w:rPr>
          <w:rFonts w:ascii="Times New Roman" w:hAnsi="Times New Roman" w:cs="Times New Roman"/>
          <w:sz w:val="40"/>
          <w:szCs w:val="40"/>
        </w:rPr>
      </w:pPr>
      <w:r>
        <w:rPr>
          <w:rFonts w:ascii="Times New Roman" w:hAnsi="Times New Roman" w:cs="Times New Roman"/>
          <w:sz w:val="40"/>
          <w:szCs w:val="40"/>
        </w:rPr>
        <w:t xml:space="preserve">№ 21                                              </w:t>
      </w:r>
      <w:proofErr w:type="spellStart"/>
      <w:r>
        <w:rPr>
          <w:rFonts w:ascii="Times New Roman" w:hAnsi="Times New Roman" w:cs="Times New Roman"/>
          <w:sz w:val="40"/>
          <w:szCs w:val="40"/>
        </w:rPr>
        <w:t>21</w:t>
      </w:r>
      <w:proofErr w:type="spellEnd"/>
      <w:r>
        <w:rPr>
          <w:rFonts w:ascii="Times New Roman" w:hAnsi="Times New Roman" w:cs="Times New Roman"/>
          <w:sz w:val="40"/>
          <w:szCs w:val="40"/>
        </w:rPr>
        <w:t xml:space="preserve"> июля 2017г.</w:t>
      </w:r>
    </w:p>
    <w:p w:rsidR="00BF713A" w:rsidRDefault="00BF713A" w:rsidP="00BF713A">
      <w:pPr>
        <w:spacing w:after="0"/>
        <w:jc w:val="center"/>
        <w:rPr>
          <w:rFonts w:ascii="Times New Roman" w:hAnsi="Times New Roman" w:cs="Times New Roman"/>
          <w:sz w:val="36"/>
          <w:szCs w:val="36"/>
        </w:rPr>
      </w:pPr>
    </w:p>
    <w:p w:rsidR="00BF713A" w:rsidRDefault="00BF713A" w:rsidP="00BF713A">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BF713A" w:rsidRDefault="00BF713A" w:rsidP="00BF713A">
      <w:pPr>
        <w:tabs>
          <w:tab w:val="left" w:pos="2475"/>
        </w:tabs>
        <w:spacing w:after="0"/>
        <w:jc w:val="center"/>
        <w:rPr>
          <w:rFonts w:ascii="Times New Roman" w:hAnsi="Times New Roman" w:cs="Times New Roman"/>
          <w:sz w:val="36"/>
          <w:szCs w:val="36"/>
        </w:rPr>
      </w:pPr>
    </w:p>
    <w:p w:rsidR="00BF713A" w:rsidRDefault="00BF713A" w:rsidP="00BF713A">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BF713A" w:rsidRDefault="00BF713A" w:rsidP="00BF713A">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BF713A" w:rsidRPr="00BF713A" w:rsidRDefault="00BF713A" w:rsidP="00BF713A">
      <w:pPr>
        <w:spacing w:after="0"/>
        <w:jc w:val="center"/>
        <w:rPr>
          <w:rFonts w:ascii="Times New Roman" w:hAnsi="Times New Roman" w:cs="Times New Roman"/>
          <w:bCs/>
          <w:sz w:val="20"/>
          <w:szCs w:val="20"/>
        </w:rPr>
      </w:pPr>
      <w:r w:rsidRPr="00BF713A">
        <w:rPr>
          <w:rFonts w:ascii="Times New Roman" w:hAnsi="Times New Roman" w:cs="Times New Roman"/>
          <w:bCs/>
          <w:sz w:val="20"/>
          <w:szCs w:val="20"/>
        </w:rPr>
        <w:t>ГОРОДОКСКИЙ  СЕЛЬСКИЙ СОВЕТ ДЕПУТАТОВ</w:t>
      </w:r>
    </w:p>
    <w:p w:rsidR="00BF713A" w:rsidRPr="00BF713A" w:rsidRDefault="00BF713A" w:rsidP="00BF713A">
      <w:pPr>
        <w:spacing w:after="0"/>
        <w:jc w:val="center"/>
        <w:rPr>
          <w:rFonts w:ascii="Times New Roman" w:hAnsi="Times New Roman" w:cs="Times New Roman"/>
          <w:bCs/>
          <w:sz w:val="20"/>
          <w:szCs w:val="20"/>
        </w:rPr>
      </w:pPr>
      <w:r w:rsidRPr="00BF713A">
        <w:rPr>
          <w:rFonts w:ascii="Times New Roman" w:hAnsi="Times New Roman" w:cs="Times New Roman"/>
          <w:bCs/>
          <w:sz w:val="20"/>
          <w:szCs w:val="20"/>
        </w:rPr>
        <w:t xml:space="preserve">МИНУСИНСКОГО РАЙОНА </w:t>
      </w:r>
    </w:p>
    <w:p w:rsidR="00BF713A" w:rsidRPr="00BF713A" w:rsidRDefault="00BF713A" w:rsidP="00BF713A">
      <w:pPr>
        <w:spacing w:after="0"/>
        <w:jc w:val="center"/>
        <w:rPr>
          <w:rFonts w:ascii="Times New Roman" w:hAnsi="Times New Roman" w:cs="Times New Roman"/>
          <w:bCs/>
          <w:sz w:val="20"/>
          <w:szCs w:val="20"/>
        </w:rPr>
      </w:pPr>
      <w:r w:rsidRPr="00BF713A">
        <w:rPr>
          <w:rFonts w:ascii="Times New Roman" w:hAnsi="Times New Roman" w:cs="Times New Roman"/>
          <w:bCs/>
          <w:sz w:val="20"/>
          <w:szCs w:val="20"/>
        </w:rPr>
        <w:t>КРАСНОЯРСКОГО КРАЯ</w:t>
      </w:r>
    </w:p>
    <w:p w:rsidR="00BF713A" w:rsidRPr="00BF713A" w:rsidRDefault="00BF713A" w:rsidP="00BF713A">
      <w:pPr>
        <w:spacing w:after="0"/>
        <w:jc w:val="center"/>
        <w:rPr>
          <w:rFonts w:ascii="Times New Roman" w:hAnsi="Times New Roman" w:cs="Times New Roman"/>
          <w:bCs/>
          <w:sz w:val="20"/>
          <w:szCs w:val="20"/>
        </w:rPr>
      </w:pPr>
    </w:p>
    <w:p w:rsidR="00BF713A" w:rsidRPr="00BF713A" w:rsidRDefault="00BF713A" w:rsidP="00BF713A">
      <w:pPr>
        <w:spacing w:after="0"/>
        <w:jc w:val="center"/>
        <w:rPr>
          <w:rFonts w:ascii="Times New Roman" w:hAnsi="Times New Roman" w:cs="Times New Roman"/>
          <w:bCs/>
          <w:sz w:val="20"/>
          <w:szCs w:val="20"/>
        </w:rPr>
      </w:pPr>
      <w:r w:rsidRPr="00BF713A">
        <w:rPr>
          <w:rFonts w:ascii="Times New Roman" w:hAnsi="Times New Roman" w:cs="Times New Roman"/>
          <w:bCs/>
          <w:sz w:val="20"/>
          <w:szCs w:val="20"/>
        </w:rPr>
        <w:t xml:space="preserve">РЕ </w:t>
      </w:r>
      <w:proofErr w:type="gramStart"/>
      <w:r w:rsidRPr="00BF713A">
        <w:rPr>
          <w:rFonts w:ascii="Times New Roman" w:hAnsi="Times New Roman" w:cs="Times New Roman"/>
          <w:bCs/>
          <w:sz w:val="20"/>
          <w:szCs w:val="20"/>
        </w:rPr>
        <w:t>Ш</w:t>
      </w:r>
      <w:proofErr w:type="gramEnd"/>
      <w:r w:rsidRPr="00BF713A">
        <w:rPr>
          <w:rFonts w:ascii="Times New Roman" w:hAnsi="Times New Roman" w:cs="Times New Roman"/>
          <w:bCs/>
          <w:sz w:val="20"/>
          <w:szCs w:val="20"/>
        </w:rPr>
        <w:t xml:space="preserve"> Е Н И Е </w:t>
      </w:r>
    </w:p>
    <w:p w:rsidR="00BF713A" w:rsidRPr="00BF713A" w:rsidRDefault="00BF713A" w:rsidP="00BF713A">
      <w:pPr>
        <w:spacing w:after="0"/>
        <w:rPr>
          <w:rFonts w:ascii="Times New Roman" w:hAnsi="Times New Roman" w:cs="Times New Roman"/>
          <w:bCs/>
          <w:sz w:val="20"/>
          <w:szCs w:val="20"/>
        </w:rPr>
      </w:pPr>
      <w:r w:rsidRPr="00BF713A">
        <w:rPr>
          <w:rFonts w:ascii="Times New Roman" w:hAnsi="Times New Roman" w:cs="Times New Roman"/>
          <w:bCs/>
          <w:sz w:val="20"/>
          <w:szCs w:val="20"/>
        </w:rPr>
        <w:t xml:space="preserve">11.07.2017г.            </w:t>
      </w:r>
      <w:r w:rsidRPr="00BF713A">
        <w:rPr>
          <w:rFonts w:ascii="Times New Roman" w:hAnsi="Times New Roman" w:cs="Times New Roman"/>
          <w:bCs/>
          <w:sz w:val="20"/>
          <w:szCs w:val="20"/>
        </w:rPr>
        <w:tab/>
      </w:r>
      <w:r w:rsidRPr="00BF713A">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BF713A">
        <w:rPr>
          <w:rFonts w:ascii="Times New Roman" w:hAnsi="Times New Roman" w:cs="Times New Roman"/>
          <w:bCs/>
          <w:sz w:val="20"/>
          <w:szCs w:val="20"/>
        </w:rPr>
        <w:t xml:space="preserve">  с. Городок</w:t>
      </w:r>
      <w:r w:rsidRPr="00BF713A">
        <w:rPr>
          <w:rFonts w:ascii="Times New Roman" w:hAnsi="Times New Roman" w:cs="Times New Roman"/>
          <w:bCs/>
          <w:sz w:val="20"/>
          <w:szCs w:val="20"/>
        </w:rPr>
        <w:tab/>
        <w:t xml:space="preserve">                                № 49- </w:t>
      </w:r>
      <w:proofErr w:type="spellStart"/>
      <w:r w:rsidRPr="00BF713A">
        <w:rPr>
          <w:rFonts w:ascii="Times New Roman" w:hAnsi="Times New Roman" w:cs="Times New Roman"/>
          <w:bCs/>
          <w:sz w:val="20"/>
          <w:szCs w:val="20"/>
        </w:rPr>
        <w:t>рс</w:t>
      </w:r>
      <w:proofErr w:type="spellEnd"/>
    </w:p>
    <w:p w:rsidR="00BF713A" w:rsidRPr="00BF713A" w:rsidRDefault="00BF713A" w:rsidP="00BF713A">
      <w:pPr>
        <w:spacing w:after="0"/>
        <w:rPr>
          <w:rFonts w:ascii="Times New Roman" w:hAnsi="Times New Roman" w:cs="Times New Roman"/>
          <w:bCs/>
          <w:sz w:val="20"/>
          <w:szCs w:val="20"/>
        </w:rPr>
      </w:pPr>
    </w:p>
    <w:p w:rsidR="00BF713A" w:rsidRPr="00BF713A" w:rsidRDefault="00BF713A" w:rsidP="00BF713A">
      <w:pPr>
        <w:pStyle w:val="ConsPlusNormal"/>
        <w:widowControl/>
        <w:ind w:firstLine="0"/>
        <w:rPr>
          <w:rFonts w:ascii="Times New Roman" w:hAnsi="Times New Roman" w:cs="Times New Roman"/>
        </w:rPr>
      </w:pPr>
      <w:r w:rsidRPr="00BF713A">
        <w:rPr>
          <w:rFonts w:ascii="Times New Roman" w:hAnsi="Times New Roman" w:cs="Times New Roman"/>
        </w:rPr>
        <w:t xml:space="preserve">Об   утверждении     Положения  о   </w:t>
      </w:r>
    </w:p>
    <w:p w:rsidR="00BF713A" w:rsidRPr="00BF713A" w:rsidRDefault="00BF713A" w:rsidP="00BF713A">
      <w:pPr>
        <w:pStyle w:val="ConsPlusNormal"/>
        <w:widowControl/>
        <w:ind w:firstLine="0"/>
        <w:rPr>
          <w:rFonts w:ascii="Times New Roman" w:hAnsi="Times New Roman" w:cs="Times New Roman"/>
        </w:rPr>
      </w:pPr>
      <w:proofErr w:type="gramStart"/>
      <w:r w:rsidRPr="00BF713A">
        <w:rPr>
          <w:rFonts w:ascii="Times New Roman" w:hAnsi="Times New Roman" w:cs="Times New Roman"/>
        </w:rPr>
        <w:t>порядке</w:t>
      </w:r>
      <w:proofErr w:type="gramEnd"/>
      <w:r w:rsidRPr="00BF713A">
        <w:rPr>
          <w:rFonts w:ascii="Times New Roman" w:hAnsi="Times New Roman" w:cs="Times New Roman"/>
        </w:rPr>
        <w:t xml:space="preserve"> выплаты    пенсии  за   выслугу </w:t>
      </w:r>
    </w:p>
    <w:p w:rsidR="00BF713A" w:rsidRPr="00BF713A" w:rsidRDefault="00BF713A" w:rsidP="00BF713A">
      <w:pPr>
        <w:pStyle w:val="ConsPlusNormal"/>
        <w:widowControl/>
        <w:ind w:firstLine="0"/>
        <w:rPr>
          <w:rFonts w:ascii="Times New Roman" w:hAnsi="Times New Roman" w:cs="Times New Roman"/>
        </w:rPr>
      </w:pPr>
      <w:r w:rsidRPr="00BF713A">
        <w:rPr>
          <w:rFonts w:ascii="Times New Roman" w:hAnsi="Times New Roman" w:cs="Times New Roman"/>
        </w:rPr>
        <w:t xml:space="preserve">лет  лицам, замещавшим    должности </w:t>
      </w:r>
    </w:p>
    <w:p w:rsidR="00BF713A" w:rsidRPr="00BF713A" w:rsidRDefault="00BF713A" w:rsidP="00BF713A">
      <w:pPr>
        <w:pStyle w:val="ConsPlusNormal"/>
        <w:widowControl/>
        <w:ind w:firstLine="0"/>
        <w:rPr>
          <w:rFonts w:ascii="Times New Roman" w:hAnsi="Times New Roman" w:cs="Times New Roman"/>
        </w:rPr>
      </w:pPr>
      <w:r w:rsidRPr="00BF713A">
        <w:rPr>
          <w:rFonts w:ascii="Times New Roman" w:hAnsi="Times New Roman" w:cs="Times New Roman"/>
        </w:rPr>
        <w:t xml:space="preserve">муниципальной     службы    </w:t>
      </w:r>
      <w:proofErr w:type="gramStart"/>
      <w:r w:rsidRPr="00BF713A">
        <w:rPr>
          <w:rFonts w:ascii="Times New Roman" w:hAnsi="Times New Roman" w:cs="Times New Roman"/>
        </w:rPr>
        <w:t>в</w:t>
      </w:r>
      <w:proofErr w:type="gramEnd"/>
      <w:r w:rsidRPr="00BF713A">
        <w:rPr>
          <w:rFonts w:ascii="Times New Roman" w:hAnsi="Times New Roman" w:cs="Times New Roman"/>
        </w:rPr>
        <w:t xml:space="preserve">  </w:t>
      </w:r>
    </w:p>
    <w:p w:rsidR="00BF713A" w:rsidRPr="00BF713A" w:rsidRDefault="00BF713A" w:rsidP="00BF713A">
      <w:pPr>
        <w:pStyle w:val="ConsPlusNormal"/>
        <w:widowControl/>
        <w:ind w:firstLine="0"/>
        <w:rPr>
          <w:rFonts w:ascii="Times New Roman" w:hAnsi="Times New Roman" w:cs="Times New Roman"/>
        </w:rPr>
      </w:pP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w:t>
      </w:r>
      <w:proofErr w:type="gramStart"/>
      <w:r w:rsidRPr="00BF713A">
        <w:rPr>
          <w:rFonts w:ascii="Times New Roman" w:hAnsi="Times New Roman" w:cs="Times New Roman"/>
        </w:rPr>
        <w:t>сельсовете</w:t>
      </w:r>
      <w:proofErr w:type="gramEnd"/>
    </w:p>
    <w:p w:rsidR="00BF713A" w:rsidRPr="00BF713A" w:rsidRDefault="00BF713A" w:rsidP="00BF713A">
      <w:pPr>
        <w:pStyle w:val="1"/>
        <w:spacing w:after="0"/>
        <w:ind w:right="0"/>
        <w:rPr>
          <w:b w:val="0"/>
          <w:sz w:val="20"/>
          <w:szCs w:val="20"/>
        </w:rPr>
      </w:pPr>
    </w:p>
    <w:p w:rsidR="00BF713A" w:rsidRPr="00BF713A" w:rsidRDefault="00BF713A" w:rsidP="00BF713A">
      <w:pPr>
        <w:spacing w:after="0"/>
        <w:jc w:val="both"/>
        <w:rPr>
          <w:rFonts w:ascii="Times New Roman" w:hAnsi="Times New Roman" w:cs="Times New Roman"/>
          <w:sz w:val="20"/>
          <w:szCs w:val="20"/>
        </w:rPr>
      </w:pPr>
    </w:p>
    <w:p w:rsidR="00BF713A" w:rsidRPr="00BF713A" w:rsidRDefault="00BF713A" w:rsidP="00BF713A">
      <w:pPr>
        <w:pStyle w:val="ConsPlusNormal"/>
        <w:widowControl/>
        <w:ind w:firstLine="0"/>
        <w:jc w:val="both"/>
        <w:rPr>
          <w:rFonts w:ascii="Times New Roman" w:hAnsi="Times New Roman" w:cs="Times New Roman"/>
        </w:rPr>
      </w:pPr>
      <w:r w:rsidRPr="00BF713A">
        <w:rPr>
          <w:rFonts w:ascii="Times New Roman" w:hAnsi="Times New Roman" w:cs="Times New Roman"/>
        </w:rPr>
        <w:t xml:space="preserve">      В соответствии с   Законом Красноярского края от 24.04.2008г. № 5-1565 «Об особенностях правового  регулирования  муниципальной службы в Красноярском крае»</w:t>
      </w:r>
      <w:proofErr w:type="gramStart"/>
      <w:r w:rsidRPr="00BF713A">
        <w:rPr>
          <w:rFonts w:ascii="Times New Roman" w:hAnsi="Times New Roman" w:cs="Times New Roman"/>
        </w:rPr>
        <w:t xml:space="preserve"> ,</w:t>
      </w:r>
      <w:proofErr w:type="gramEnd"/>
      <w:r w:rsidRPr="00BF713A">
        <w:rPr>
          <w:rFonts w:ascii="Times New Roman" w:hAnsi="Times New Roman" w:cs="Times New Roman"/>
        </w:rPr>
        <w:t xml:space="preserve"> в целях реализации социальных гарантий, предусмотренных законодательством для муниципальных служащих, руководствуясь статьями 28.1, 28.2 Устава </w:t>
      </w:r>
      <w:proofErr w:type="spellStart"/>
      <w:r w:rsidRPr="00BF713A">
        <w:rPr>
          <w:rFonts w:ascii="Times New Roman" w:hAnsi="Times New Roman" w:cs="Times New Roman"/>
        </w:rPr>
        <w:t>Городокского</w:t>
      </w:r>
      <w:proofErr w:type="spellEnd"/>
      <w:r w:rsidRPr="00BF713A">
        <w:rPr>
          <w:rFonts w:ascii="Times New Roman" w:hAnsi="Times New Roman" w:cs="Times New Roman"/>
        </w:rPr>
        <w:t xml:space="preserve"> сельсовета Минусинского района Красноярского края, </w:t>
      </w:r>
      <w:proofErr w:type="spellStart"/>
      <w:r w:rsidRPr="00BF713A">
        <w:rPr>
          <w:rFonts w:ascii="Times New Roman" w:hAnsi="Times New Roman" w:cs="Times New Roman"/>
        </w:rPr>
        <w:t>Городокский</w:t>
      </w:r>
      <w:proofErr w:type="spellEnd"/>
      <w:r w:rsidRPr="00BF713A">
        <w:rPr>
          <w:rFonts w:ascii="Times New Roman" w:hAnsi="Times New Roman" w:cs="Times New Roman"/>
        </w:rPr>
        <w:t xml:space="preserve"> сельский Совет депутатов РЕШИЛ:</w:t>
      </w:r>
    </w:p>
    <w:p w:rsidR="00BF713A" w:rsidRPr="00BF713A" w:rsidRDefault="00BF713A" w:rsidP="00BF713A">
      <w:pPr>
        <w:pStyle w:val="ConsPlusNormal"/>
        <w:widowControl/>
        <w:ind w:firstLine="0"/>
        <w:jc w:val="both"/>
        <w:rPr>
          <w:rFonts w:ascii="Times New Roman" w:hAnsi="Times New Roman" w:cs="Times New Roman"/>
        </w:rPr>
      </w:pPr>
      <w:r w:rsidRPr="00BF713A">
        <w:rPr>
          <w:rFonts w:ascii="Times New Roman" w:hAnsi="Times New Roman" w:cs="Times New Roman"/>
        </w:rPr>
        <w:t xml:space="preserve">1. Утвердить Положение о   порядке выплаты    пенсии  за   выслугу  лет  лицам, замещавшим    должности  муниципальной службы    в   </w:t>
      </w: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сельсовете (приложение №1).</w:t>
      </w:r>
    </w:p>
    <w:p w:rsidR="00BF713A" w:rsidRPr="00BF713A" w:rsidRDefault="00BF713A" w:rsidP="00BF713A">
      <w:pPr>
        <w:pStyle w:val="ConsPlusNormal"/>
        <w:widowControl/>
        <w:ind w:firstLine="0"/>
        <w:jc w:val="both"/>
        <w:rPr>
          <w:rFonts w:ascii="Times New Roman" w:hAnsi="Times New Roman" w:cs="Times New Roman"/>
        </w:rPr>
      </w:pPr>
      <w:r w:rsidRPr="00BF713A">
        <w:rPr>
          <w:rFonts w:ascii="Times New Roman" w:hAnsi="Times New Roman" w:cs="Times New Roman"/>
        </w:rPr>
        <w:t xml:space="preserve">2. Решения </w:t>
      </w:r>
      <w:proofErr w:type="spellStart"/>
      <w:r w:rsidRPr="00BF713A">
        <w:rPr>
          <w:rFonts w:ascii="Times New Roman" w:hAnsi="Times New Roman" w:cs="Times New Roman"/>
        </w:rPr>
        <w:t>Городокского</w:t>
      </w:r>
      <w:proofErr w:type="spellEnd"/>
      <w:r w:rsidRPr="00BF713A">
        <w:rPr>
          <w:rFonts w:ascii="Times New Roman" w:hAnsi="Times New Roman" w:cs="Times New Roman"/>
        </w:rPr>
        <w:t xml:space="preserve"> сельского Совета депутатов:</w:t>
      </w:r>
    </w:p>
    <w:p w:rsidR="00BF713A" w:rsidRPr="00BF713A" w:rsidRDefault="00BF713A" w:rsidP="00BF713A">
      <w:pPr>
        <w:pStyle w:val="ConsPlusNormal"/>
        <w:widowControl/>
        <w:ind w:firstLine="708"/>
        <w:jc w:val="both"/>
        <w:rPr>
          <w:rFonts w:ascii="Times New Roman" w:hAnsi="Times New Roman" w:cs="Times New Roman"/>
        </w:rPr>
      </w:pPr>
      <w:r w:rsidRPr="00BF713A">
        <w:rPr>
          <w:rFonts w:ascii="Times New Roman" w:hAnsi="Times New Roman" w:cs="Times New Roman"/>
        </w:rPr>
        <w:t>- от 05.06.2014г. №120-рс;</w:t>
      </w:r>
    </w:p>
    <w:p w:rsidR="00BF713A" w:rsidRPr="00BF713A" w:rsidRDefault="00BF713A" w:rsidP="00BF713A">
      <w:pPr>
        <w:pStyle w:val="ConsPlusNormal"/>
        <w:widowControl/>
        <w:ind w:firstLine="708"/>
        <w:jc w:val="both"/>
        <w:rPr>
          <w:rFonts w:ascii="Times New Roman" w:hAnsi="Times New Roman" w:cs="Times New Roman"/>
        </w:rPr>
      </w:pPr>
      <w:r w:rsidRPr="00BF713A">
        <w:rPr>
          <w:rFonts w:ascii="Times New Roman" w:hAnsi="Times New Roman" w:cs="Times New Roman"/>
        </w:rPr>
        <w:t>- от 24.11.2014г. №137-рс;</w:t>
      </w:r>
    </w:p>
    <w:p w:rsidR="00BF713A" w:rsidRPr="00BF713A" w:rsidRDefault="00BF713A" w:rsidP="00BF713A">
      <w:pPr>
        <w:pStyle w:val="ConsPlusNormal"/>
        <w:widowControl/>
        <w:ind w:firstLine="708"/>
        <w:jc w:val="both"/>
        <w:rPr>
          <w:rFonts w:ascii="Times New Roman" w:hAnsi="Times New Roman" w:cs="Times New Roman"/>
        </w:rPr>
      </w:pPr>
      <w:r w:rsidRPr="00BF713A">
        <w:rPr>
          <w:rFonts w:ascii="Times New Roman" w:hAnsi="Times New Roman" w:cs="Times New Roman"/>
        </w:rPr>
        <w:t>считать утратившими силу.</w:t>
      </w:r>
    </w:p>
    <w:p w:rsidR="00BF713A" w:rsidRPr="00BF713A" w:rsidRDefault="00BF713A" w:rsidP="00BF713A">
      <w:pPr>
        <w:spacing w:after="0"/>
        <w:jc w:val="both"/>
        <w:rPr>
          <w:rFonts w:ascii="Times New Roman" w:hAnsi="Times New Roman" w:cs="Times New Roman"/>
          <w:sz w:val="20"/>
          <w:szCs w:val="20"/>
        </w:rPr>
      </w:pPr>
      <w:r w:rsidRPr="00BF713A">
        <w:rPr>
          <w:rFonts w:ascii="Times New Roman" w:hAnsi="Times New Roman" w:cs="Times New Roman"/>
          <w:sz w:val="20"/>
          <w:szCs w:val="20"/>
        </w:rPr>
        <w:t xml:space="preserve">3. </w:t>
      </w:r>
      <w:proofErr w:type="gramStart"/>
      <w:r w:rsidRPr="00BF713A">
        <w:rPr>
          <w:rFonts w:ascii="Times New Roman" w:hAnsi="Times New Roman" w:cs="Times New Roman"/>
          <w:sz w:val="20"/>
          <w:szCs w:val="20"/>
        </w:rPr>
        <w:t>Контроль за</w:t>
      </w:r>
      <w:proofErr w:type="gramEnd"/>
      <w:r w:rsidRPr="00BF713A">
        <w:rPr>
          <w:rFonts w:ascii="Times New Roman" w:hAnsi="Times New Roman" w:cs="Times New Roman"/>
          <w:sz w:val="20"/>
          <w:szCs w:val="20"/>
        </w:rPr>
        <w:t xml:space="preserve"> исполнением настоящего решения возложить на постоянную комиссию по финансированию, экономике и бюджету.</w:t>
      </w:r>
    </w:p>
    <w:p w:rsidR="00BF713A" w:rsidRPr="00BF713A" w:rsidRDefault="00BF713A" w:rsidP="00BF713A">
      <w:pPr>
        <w:spacing w:after="0"/>
        <w:jc w:val="both"/>
        <w:rPr>
          <w:rFonts w:ascii="Times New Roman" w:hAnsi="Times New Roman" w:cs="Times New Roman"/>
          <w:sz w:val="20"/>
          <w:szCs w:val="20"/>
        </w:rPr>
      </w:pPr>
      <w:r w:rsidRPr="00BF713A">
        <w:rPr>
          <w:rFonts w:ascii="Times New Roman" w:hAnsi="Times New Roman" w:cs="Times New Roman"/>
          <w:sz w:val="20"/>
          <w:szCs w:val="20"/>
        </w:rPr>
        <w:t xml:space="preserve"> 4. Настоящее  решение вступает в силу  в день, следующий за днём его официального опубликования в официальном издании « Ведомости органов муниципального образования «</w:t>
      </w:r>
      <w:proofErr w:type="spellStart"/>
      <w:r w:rsidRPr="00BF713A">
        <w:rPr>
          <w:rFonts w:ascii="Times New Roman" w:hAnsi="Times New Roman" w:cs="Times New Roman"/>
          <w:sz w:val="20"/>
          <w:szCs w:val="20"/>
        </w:rPr>
        <w:t>Городокский</w:t>
      </w:r>
      <w:proofErr w:type="spellEnd"/>
      <w:r w:rsidRPr="00BF713A">
        <w:rPr>
          <w:rFonts w:ascii="Times New Roman" w:hAnsi="Times New Roman" w:cs="Times New Roman"/>
          <w:sz w:val="20"/>
          <w:szCs w:val="20"/>
        </w:rPr>
        <w:t xml:space="preserve"> сельсовет»».      </w:t>
      </w:r>
    </w:p>
    <w:p w:rsidR="00BF713A" w:rsidRPr="00BF713A" w:rsidRDefault="00BF713A" w:rsidP="00BF713A">
      <w:pPr>
        <w:pStyle w:val="ConsPlusNormal"/>
        <w:widowControl/>
        <w:ind w:firstLine="540"/>
        <w:jc w:val="both"/>
        <w:rPr>
          <w:rFonts w:ascii="Times New Roman" w:hAnsi="Times New Roman" w:cs="Times New Roman"/>
        </w:rPr>
      </w:pPr>
    </w:p>
    <w:p w:rsidR="00BF713A" w:rsidRPr="00BF713A" w:rsidRDefault="00BF713A" w:rsidP="00BF713A">
      <w:pPr>
        <w:spacing w:after="0"/>
        <w:jc w:val="both"/>
        <w:rPr>
          <w:rFonts w:ascii="Times New Roman" w:hAnsi="Times New Roman" w:cs="Times New Roman"/>
          <w:bCs/>
          <w:color w:val="000000"/>
          <w:sz w:val="20"/>
          <w:szCs w:val="20"/>
        </w:rPr>
      </w:pPr>
      <w:r w:rsidRPr="00BF713A">
        <w:rPr>
          <w:rFonts w:ascii="Times New Roman" w:hAnsi="Times New Roman" w:cs="Times New Roman"/>
          <w:bCs/>
          <w:color w:val="000000"/>
          <w:spacing w:val="-3"/>
          <w:sz w:val="20"/>
          <w:szCs w:val="20"/>
        </w:rPr>
        <w:t>Глава сельсовета</w:t>
      </w:r>
      <w:r w:rsidRPr="00BF713A">
        <w:rPr>
          <w:rFonts w:ascii="Times New Roman" w:hAnsi="Times New Roman" w:cs="Times New Roman"/>
          <w:bCs/>
          <w:color w:val="000000"/>
          <w:sz w:val="20"/>
          <w:szCs w:val="20"/>
        </w:rPr>
        <w:tab/>
      </w:r>
      <w:r w:rsidRPr="00BF713A">
        <w:rPr>
          <w:rFonts w:ascii="Times New Roman" w:hAnsi="Times New Roman" w:cs="Times New Roman"/>
          <w:bCs/>
          <w:color w:val="000000"/>
          <w:sz w:val="20"/>
          <w:szCs w:val="20"/>
        </w:rPr>
        <w:tab/>
      </w:r>
      <w:r w:rsidRPr="00BF713A">
        <w:rPr>
          <w:rFonts w:ascii="Times New Roman" w:hAnsi="Times New Roman" w:cs="Times New Roman"/>
          <w:bCs/>
          <w:color w:val="000000"/>
          <w:sz w:val="20"/>
          <w:szCs w:val="20"/>
        </w:rPr>
        <w:tab/>
      </w:r>
      <w:r w:rsidRPr="00BF713A">
        <w:rPr>
          <w:rFonts w:ascii="Times New Roman" w:hAnsi="Times New Roman" w:cs="Times New Roman"/>
          <w:bCs/>
          <w:color w:val="000000"/>
          <w:sz w:val="20"/>
          <w:szCs w:val="20"/>
        </w:rPr>
        <w:tab/>
      </w:r>
      <w:r w:rsidRPr="00BF713A">
        <w:rPr>
          <w:rFonts w:ascii="Times New Roman" w:hAnsi="Times New Roman" w:cs="Times New Roman"/>
          <w:bCs/>
          <w:color w:val="000000"/>
          <w:sz w:val="20"/>
          <w:szCs w:val="20"/>
        </w:rPr>
        <w:tab/>
        <w:t xml:space="preserve">                    </w:t>
      </w:r>
      <w:r w:rsidRPr="00BF713A">
        <w:rPr>
          <w:rFonts w:ascii="Times New Roman" w:hAnsi="Times New Roman" w:cs="Times New Roman"/>
          <w:bCs/>
          <w:color w:val="000000"/>
          <w:sz w:val="20"/>
          <w:szCs w:val="20"/>
        </w:rPr>
        <w:tab/>
      </w:r>
      <w:r w:rsidRPr="00BF713A">
        <w:rPr>
          <w:rFonts w:ascii="Times New Roman" w:hAnsi="Times New Roman" w:cs="Times New Roman"/>
          <w:bCs/>
          <w:color w:val="000000"/>
          <w:sz w:val="20"/>
          <w:szCs w:val="20"/>
        </w:rPr>
        <w:tab/>
        <w:t>А.В.Тощев</w:t>
      </w:r>
    </w:p>
    <w:p w:rsidR="00BF713A" w:rsidRPr="00BF713A" w:rsidRDefault="00BF713A" w:rsidP="00BF713A">
      <w:pPr>
        <w:spacing w:after="0"/>
        <w:ind w:firstLine="540"/>
        <w:jc w:val="both"/>
        <w:rPr>
          <w:rFonts w:ascii="Times New Roman" w:hAnsi="Times New Roman" w:cs="Times New Roman"/>
          <w:bCs/>
          <w:color w:val="000000"/>
          <w:sz w:val="20"/>
          <w:szCs w:val="20"/>
        </w:rPr>
      </w:pP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Приложение №1 к Решению</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 </w:t>
      </w:r>
      <w:proofErr w:type="spellStart"/>
      <w:r w:rsidRPr="00BF713A">
        <w:rPr>
          <w:rFonts w:ascii="Times New Roman" w:hAnsi="Times New Roman" w:cs="Times New Roman"/>
        </w:rPr>
        <w:t>Городокского</w:t>
      </w:r>
      <w:proofErr w:type="spellEnd"/>
      <w:r w:rsidRPr="00BF713A">
        <w:rPr>
          <w:rFonts w:ascii="Times New Roman" w:hAnsi="Times New Roman" w:cs="Times New Roman"/>
        </w:rPr>
        <w:t xml:space="preserve"> сельского Совета депутатов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от 11.07.2017г. № 49-рс </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Title"/>
        <w:widowControl/>
        <w:jc w:val="center"/>
        <w:rPr>
          <w:rFonts w:ascii="Times New Roman" w:hAnsi="Times New Roman" w:cs="Times New Roman"/>
        </w:rPr>
      </w:pPr>
      <w:r w:rsidRPr="00BF713A">
        <w:rPr>
          <w:rFonts w:ascii="Times New Roman" w:hAnsi="Times New Roman" w:cs="Times New Roman"/>
        </w:rPr>
        <w:t>ПОЛОЖЕНИЕ</w:t>
      </w:r>
    </w:p>
    <w:p w:rsidR="00BF713A" w:rsidRPr="00BF713A" w:rsidRDefault="00BF713A" w:rsidP="00BF713A">
      <w:pPr>
        <w:pStyle w:val="ConsPlusTitle"/>
        <w:widowControl/>
        <w:jc w:val="center"/>
        <w:rPr>
          <w:rFonts w:ascii="Times New Roman" w:hAnsi="Times New Roman" w:cs="Times New Roman"/>
        </w:rPr>
      </w:pPr>
      <w:r w:rsidRPr="00BF713A">
        <w:rPr>
          <w:rFonts w:ascii="Times New Roman" w:hAnsi="Times New Roman" w:cs="Times New Roman"/>
        </w:rPr>
        <w:t>О ПОРЯДКЕ И УСЛОВИЯХ ВЫПЛАТЫ ПЕНСИИ ЗА ВЫСЛУГУ ЛЕТ ЛИЦАМ,</w:t>
      </w:r>
    </w:p>
    <w:p w:rsidR="00BF713A" w:rsidRPr="00BF713A" w:rsidRDefault="00BF713A" w:rsidP="00BF713A">
      <w:pPr>
        <w:pStyle w:val="ConsPlusTitle"/>
        <w:widowControl/>
        <w:jc w:val="center"/>
        <w:rPr>
          <w:rFonts w:ascii="Times New Roman" w:hAnsi="Times New Roman" w:cs="Times New Roman"/>
        </w:rPr>
      </w:pPr>
      <w:r w:rsidRPr="00BF713A">
        <w:rPr>
          <w:rFonts w:ascii="Times New Roman" w:hAnsi="Times New Roman" w:cs="Times New Roman"/>
        </w:rPr>
        <w:t xml:space="preserve"> </w:t>
      </w:r>
      <w:proofErr w:type="gramStart"/>
      <w:r w:rsidRPr="00BF713A">
        <w:rPr>
          <w:rFonts w:ascii="Times New Roman" w:hAnsi="Times New Roman" w:cs="Times New Roman"/>
        </w:rPr>
        <w:t>ЗАМЕЩАВШИМ</w:t>
      </w:r>
      <w:proofErr w:type="gramEnd"/>
      <w:r w:rsidRPr="00BF713A">
        <w:rPr>
          <w:rFonts w:ascii="Times New Roman" w:hAnsi="Times New Roman" w:cs="Times New Roman"/>
        </w:rPr>
        <w:t xml:space="preserve">  ДОЛЖНОСТИ МУНИЦИПАЛЬНОЙ СЛУЖБЫ </w:t>
      </w:r>
    </w:p>
    <w:p w:rsidR="00BF713A" w:rsidRPr="00BF713A" w:rsidRDefault="00BF713A" w:rsidP="00BF713A">
      <w:pPr>
        <w:pStyle w:val="ConsPlusTitle"/>
        <w:widowControl/>
        <w:jc w:val="center"/>
        <w:rPr>
          <w:rFonts w:ascii="Times New Roman" w:hAnsi="Times New Roman" w:cs="Times New Roman"/>
        </w:rPr>
      </w:pPr>
      <w:r w:rsidRPr="00BF713A">
        <w:rPr>
          <w:rFonts w:ascii="Times New Roman" w:hAnsi="Times New Roman" w:cs="Times New Roman"/>
        </w:rPr>
        <w:t>В    ГОРОДОКСКОМ СЕЛЬСОВЕТЕ</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1. ОБЩИЕ ПОЛОЖЕНИЯ</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1.1. Настоящее Положение определяет порядок установления и выплаты  пенсии за выслугу лет лицам, замещавшим  должности муниципальной службы в </w:t>
      </w: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сельсовете (далее - должность муниципальной службы), предусмотренные Реестром  должностей муниципальной службы, утвержденным Законом Красноярского края «О реестре должностей муниципальной службы».</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1.2. Действие настоящего Положения также распространяется на лиц, замещавших должности, аналогичные </w:t>
      </w:r>
      <w:proofErr w:type="gramStart"/>
      <w:r w:rsidRPr="00BF713A">
        <w:rPr>
          <w:rFonts w:ascii="Times New Roman" w:hAnsi="Times New Roman" w:cs="Times New Roman"/>
        </w:rPr>
        <w:t>указанным</w:t>
      </w:r>
      <w:proofErr w:type="gramEnd"/>
      <w:r w:rsidRPr="00BF713A">
        <w:rPr>
          <w:rFonts w:ascii="Times New Roman" w:hAnsi="Times New Roman" w:cs="Times New Roman"/>
        </w:rPr>
        <w:t xml:space="preserve"> в п. 1.1 настоящего Положения, и уволенных из сельского Совета народных депутатов, исполкома  сельского Совета народных депутатов, их структурных подразделений, из администрации сельсовета  до вступления в силу Закона Красноярского края «О реестре муниципальных должностей муниципальной службы».</w:t>
      </w:r>
    </w:p>
    <w:p w:rsidR="00BF713A" w:rsidRPr="00BF713A" w:rsidRDefault="00BF713A" w:rsidP="00BF713A">
      <w:pPr>
        <w:pStyle w:val="20"/>
        <w:shd w:val="clear" w:color="auto" w:fill="auto"/>
        <w:spacing w:before="0" w:after="0" w:line="322" w:lineRule="exact"/>
        <w:jc w:val="both"/>
        <w:rPr>
          <w:rFonts w:ascii="Times New Roman" w:hAnsi="Times New Roman" w:cs="Times New Roman"/>
          <w:sz w:val="20"/>
          <w:szCs w:val="20"/>
        </w:rPr>
      </w:pPr>
      <w:r w:rsidRPr="00BF713A">
        <w:rPr>
          <w:rFonts w:ascii="Times New Roman" w:hAnsi="Times New Roman" w:cs="Times New Roman"/>
          <w:sz w:val="20"/>
          <w:szCs w:val="20"/>
        </w:rPr>
        <w:t xml:space="preserve">        1.3.    </w:t>
      </w:r>
      <w:proofErr w:type="gramStart"/>
      <w:r w:rsidRPr="00BF713A">
        <w:rPr>
          <w:rFonts w:ascii="Times New Roman" w:hAnsi="Times New Roman" w:cs="Times New Roman"/>
          <w:sz w:val="20"/>
          <w:szCs w:val="20"/>
        </w:rPr>
        <w:t xml:space="preserve">В соответствии со ст. 9 Закона Красноярского края от 24.04.2008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 xml:space="preserve">5-1565 "Об особенностях правового регулирования муниципальной службы в Красноярском крае" (ред. от 22.12.2016),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166-ФЗ "О государственном пенсионном обеспечении</w:t>
      </w:r>
      <w:proofErr w:type="gramEnd"/>
      <w:r w:rsidRPr="00BF713A">
        <w:rPr>
          <w:rFonts w:ascii="Times New Roman" w:hAnsi="Times New Roman" w:cs="Times New Roman"/>
          <w:sz w:val="20"/>
          <w:szCs w:val="20"/>
        </w:rPr>
        <w:t xml:space="preserve"> </w:t>
      </w:r>
      <w:proofErr w:type="gramStart"/>
      <w:r w:rsidRPr="00BF713A">
        <w:rPr>
          <w:rFonts w:ascii="Times New Roman" w:hAnsi="Times New Roman" w:cs="Times New Roman"/>
          <w:sz w:val="20"/>
          <w:szCs w:val="20"/>
        </w:rPr>
        <w:t>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7-9 части 1 статьи 77, пунктами 1 - 3 части</w:t>
      </w:r>
      <w:proofErr w:type="gramEnd"/>
      <w:r w:rsidRPr="00BF713A">
        <w:rPr>
          <w:rFonts w:ascii="Times New Roman" w:hAnsi="Times New Roman" w:cs="Times New Roman"/>
          <w:sz w:val="20"/>
          <w:szCs w:val="20"/>
        </w:rPr>
        <w:t xml:space="preserve"> 1 статьи 81, пунктами 2, 5, 7 части 1 статьи 83 Трудового кодекса Российской Федерации, пунктом 1 части 1 статьи 19 Федерального закона от 2 марта 2007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 xml:space="preserve">25-ФЗ "О муниципальной службе в Российской Федерации" (с учетом положений, предусмотренных абзацами вторым и третьим настоящего пункта).                                                                                                        </w:t>
      </w:r>
      <w:proofErr w:type="gramStart"/>
      <w:r w:rsidRPr="00BF713A">
        <w:rPr>
          <w:rFonts w:ascii="Times New Roman" w:hAnsi="Times New Roman" w:cs="Times New Roman"/>
          <w:sz w:val="20"/>
          <w:szCs w:val="20"/>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Трудового кодекса Российской Федерации и пунктом</w:t>
      </w:r>
      <w:proofErr w:type="gramEnd"/>
      <w:r w:rsidRPr="00BF713A">
        <w:rPr>
          <w:rFonts w:ascii="Times New Roman" w:hAnsi="Times New Roman" w:cs="Times New Roman"/>
          <w:sz w:val="20"/>
          <w:szCs w:val="20"/>
        </w:rPr>
        <w:t xml:space="preserve"> </w:t>
      </w:r>
      <w:proofErr w:type="gramStart"/>
      <w:r w:rsidRPr="00BF713A">
        <w:rPr>
          <w:rFonts w:ascii="Times New Roman" w:hAnsi="Times New Roman" w:cs="Times New Roman"/>
          <w:sz w:val="20"/>
          <w:szCs w:val="20"/>
        </w:rPr>
        <w:t xml:space="preserve">1 части 1 статьи 19 Федерального закона от 2 марта 2007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w:t>
      </w:r>
      <w:proofErr w:type="gramEnd"/>
      <w:r w:rsidRPr="00BF713A">
        <w:rPr>
          <w:rFonts w:ascii="Times New Roman" w:hAnsi="Times New Roman" w:cs="Times New Roman"/>
          <w:sz w:val="20"/>
          <w:szCs w:val="20"/>
        </w:rPr>
        <w:t xml:space="preserve">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 xml:space="preserve">400-ФЗ "О страховых пенсиях" и непосредственно перед увольнением замещали должности муниципальной службы не менее </w:t>
      </w:r>
      <w:proofErr w:type="gramStart"/>
      <w:r w:rsidRPr="00BF713A">
        <w:rPr>
          <w:rFonts w:ascii="Times New Roman" w:hAnsi="Times New Roman" w:cs="Times New Roman"/>
          <w:sz w:val="20"/>
          <w:szCs w:val="20"/>
        </w:rPr>
        <w:t>12 полных месяцев</w:t>
      </w:r>
      <w:proofErr w:type="gramEnd"/>
      <w:r w:rsidRPr="00BF713A">
        <w:rPr>
          <w:rFonts w:ascii="Times New Roman" w:hAnsi="Times New Roman" w:cs="Times New Roman"/>
          <w:sz w:val="20"/>
          <w:szCs w:val="20"/>
        </w:rPr>
        <w:t>.</w:t>
      </w:r>
    </w:p>
    <w:p w:rsidR="00BF713A" w:rsidRPr="00BF713A" w:rsidRDefault="00BF713A" w:rsidP="00BF713A">
      <w:pPr>
        <w:pStyle w:val="20"/>
        <w:shd w:val="clear" w:color="auto" w:fill="auto"/>
        <w:spacing w:before="0" w:after="0" w:line="322" w:lineRule="exact"/>
        <w:jc w:val="both"/>
        <w:rPr>
          <w:rFonts w:ascii="Times New Roman" w:hAnsi="Times New Roman" w:cs="Times New Roman"/>
          <w:sz w:val="20"/>
          <w:szCs w:val="20"/>
        </w:rPr>
      </w:pPr>
      <w:r w:rsidRPr="00BF713A">
        <w:rPr>
          <w:rFonts w:ascii="Times New Roman" w:hAnsi="Times New Roman" w:cs="Times New Roman"/>
          <w:sz w:val="20"/>
          <w:szCs w:val="20"/>
        </w:rPr>
        <w:t xml:space="preserve">        </w:t>
      </w:r>
      <w:proofErr w:type="gramStart"/>
      <w:r w:rsidRPr="00BF713A">
        <w:rPr>
          <w:rFonts w:ascii="Times New Roman" w:hAnsi="Times New Roman" w:cs="Times New Roman"/>
          <w:sz w:val="20"/>
          <w:szCs w:val="20"/>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8, 9 части 1 статьи 77, пунктами 1, 2 части 1 статьи 81, пунктами </w:t>
      </w:r>
      <w:r w:rsidRPr="00BF713A">
        <w:rPr>
          <w:rStyle w:val="21pt"/>
          <w:rFonts w:ascii="Times New Roman" w:hAnsi="Times New Roman" w:cs="Times New Roman"/>
          <w:sz w:val="20"/>
          <w:szCs w:val="20"/>
        </w:rPr>
        <w:t>2, 5,1</w:t>
      </w:r>
      <w:r w:rsidRPr="00BF713A">
        <w:rPr>
          <w:rFonts w:ascii="Times New Roman" w:hAnsi="Times New Roman" w:cs="Times New Roman"/>
          <w:sz w:val="20"/>
          <w:szCs w:val="20"/>
        </w:rPr>
        <w:t xml:space="preserve"> части 1 статьи 83</w:t>
      </w:r>
      <w:proofErr w:type="gramEnd"/>
      <w:r w:rsidRPr="00BF713A">
        <w:rPr>
          <w:rFonts w:ascii="Times New Roman" w:hAnsi="Times New Roman" w:cs="Times New Roman"/>
          <w:sz w:val="20"/>
          <w:szCs w:val="20"/>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BF713A">
        <w:rPr>
          <w:rFonts w:ascii="Times New Roman" w:hAnsi="Times New Roman" w:cs="Times New Roman"/>
          <w:sz w:val="20"/>
          <w:szCs w:val="20"/>
        </w:rPr>
        <w:t>одного полного месяца</w:t>
      </w:r>
      <w:proofErr w:type="gramEnd"/>
      <w:r w:rsidRPr="00BF713A">
        <w:rPr>
          <w:rFonts w:ascii="Times New Roman" w:hAnsi="Times New Roman" w:cs="Times New Roman"/>
          <w:sz w:val="20"/>
          <w:szCs w:val="20"/>
        </w:rPr>
        <w:t>, при этом суммарная продолжительность замещения таких должностей составляет не менее 12 полных месяцев.</w:t>
      </w:r>
    </w:p>
    <w:p w:rsidR="00BF713A" w:rsidRPr="00BF713A" w:rsidRDefault="00BF713A" w:rsidP="00BF713A">
      <w:pPr>
        <w:pStyle w:val="20"/>
        <w:shd w:val="clear" w:color="auto" w:fill="auto"/>
        <w:spacing w:before="0" w:after="0" w:line="322" w:lineRule="exact"/>
        <w:jc w:val="both"/>
        <w:rPr>
          <w:rFonts w:ascii="Times New Roman" w:hAnsi="Times New Roman" w:cs="Times New Roman"/>
          <w:sz w:val="20"/>
          <w:szCs w:val="20"/>
        </w:rPr>
      </w:pPr>
      <w:r w:rsidRPr="00BF713A">
        <w:rPr>
          <w:rFonts w:ascii="Times New Roman" w:hAnsi="Times New Roman" w:cs="Times New Roman"/>
          <w:sz w:val="20"/>
          <w:szCs w:val="20"/>
        </w:rPr>
        <w:t xml:space="preserve">        </w:t>
      </w:r>
      <w:proofErr w:type="gramStart"/>
      <w:r w:rsidRPr="00BF713A">
        <w:rPr>
          <w:rFonts w:ascii="Times New Roman" w:hAnsi="Times New Roman" w:cs="Times New Roman"/>
          <w:sz w:val="20"/>
          <w:szCs w:val="20"/>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приобретение права на страховую пенсию по старости (инвалидности) в соответствии с Федеральным законом от 28 декабря 2013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400-ФЗ "О страховых пенсиях" имеют право на пенсию за выслугу лет</w:t>
      </w:r>
      <w:proofErr w:type="gramEnd"/>
      <w:r w:rsidRPr="00BF713A">
        <w:rPr>
          <w:rFonts w:ascii="Times New Roman" w:hAnsi="Times New Roman" w:cs="Times New Roman"/>
          <w:sz w:val="20"/>
          <w:szCs w:val="20"/>
        </w:rPr>
        <w:t xml:space="preserve">, если непосредственно перед увольнением они замещали должности </w:t>
      </w:r>
      <w:r w:rsidRPr="00BF713A">
        <w:rPr>
          <w:rFonts w:ascii="Times New Roman" w:hAnsi="Times New Roman" w:cs="Times New Roman"/>
          <w:sz w:val="20"/>
          <w:szCs w:val="20"/>
        </w:rPr>
        <w:lastRenderedPageBreak/>
        <w:t>муниципальной службы не менее 7 лет.</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1.4. Пенсия за выслугу лет устанавливается к трудовым пенсиям, назначенным:</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в соответствии с Федеральным законом «О трудовых пенсиях в Российской Федерации» - по старости, по инвалидности;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в соответствии с п. 2 ст. 32 Закона Российской Федерации «О занятости населения в Российской Федерации» - со снижением общеустановленного пенсионного возраста на 2 года.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1.5. Пенсии за выслугу лет  устанавливается после назначения трудовой пенсии.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1.6. Лицу, оставившему работу по одному из оснований, указанных в пункте 1.3 настоящего Положения, и являющемуся получателем пенсии по другому основанию, не предусмотренному пунктами 1.1, 1.2, 1.4 настоящего Положения,  пенсия за выслугу лет может быть установлена после перехода на пенсию по Федеральному закону «О трудовых пенсиях в Российской Федерации».</w:t>
      </w: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2. РАЗМЕР  ПЕНСИИ ЗА ВЫСЛУГУ ЛЕТ</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20"/>
        <w:shd w:val="clear" w:color="auto" w:fill="auto"/>
        <w:spacing w:before="0" w:after="0" w:line="322" w:lineRule="exact"/>
        <w:ind w:firstLine="260"/>
        <w:jc w:val="both"/>
        <w:rPr>
          <w:rFonts w:ascii="Times New Roman" w:hAnsi="Times New Roman" w:cs="Times New Roman"/>
          <w:sz w:val="20"/>
          <w:szCs w:val="20"/>
        </w:rPr>
      </w:pPr>
      <w:r w:rsidRPr="00BF713A">
        <w:rPr>
          <w:rFonts w:ascii="Times New Roman" w:hAnsi="Times New Roman" w:cs="Times New Roman"/>
          <w:sz w:val="20"/>
          <w:szCs w:val="20"/>
        </w:rPr>
        <w:t xml:space="preserve">2.1. </w:t>
      </w:r>
      <w:proofErr w:type="gramStart"/>
      <w:r w:rsidRPr="00BF713A">
        <w:rPr>
          <w:rFonts w:ascii="Times New Roman" w:hAnsi="Times New Roman" w:cs="Times New Roman"/>
          <w:sz w:val="20"/>
          <w:szCs w:val="20"/>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BF713A">
        <w:rPr>
          <w:rFonts w:ascii="Times New Roman" w:hAnsi="Times New Roman" w:cs="Times New Roman"/>
          <w:sz w:val="20"/>
          <w:szCs w:val="20"/>
        </w:rPr>
        <w:t xml:space="preserve"> 2013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 xml:space="preserve">400-ФЗ "О страховых пенсиях" (дававшего право на трудовую пенсию в соответствии с Федеральным законом от 17 декабря 2001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173-ФЗ "О трудовых пенсиях  в Российской Федерации").</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r w:rsidRPr="00BF713A">
        <w:rPr>
          <w:rFonts w:ascii="Times New Roman" w:hAnsi="Times New Roman" w:cs="Times New Roman"/>
          <w:sz w:val="20"/>
          <w:szCs w:val="20"/>
        </w:rPr>
        <w:t xml:space="preserve"> </w:t>
      </w:r>
    </w:p>
    <w:p w:rsidR="00BF713A" w:rsidRPr="00BF713A" w:rsidRDefault="00BF713A" w:rsidP="00BF713A">
      <w:pPr>
        <w:pStyle w:val="20"/>
        <w:shd w:val="clear" w:color="auto" w:fill="auto"/>
        <w:spacing w:before="0" w:after="0" w:line="322" w:lineRule="exact"/>
        <w:ind w:firstLine="660"/>
        <w:jc w:val="both"/>
        <w:rPr>
          <w:rFonts w:ascii="Times New Roman" w:hAnsi="Times New Roman" w:cs="Times New Roman"/>
          <w:sz w:val="20"/>
          <w:szCs w:val="20"/>
        </w:rPr>
      </w:pPr>
      <w:r w:rsidRPr="00BF713A">
        <w:rPr>
          <w:rFonts w:ascii="Times New Roman" w:hAnsi="Times New Roman" w:cs="Times New Roman"/>
          <w:sz w:val="20"/>
          <w:szCs w:val="20"/>
        </w:rPr>
        <w:t xml:space="preserve">2.2. Условия и порядок предоставления муниципальным служащим права на пенсию за выслугу лет за счет средств бюджета </w:t>
      </w:r>
      <w:proofErr w:type="spellStart"/>
      <w:r w:rsidRPr="00BF713A">
        <w:rPr>
          <w:rFonts w:ascii="Times New Roman" w:hAnsi="Times New Roman" w:cs="Times New Roman"/>
          <w:sz w:val="20"/>
          <w:szCs w:val="20"/>
        </w:rPr>
        <w:t>Городокского</w:t>
      </w:r>
      <w:proofErr w:type="spellEnd"/>
      <w:r w:rsidRPr="00BF713A">
        <w:rPr>
          <w:rFonts w:ascii="Times New Roman" w:hAnsi="Times New Roman" w:cs="Times New Roman"/>
          <w:sz w:val="20"/>
          <w:szCs w:val="20"/>
        </w:rPr>
        <w:t xml:space="preserve"> сельсовета определяются решением </w:t>
      </w:r>
      <w:proofErr w:type="spellStart"/>
      <w:r w:rsidRPr="00BF713A">
        <w:rPr>
          <w:rFonts w:ascii="Times New Roman" w:hAnsi="Times New Roman" w:cs="Times New Roman"/>
          <w:sz w:val="20"/>
          <w:szCs w:val="20"/>
        </w:rPr>
        <w:t>Городокского</w:t>
      </w:r>
      <w:proofErr w:type="spellEnd"/>
      <w:r w:rsidRPr="00BF713A">
        <w:rPr>
          <w:rFonts w:ascii="Times New Roman" w:hAnsi="Times New Roman" w:cs="Times New Roman"/>
          <w:sz w:val="20"/>
          <w:szCs w:val="20"/>
        </w:rPr>
        <w:t xml:space="preserve"> сельского Совета депутатов  в соответствии с федеральным законодательством и настоящим Законом. </w:t>
      </w:r>
      <w:proofErr w:type="gramStart"/>
      <w:r w:rsidRPr="00BF713A">
        <w:rPr>
          <w:rFonts w:ascii="Times New Roman" w:hAnsi="Times New Roman" w:cs="Times New Roman"/>
          <w:sz w:val="20"/>
          <w:szCs w:val="20"/>
        </w:rP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 xml:space="preserve">400-ФЗ "О страховых пенсиях". </w:t>
      </w:r>
      <w:proofErr w:type="gramEnd"/>
    </w:p>
    <w:p w:rsidR="00BF713A" w:rsidRPr="00BF713A" w:rsidRDefault="00BF713A" w:rsidP="00BF713A">
      <w:pPr>
        <w:pStyle w:val="20"/>
        <w:shd w:val="clear" w:color="auto" w:fill="auto"/>
        <w:spacing w:before="0" w:after="0" w:line="322" w:lineRule="exact"/>
        <w:ind w:firstLine="660"/>
        <w:jc w:val="both"/>
        <w:rPr>
          <w:rFonts w:ascii="Times New Roman" w:hAnsi="Times New Roman" w:cs="Times New Roman"/>
          <w:sz w:val="20"/>
          <w:szCs w:val="20"/>
        </w:rPr>
      </w:pPr>
      <w:r w:rsidRPr="00BF713A">
        <w:rPr>
          <w:rFonts w:ascii="Times New Roman" w:hAnsi="Times New Roman" w:cs="Times New Roman"/>
          <w:sz w:val="20"/>
          <w:szCs w:val="20"/>
        </w:rPr>
        <w:t xml:space="preserve">За </w:t>
      </w:r>
      <w:proofErr w:type="gramStart"/>
      <w:r w:rsidRPr="00BF713A">
        <w:rPr>
          <w:rFonts w:ascii="Times New Roman" w:hAnsi="Times New Roman" w:cs="Times New Roman"/>
          <w:sz w:val="20"/>
          <w:szCs w:val="20"/>
        </w:rPr>
        <w:t>каждый полный год</w:t>
      </w:r>
      <w:proofErr w:type="gramEnd"/>
      <w:r w:rsidRPr="00BF713A">
        <w:rPr>
          <w:rFonts w:ascii="Times New Roman" w:hAnsi="Times New Roman" w:cs="Times New Roman"/>
          <w:sz w:val="20"/>
          <w:szCs w:val="20"/>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F713A" w:rsidRPr="00BF713A" w:rsidRDefault="00BF713A" w:rsidP="00BF713A">
      <w:pPr>
        <w:pStyle w:val="20"/>
        <w:shd w:val="clear" w:color="auto" w:fill="auto"/>
        <w:spacing w:before="0" w:after="0" w:line="317" w:lineRule="exact"/>
        <w:ind w:firstLine="560"/>
        <w:jc w:val="both"/>
        <w:rPr>
          <w:rFonts w:ascii="Times New Roman" w:hAnsi="Times New Roman" w:cs="Times New Roman"/>
          <w:sz w:val="20"/>
          <w:szCs w:val="20"/>
        </w:rPr>
      </w:pPr>
      <w:r w:rsidRPr="00BF713A">
        <w:rPr>
          <w:rFonts w:ascii="Times New Roman" w:hAnsi="Times New Roman" w:cs="Times New Roman"/>
          <w:sz w:val="20"/>
          <w:szCs w:val="20"/>
        </w:rPr>
        <w:t xml:space="preserve">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 декабря 2001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166-ФЗ "О государственном пенсионном обеспечении в Российской Федерации".</w:t>
      </w:r>
    </w:p>
    <w:p w:rsidR="00BF713A" w:rsidRPr="00BF713A" w:rsidRDefault="00BF713A" w:rsidP="00BF713A">
      <w:pPr>
        <w:spacing w:after="0"/>
        <w:jc w:val="both"/>
        <w:rPr>
          <w:rFonts w:ascii="Times New Roman" w:hAnsi="Times New Roman" w:cs="Times New Roman"/>
          <w:sz w:val="20"/>
          <w:szCs w:val="20"/>
        </w:rPr>
      </w:pPr>
      <w:r w:rsidRPr="00BF713A">
        <w:rPr>
          <w:rFonts w:ascii="Times New Roman" w:hAnsi="Times New Roman" w:cs="Times New Roman"/>
          <w:sz w:val="20"/>
          <w:szCs w:val="20"/>
        </w:rPr>
        <w:t>Минимальный размер пенсии за выслугу лет составляет 1000 рублей.</w:t>
      </w:r>
    </w:p>
    <w:p w:rsidR="00BF713A" w:rsidRPr="00BF713A" w:rsidRDefault="00BF713A" w:rsidP="00BF713A">
      <w:pPr>
        <w:pStyle w:val="a5"/>
        <w:ind w:left="0"/>
        <w:rPr>
          <w:rFonts w:ascii="Times New Roman" w:hAnsi="Times New Roman" w:cs="Times New Roman"/>
          <w:sz w:val="20"/>
          <w:szCs w:val="20"/>
        </w:rPr>
      </w:pPr>
      <w:r w:rsidRPr="00BF713A">
        <w:rPr>
          <w:rFonts w:ascii="Times New Roman" w:hAnsi="Times New Roman" w:cs="Times New Roman"/>
          <w:sz w:val="20"/>
          <w:szCs w:val="20"/>
        </w:rPr>
        <w:t>2.3. Стаж муниципальной службы</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r w:rsidRPr="00BF713A">
        <w:rPr>
          <w:rFonts w:ascii="Times New Roman" w:hAnsi="Times New Roman" w:cs="Times New Roman"/>
          <w:sz w:val="20"/>
          <w:szCs w:val="20"/>
        </w:rPr>
        <w:t xml:space="preserve">1. </w:t>
      </w:r>
      <w:proofErr w:type="gramStart"/>
      <w:r w:rsidRPr="00BF713A">
        <w:rPr>
          <w:rFonts w:ascii="Times New Roman" w:hAnsi="Times New Roman" w:cs="Times New Roman"/>
          <w:sz w:val="20"/>
          <w:szCs w:val="20"/>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 w:history="1">
        <w:r w:rsidRPr="00BF713A">
          <w:rPr>
            <w:rFonts w:ascii="Times New Roman" w:hAnsi="Times New Roman" w:cs="Times New Roman"/>
            <w:color w:val="106BBE"/>
            <w:sz w:val="20"/>
            <w:szCs w:val="20"/>
          </w:rPr>
          <w:t>части 1 статьи 25</w:t>
        </w:r>
      </w:hyperlink>
      <w:r w:rsidRPr="00BF713A">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6" w:history="1">
        <w:r w:rsidRPr="00BF713A">
          <w:rPr>
            <w:rFonts w:ascii="Times New Roman" w:hAnsi="Times New Roman" w:cs="Times New Roman"/>
            <w:color w:val="106BBE"/>
            <w:sz w:val="20"/>
            <w:szCs w:val="20"/>
          </w:rPr>
          <w:t>Указом</w:t>
        </w:r>
      </w:hyperlink>
      <w:r w:rsidRPr="00BF713A">
        <w:rPr>
          <w:rFonts w:ascii="Times New Roman" w:hAnsi="Times New Roman" w:cs="Times New Roman"/>
          <w:sz w:val="20"/>
          <w:szCs w:val="20"/>
        </w:rPr>
        <w:t xml:space="preserve"> Президента Российской Федерации от 20 сентября 2010 года N 1141 "О перечне должностей, периоды</w:t>
      </w:r>
      <w:proofErr w:type="gramEnd"/>
      <w:r w:rsidRPr="00BF713A">
        <w:rPr>
          <w:rFonts w:ascii="Times New Roman" w:hAnsi="Times New Roman" w:cs="Times New Roman"/>
          <w:sz w:val="20"/>
          <w:szCs w:val="20"/>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r w:rsidRPr="00BF713A">
        <w:rPr>
          <w:rFonts w:ascii="Times New Roman" w:hAnsi="Times New Roman" w:cs="Times New Roman"/>
          <w:sz w:val="20"/>
          <w:szCs w:val="20"/>
        </w:rPr>
        <w:t>2. Периоды замещения должностей, включаемые в стаж муниципальной службы, суммируются в календарном порядке.</w:t>
      </w:r>
    </w:p>
    <w:p w:rsidR="00BF713A" w:rsidRPr="00BF713A" w:rsidRDefault="00BF713A" w:rsidP="00BF713A">
      <w:pPr>
        <w:autoSpaceDE w:val="0"/>
        <w:autoSpaceDN w:val="0"/>
        <w:adjustRightInd w:val="0"/>
        <w:spacing w:after="0"/>
        <w:ind w:firstLine="720"/>
        <w:jc w:val="both"/>
        <w:rPr>
          <w:rFonts w:ascii="Times New Roman" w:hAnsi="Times New Roman" w:cs="Times New Roman"/>
          <w:i/>
          <w:iCs/>
          <w:color w:val="353842"/>
          <w:sz w:val="20"/>
          <w:szCs w:val="20"/>
          <w:shd w:val="clear" w:color="auto" w:fill="F0F0F0"/>
        </w:rPr>
      </w:pPr>
      <w:bookmarkStart w:id="0" w:name="sub_103"/>
      <w:r w:rsidRPr="00BF713A">
        <w:rPr>
          <w:rFonts w:ascii="Times New Roman" w:hAnsi="Times New Roman" w:cs="Times New Roman"/>
          <w:sz w:val="20"/>
          <w:szCs w:val="20"/>
        </w:rPr>
        <w:t>3. Исчисление стажа муниципальной службы осуществляется соответствующим органом местного самоуправления</w:t>
      </w:r>
      <w:bookmarkEnd w:id="0"/>
      <w:r w:rsidRPr="00BF713A">
        <w:rPr>
          <w:rFonts w:ascii="Times New Roman" w:hAnsi="Times New Roman" w:cs="Times New Roman"/>
          <w:sz w:val="20"/>
          <w:szCs w:val="20"/>
        </w:rPr>
        <w:t>.</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r w:rsidRPr="00BF713A">
        <w:rPr>
          <w:rFonts w:ascii="Times New Roman" w:hAnsi="Times New Roman" w:cs="Times New Roman"/>
          <w:sz w:val="20"/>
          <w:szCs w:val="20"/>
        </w:rPr>
        <w:lastRenderedPageBreak/>
        <w:t xml:space="preserve">4. В случае </w:t>
      </w:r>
      <w:proofErr w:type="gramStart"/>
      <w:r w:rsidRPr="00BF713A">
        <w:rPr>
          <w:rFonts w:ascii="Times New Roman" w:hAnsi="Times New Roman" w:cs="Times New Roman"/>
          <w:sz w:val="20"/>
          <w:szCs w:val="20"/>
        </w:rPr>
        <w:t>изменения правил исчисления стажа муниципальной службы</w:t>
      </w:r>
      <w:proofErr w:type="gramEnd"/>
      <w:r w:rsidRPr="00BF713A">
        <w:rPr>
          <w:rFonts w:ascii="Times New Roman" w:hAnsi="Times New Roman" w:cs="Times New Roman"/>
          <w:sz w:val="20"/>
          <w:szCs w:val="20"/>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BF713A" w:rsidRPr="00BF713A" w:rsidRDefault="00BF713A" w:rsidP="00BF713A">
      <w:pPr>
        <w:autoSpaceDE w:val="0"/>
        <w:autoSpaceDN w:val="0"/>
        <w:adjustRightInd w:val="0"/>
        <w:spacing w:after="0"/>
        <w:jc w:val="both"/>
        <w:rPr>
          <w:rFonts w:ascii="Times New Roman" w:hAnsi="Times New Roman" w:cs="Times New Roman"/>
          <w:sz w:val="20"/>
          <w:szCs w:val="20"/>
        </w:rPr>
      </w:pPr>
    </w:p>
    <w:p w:rsidR="00BF713A" w:rsidRPr="00BF713A" w:rsidRDefault="00BF713A" w:rsidP="00BF713A">
      <w:pPr>
        <w:autoSpaceDE w:val="0"/>
        <w:autoSpaceDN w:val="0"/>
        <w:adjustRightInd w:val="0"/>
        <w:spacing w:after="0"/>
        <w:jc w:val="both"/>
        <w:rPr>
          <w:rFonts w:ascii="Times New Roman" w:hAnsi="Times New Roman" w:cs="Times New Roman"/>
          <w:sz w:val="20"/>
          <w:szCs w:val="20"/>
        </w:rPr>
      </w:pPr>
      <w:r w:rsidRPr="00BF713A">
        <w:rPr>
          <w:rFonts w:ascii="Times New Roman" w:hAnsi="Times New Roman" w:cs="Times New Roman"/>
          <w:sz w:val="20"/>
          <w:szCs w:val="20"/>
        </w:rPr>
        <w:t xml:space="preserve">        2.4. </w:t>
      </w:r>
      <w:proofErr w:type="gramStart"/>
      <w:r w:rsidRPr="00BF713A">
        <w:rPr>
          <w:rFonts w:ascii="Times New Roman" w:hAnsi="Times New Roman" w:cs="Times New Roman"/>
          <w:sz w:val="20"/>
          <w:szCs w:val="20"/>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BF713A">
        <w:rPr>
          <w:rFonts w:ascii="Times New Roman" w:hAnsi="Times New Roman" w:cs="Times New Roman"/>
          <w:sz w:val="20"/>
          <w:szCs w:val="20"/>
        </w:rPr>
        <w:t xml:space="preserve"> 2013 года N 400-ФЗ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w:t>
      </w:r>
    </w:p>
    <w:p w:rsidR="00BF713A" w:rsidRPr="00BF713A" w:rsidRDefault="00BF713A" w:rsidP="00BF713A">
      <w:pPr>
        <w:pStyle w:val="20"/>
        <w:shd w:val="clear" w:color="auto" w:fill="auto"/>
        <w:spacing w:before="0" w:after="0" w:line="322" w:lineRule="exact"/>
        <w:ind w:firstLine="660"/>
        <w:jc w:val="both"/>
        <w:rPr>
          <w:rFonts w:ascii="Times New Roman" w:hAnsi="Times New Roman" w:cs="Times New Roman"/>
          <w:sz w:val="20"/>
          <w:szCs w:val="20"/>
        </w:rPr>
      </w:pPr>
      <w:r w:rsidRPr="00BF713A">
        <w:rPr>
          <w:rFonts w:ascii="Times New Roman" w:hAnsi="Times New Roman" w:cs="Times New Roman"/>
          <w:sz w:val="20"/>
          <w:szCs w:val="20"/>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w:t>
      </w:r>
      <w:proofErr w:type="gramStart"/>
      <w:r w:rsidRPr="00BF713A">
        <w:rPr>
          <w:rFonts w:ascii="Times New Roman" w:hAnsi="Times New Roman" w:cs="Times New Roman"/>
          <w:sz w:val="20"/>
          <w:szCs w:val="20"/>
        </w:rPr>
        <w:t>за</w:t>
      </w:r>
      <w:proofErr w:type="gramEnd"/>
      <w:r w:rsidRPr="00BF713A">
        <w:rPr>
          <w:rFonts w:ascii="Times New Roman" w:hAnsi="Times New Roman" w:cs="Times New Roman"/>
          <w:sz w:val="20"/>
          <w:szCs w:val="20"/>
        </w:rPr>
        <w:t xml:space="preserve"> </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proofErr w:type="gramStart"/>
      <w:r w:rsidRPr="00BF713A">
        <w:rPr>
          <w:rFonts w:ascii="Times New Roman" w:hAnsi="Times New Roman" w:cs="Times New Roman"/>
          <w:sz w:val="20"/>
          <w:szCs w:val="20"/>
        </w:rPr>
        <w:t xml:space="preserve">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w:t>
      </w:r>
      <w:r w:rsidRPr="00BF713A">
        <w:rPr>
          <w:rFonts w:ascii="Times New Roman" w:hAnsi="Times New Roman" w:cs="Times New Roman"/>
          <w:sz w:val="20"/>
          <w:szCs w:val="20"/>
          <w:lang w:val="en-US" w:eastAsia="en-US" w:bidi="en-US"/>
        </w:rPr>
        <w:t>N</w:t>
      </w:r>
      <w:r w:rsidRPr="00BF713A">
        <w:rPr>
          <w:rFonts w:ascii="Times New Roman" w:hAnsi="Times New Roman" w:cs="Times New Roman"/>
          <w:sz w:val="20"/>
          <w:szCs w:val="20"/>
          <w:lang w:eastAsia="en-US" w:bidi="en-US"/>
        </w:rPr>
        <w:t xml:space="preserve"> </w:t>
      </w:r>
      <w:r w:rsidRPr="00BF713A">
        <w:rPr>
          <w:rFonts w:ascii="Times New Roman" w:hAnsi="Times New Roman" w:cs="Times New Roman"/>
          <w:sz w:val="20"/>
          <w:szCs w:val="20"/>
        </w:rPr>
        <w:t>400-ФЗ "О страховых пенсиях</w:t>
      </w:r>
      <w:proofErr w:type="gramEnd"/>
      <w:r w:rsidRPr="00BF713A">
        <w:rPr>
          <w:rFonts w:ascii="Times New Roman" w:hAnsi="Times New Roman" w:cs="Times New Roman"/>
          <w:sz w:val="20"/>
          <w:szCs w:val="20"/>
        </w:rPr>
        <w:t>", за исключением случаев, предусмотренных пунктом 9 статьи 9 Закона Красноярского края от 24.04.2008 №5-1565 «Об особенностях правового регулирования муниципальной службы в Красноярском крае».</w:t>
      </w:r>
    </w:p>
    <w:p w:rsidR="00BF713A" w:rsidRPr="00BF713A" w:rsidRDefault="00BF713A" w:rsidP="00BF713A">
      <w:pPr>
        <w:pStyle w:val="ConsPlusNormal"/>
        <w:widowControl/>
        <w:ind w:firstLine="540"/>
        <w:jc w:val="both"/>
        <w:rPr>
          <w:rFonts w:ascii="Times New Roman" w:hAnsi="Times New Roman" w:cs="Times New Roman"/>
        </w:rPr>
      </w:pP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2.5. В состав месячного денежного содержания (заработной платы) муниципального служащего, учитываемого при определении размера  пенсии за выслугу лет, включаются:</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1) должностной оклад;</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2) ежемесячная надбавка за классный чин;</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3) ежемесячная надбавка за особые условия муниципальной службы;</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4) ежемесячная надбавка за выслугу лет;</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5) ежемесячное денежное поощрение;</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6) ежемесячная процентная надбавка к должностному окладу за работу со сведениями, составляющими государственную тайну;</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7) премии;</w:t>
      </w:r>
    </w:p>
    <w:p w:rsidR="00BF713A" w:rsidRPr="00BF713A" w:rsidRDefault="00BF713A" w:rsidP="00BF713A">
      <w:pPr>
        <w:autoSpaceDE w:val="0"/>
        <w:autoSpaceDN w:val="0"/>
        <w:adjustRightInd w:val="0"/>
        <w:spacing w:after="0"/>
        <w:ind w:firstLine="540"/>
        <w:jc w:val="both"/>
        <w:rPr>
          <w:rFonts w:ascii="Times New Roman" w:hAnsi="Times New Roman" w:cs="Times New Roman"/>
          <w:sz w:val="20"/>
          <w:szCs w:val="20"/>
        </w:rPr>
      </w:pPr>
      <w:r w:rsidRPr="00BF713A">
        <w:rPr>
          <w:rFonts w:ascii="Times New Roman" w:hAnsi="Times New Roman" w:cs="Times New Roman"/>
          <w:sz w:val="20"/>
          <w:szCs w:val="20"/>
        </w:rPr>
        <w:t>8) единовременная выплата при предоставлении ежегодного оплачиваемого отпуска;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9) материальная помощь.</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С 01.02.2006г. состав денежного содержания муниципального служащего определяется законодательством Красноярского края.</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r w:rsidRPr="00BF713A">
        <w:rPr>
          <w:rFonts w:ascii="Times New Roman" w:hAnsi="Times New Roman" w:cs="Times New Roman"/>
          <w:sz w:val="20"/>
          <w:szCs w:val="20"/>
        </w:rPr>
        <w:t xml:space="preserve">2.6. </w:t>
      </w:r>
      <w:proofErr w:type="gramStart"/>
      <w:r w:rsidRPr="00BF713A">
        <w:rPr>
          <w:rFonts w:ascii="Times New Roman" w:hAnsi="Times New Roman" w:cs="Times New Roman"/>
          <w:sz w:val="20"/>
          <w:szCs w:val="2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BF713A">
        <w:rPr>
          <w:rFonts w:ascii="Times New Roman" w:hAnsi="Times New Roman" w:cs="Times New Roman"/>
          <w:sz w:val="20"/>
          <w:szCs w:val="20"/>
        </w:rPr>
        <w:t xml:space="preserve"> либо на день достижения возраста, дающего право на страховую пенсию по старости в соответствии с Федеральным законом от 28 декабря 2013 года N 400-ФЗ "О страховых пенсиях", за исключением случаев, предусмотренных пунктом 9  статьи 9 Закона Красноярского края от 24.04.2008 №5-1565 «Об особенностях правового регулирования муниципальной службы в Красноярском крае».</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2.7.  Размер пенсии за выслугу лет не может быть ниже 1000 рублей.</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3. ПОРЯДОК НАЗНАЧЕНИЯ И ВЫПЛАТЫ  ПЕНСИИ</w:t>
      </w: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ЗА ВЫСЛУГУ ЛЕТ</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3.1. Лицо, имеющее право на установление  пенсии за выслугу лет, подает заявление по форме согласно приложению 1 к настоящему Положению о назначении ему указанной пенсии главе сельсовета.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К заявлению о назначении  пенсии за выслугу лет руководителем органа по последнему месту работы, лица имеющего право на установлении пенсии за выслугу лет должны быть приложены следующие документы:</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lastRenderedPageBreak/>
        <w:t>- копии распоряжения, приказа об освобождении от должности муниципальной службы, заверенные соответствующим органом местного самоуправления;</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копии трудовой книжки, иных документов, подтверждающих специальный стаж службы, заверенных нотариально либо кадровой службой  по последнему месту замещения должности муниципальной службы;</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справки, подтверждающие размер месячного денежного содержания по должности муниципальной службы (приложение 2 или приложение 5);</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справки о размере трудовой пенсии, получаемой на момент подачи заявления;</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справки о периодах службы (работы), учитываемых при исчислении стажа муниципальной службы, заверенной руководителем органа по последнему месту замещения должности муниципальной службы (приложение 3);</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копия паспорта;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копия сберкнижки.</w:t>
      </w:r>
    </w:p>
    <w:p w:rsidR="00BF713A" w:rsidRPr="00BF713A" w:rsidRDefault="00BF713A" w:rsidP="00BF713A">
      <w:pPr>
        <w:pStyle w:val="ConsPlusNormal"/>
        <w:widowControl/>
        <w:ind w:firstLine="0"/>
        <w:jc w:val="both"/>
        <w:rPr>
          <w:rFonts w:ascii="Times New Roman" w:hAnsi="Times New Roman" w:cs="Times New Roman"/>
        </w:rPr>
      </w:pPr>
      <w:r w:rsidRPr="00BF713A">
        <w:rPr>
          <w:rFonts w:ascii="Times New Roman" w:hAnsi="Times New Roman" w:cs="Times New Roman"/>
        </w:rPr>
        <w:t>При подаче указанных документов предъявляется паспорт и трудовая книжка лица, претендующего на установление пенсии за выслугу лет.</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3.2. Решение об установлении пенсии за выслугу лет, при наличии всех необходимых документов, принимается в месячный срок лицом, которому было подано заявление о назначении  пенсии за выслугу лет, с исчислением пенсии за выслугу лет в процентном отношении к месячному денежному содержанию. В случае принятия отрицательного решения заявитель письменно уведомляется о нем и о мотивах отказа в назначении пенсии за выслугу лет.</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3.3. Решение об установлении  пенсии за выслугу лет оформляется в соответствии с приложением 4 и  принимается в форме распоряжения.</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3.4. Бухгалтерия администрации </w:t>
      </w:r>
      <w:proofErr w:type="spellStart"/>
      <w:r w:rsidRPr="00BF713A">
        <w:rPr>
          <w:rFonts w:ascii="Times New Roman" w:hAnsi="Times New Roman" w:cs="Times New Roman"/>
        </w:rPr>
        <w:t>Лугавского</w:t>
      </w:r>
      <w:proofErr w:type="spellEnd"/>
      <w:r w:rsidRPr="00BF713A">
        <w:rPr>
          <w:rFonts w:ascii="Times New Roman" w:hAnsi="Times New Roman" w:cs="Times New Roman"/>
        </w:rPr>
        <w:t xml:space="preserve"> сельсовета на основании представленных документов:</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рассчитывает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пересчитывает размер  пенсии  за выслугу лет при изменении денежного содержания по соответствующей  должности муниципальной службы, а также при изменении размера  трудовой пенсии;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 обеспечивает выплату  пенсии за выслугу лет посредством перечисления доплаты в кредитные учреждения банка России на счет, указанный получателем в заявлении либо выплачивает по ведомости через кассу администрации </w:t>
      </w:r>
      <w:proofErr w:type="spellStart"/>
      <w:r w:rsidRPr="00BF713A">
        <w:rPr>
          <w:rFonts w:ascii="Times New Roman" w:hAnsi="Times New Roman" w:cs="Times New Roman"/>
        </w:rPr>
        <w:t>Лугавского</w:t>
      </w:r>
      <w:proofErr w:type="spellEnd"/>
      <w:r w:rsidRPr="00BF713A">
        <w:rPr>
          <w:rFonts w:ascii="Times New Roman" w:hAnsi="Times New Roman" w:cs="Times New Roman"/>
        </w:rPr>
        <w:t xml:space="preserve"> сельсовета;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обеспечивает ведение бухгалтерского учета и отчетности за выплачиваемые средства;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консультирует по вопросам расчета, перерасчета пенсии за выслугу лет.</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3.5. Бухгалтерия администрации </w:t>
      </w:r>
      <w:proofErr w:type="spellStart"/>
      <w:r w:rsidRPr="00BF713A">
        <w:rPr>
          <w:rFonts w:ascii="Times New Roman" w:hAnsi="Times New Roman" w:cs="Times New Roman"/>
        </w:rPr>
        <w:t>Лугавского</w:t>
      </w:r>
      <w:proofErr w:type="spellEnd"/>
      <w:r w:rsidRPr="00BF713A">
        <w:rPr>
          <w:rFonts w:ascii="Times New Roman" w:hAnsi="Times New Roman" w:cs="Times New Roman"/>
        </w:rPr>
        <w:t xml:space="preserve">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BF713A" w:rsidRPr="00BF713A" w:rsidRDefault="00BF713A" w:rsidP="00BF713A">
      <w:pPr>
        <w:pStyle w:val="ConsPlusNormal"/>
        <w:widowControl/>
        <w:ind w:firstLine="0"/>
        <w:jc w:val="both"/>
        <w:rPr>
          <w:rFonts w:ascii="Times New Roman" w:hAnsi="Times New Roman" w:cs="Times New Roman"/>
        </w:rPr>
      </w:pP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4. СРОК ВЫПЛАТЫ, ПЕРЕРАСЧЕТ РАЗМЕРА  ПЕНСИИ</w:t>
      </w: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 xml:space="preserve"> ЗА ВЫСЛУГУ ЛЕТ</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4.1.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трудовой пенсии в соответствии с законодательством Российской Федерации.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4.2. Лицам, имеющим стаж, дающий право на установление пенсии за выслугу лет, и уволенным в связи с ликвидацией органа местного самоуправления (его структурного подразделения) либо в связи с сокращением его штата, пенсия за выслугу лет  устанавливается со дня, следующего за датой прекращения сохранения средней заработной платы в соответствии с действующим законодательством.</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4.4. Размер пенсии за выслугу лет пересчитываются бухгалтерией администрации  </w:t>
      </w:r>
      <w:proofErr w:type="spellStart"/>
      <w:r w:rsidRPr="00BF713A">
        <w:rPr>
          <w:rFonts w:ascii="Times New Roman" w:hAnsi="Times New Roman" w:cs="Times New Roman"/>
        </w:rPr>
        <w:t>Лугавского</w:t>
      </w:r>
      <w:proofErr w:type="spellEnd"/>
      <w:r w:rsidRPr="00BF713A">
        <w:rPr>
          <w:rFonts w:ascii="Times New Roman" w:hAnsi="Times New Roman" w:cs="Times New Roman"/>
        </w:rPr>
        <w:t xml:space="preserve"> сельсовета при изменении в общем порядке месячного денежного содержания по соответствующей должности муниципальной службы или трудовой пенсии (с учетом компенсационных выплат), при условии утверждения расходов на эти цели в бюджете сельсовета на соответствующий год.</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При этом  пенсия за выслугу лет пересчитывается со сроков, установленных для изменения денежного содержания или трудовой пенсии соответственно.</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4.5. В случае</w:t>
      </w:r>
      <w:proofErr w:type="gramStart"/>
      <w:r w:rsidRPr="00BF713A">
        <w:rPr>
          <w:rFonts w:ascii="Times New Roman" w:hAnsi="Times New Roman" w:cs="Times New Roman"/>
        </w:rPr>
        <w:t>,</w:t>
      </w:r>
      <w:proofErr w:type="gramEnd"/>
      <w:r w:rsidRPr="00BF713A">
        <w:rPr>
          <w:rFonts w:ascii="Times New Roman" w:hAnsi="Times New Roman" w:cs="Times New Roman"/>
        </w:rPr>
        <w:t xml:space="preserve"> если в результате перерасчета пенсии за выслугу лет в соответствии с Законом Красноярского края от 25.11.2010г. № 11-5335 «О внесении изменений в Закон края «Об особенностях правового  регулирования муниципальной службы в Красноярском крае» размер пенсии за выслугу лет  подлежит уменьшению либо право на пенсию за выслугу лет утрачивается, пенсия за выслугу лет сохраняется и выплачивается в прежнем объеме.</w:t>
      </w:r>
    </w:p>
    <w:p w:rsidR="00BF713A" w:rsidRPr="00BF713A" w:rsidRDefault="00BF713A" w:rsidP="00BF713A">
      <w:pPr>
        <w:pStyle w:val="ConsPlusNormal"/>
        <w:widowControl/>
        <w:ind w:firstLine="0"/>
        <w:jc w:val="both"/>
        <w:rPr>
          <w:rFonts w:ascii="Times New Roman" w:hAnsi="Times New Roman" w:cs="Times New Roman"/>
        </w:rPr>
      </w:pPr>
    </w:p>
    <w:p w:rsidR="00BF713A" w:rsidRPr="00BF713A" w:rsidRDefault="00BF713A" w:rsidP="00BF713A">
      <w:pPr>
        <w:pStyle w:val="ConsPlusNormal"/>
        <w:widowControl/>
        <w:ind w:firstLine="0"/>
        <w:jc w:val="center"/>
        <w:rPr>
          <w:rFonts w:ascii="Times New Roman" w:hAnsi="Times New Roman" w:cs="Times New Roman"/>
        </w:rPr>
      </w:pPr>
      <w:r w:rsidRPr="00BF713A">
        <w:rPr>
          <w:rFonts w:ascii="Times New Roman" w:hAnsi="Times New Roman" w:cs="Times New Roman"/>
        </w:rPr>
        <w:t>5. ОСОБЫЕ ПОЛОЖЕНИЯ</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5.1. </w:t>
      </w:r>
      <w:proofErr w:type="gramStart"/>
      <w:r w:rsidRPr="00BF713A">
        <w:rPr>
          <w:rFonts w:ascii="Times New Roman" w:hAnsi="Times New Roman" w:cs="Times New Roman"/>
        </w:rPr>
        <w:t xml:space="preserve">В случае отсутствия в Реестре  должностей муниципальной службы соответствующей  должности муниципальной службы, отсутствия документов, подтверждающих размер месячного денежного </w:t>
      </w:r>
      <w:r w:rsidRPr="00BF713A">
        <w:rPr>
          <w:rFonts w:ascii="Times New Roman" w:hAnsi="Times New Roman" w:cs="Times New Roman"/>
        </w:rPr>
        <w:lastRenderedPageBreak/>
        <w:t>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местного самоуправления сельсовета, избирательной комиссии муниципального образования.</w:t>
      </w:r>
      <w:proofErr w:type="gramEnd"/>
      <w:r w:rsidRPr="00BF713A">
        <w:rPr>
          <w:rFonts w:ascii="Times New Roman" w:hAnsi="Times New Roman" w:cs="Times New Roman"/>
        </w:rPr>
        <w:t xml:space="preserve">   Принятие решений об отнесении к аналогичной должности производится главой сельсовета.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5.2. Суммы назначенной  пенсии за выслугу лет, не полученные пенсионером своевременно по вине органов местного самоуправления сельсовета, выплачиваются за прошлое время  в соответствии с действующим законодательством.</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BF713A" w:rsidRPr="00BF713A" w:rsidRDefault="00BF713A" w:rsidP="00BF713A">
      <w:pPr>
        <w:autoSpaceDE w:val="0"/>
        <w:autoSpaceDN w:val="0"/>
        <w:adjustRightInd w:val="0"/>
        <w:spacing w:after="0"/>
        <w:ind w:firstLine="720"/>
        <w:jc w:val="both"/>
        <w:rPr>
          <w:rFonts w:ascii="Times New Roman" w:hAnsi="Times New Roman" w:cs="Times New Roman"/>
          <w:sz w:val="20"/>
          <w:szCs w:val="20"/>
        </w:rPr>
      </w:pPr>
      <w:r w:rsidRPr="00BF713A">
        <w:rPr>
          <w:rFonts w:ascii="Times New Roman" w:hAnsi="Times New Roman" w:cs="Times New Roman"/>
          <w:sz w:val="20"/>
          <w:szCs w:val="20"/>
        </w:rPr>
        <w:t>5.4. Пенсия за выслугу лет не выплачивается в период прохождения муниципальной  службы Российской Федерации, при замещении муниципальной должности, замещаемой на постоянной основе, должности муниципальной службы. При последующем увольнении с муниципальной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 5.5. </w:t>
      </w:r>
      <w:proofErr w:type="gramStart"/>
      <w:r w:rsidRPr="00BF713A">
        <w:rPr>
          <w:rFonts w:ascii="Times New Roman" w:hAnsi="Times New Roman" w:cs="Times New Roman"/>
        </w:rPr>
        <w:t xml:space="preserve">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из  пенсии за выслугу лет бухгалтерией администрации  </w:t>
      </w:r>
      <w:proofErr w:type="spellStart"/>
      <w:r w:rsidRPr="00BF713A">
        <w:rPr>
          <w:rFonts w:ascii="Times New Roman" w:hAnsi="Times New Roman" w:cs="Times New Roman"/>
        </w:rPr>
        <w:t>Лугавского</w:t>
      </w:r>
      <w:proofErr w:type="spellEnd"/>
      <w:r w:rsidRPr="00BF713A">
        <w:rPr>
          <w:rFonts w:ascii="Times New Roman" w:hAnsi="Times New Roman" w:cs="Times New Roman"/>
        </w:rPr>
        <w:t xml:space="preserve"> сельсовета в соответствии с действующим законодательством..</w:t>
      </w:r>
      <w:proofErr w:type="gramEnd"/>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5.6. Финансирование расходов на выплату  пенсии за выслугу лет осуществляется из местного бюджета.</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 в соответствии с действующим законодательством.</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rmal"/>
        <w:widowControl/>
        <w:ind w:firstLine="540"/>
        <w:jc w:val="center"/>
        <w:rPr>
          <w:rFonts w:ascii="Times New Roman" w:hAnsi="Times New Roman" w:cs="Times New Roman"/>
        </w:rPr>
      </w:pPr>
      <w:r w:rsidRPr="00BF713A">
        <w:rPr>
          <w:rFonts w:ascii="Times New Roman" w:hAnsi="Times New Roman" w:cs="Times New Roman"/>
        </w:rPr>
        <w:t>6.ПЕРЕХОДНЫЕ  ПОЛОЖЕНИЯ</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6.1. </w:t>
      </w:r>
      <w:proofErr w:type="gramStart"/>
      <w:r w:rsidRPr="00BF713A">
        <w:rPr>
          <w:rFonts w:ascii="Times New Roman" w:hAnsi="Times New Roman" w:cs="Times New Roman"/>
        </w:rPr>
        <w:t>Гражданам, которым до вступления в силу Закона Красноярского края от 24.04.2008 г. № 5-1565 «Об особенностях правового регулирования муниципальной службы в Красноярском крае» установлена  ежемесячная доплата к трудовой пенсии, со  02.07.2008 года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BF713A">
        <w:rPr>
          <w:rFonts w:ascii="Times New Roman" w:hAnsi="Times New Roman" w:cs="Times New Roman"/>
        </w:rPr>
        <w:t xml:space="preserve"> Выплата ежемесячной доплаты к трудовой пенсии указанным гражданам прекращается.</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BF713A" w:rsidRPr="00BF713A" w:rsidRDefault="00BF713A" w:rsidP="00BF713A">
      <w:pPr>
        <w:pStyle w:val="ConsPlusNormal"/>
        <w:widowControl/>
        <w:ind w:firstLine="540"/>
        <w:jc w:val="both"/>
        <w:rPr>
          <w:rFonts w:ascii="Times New Roman" w:hAnsi="Times New Roman" w:cs="Times New Roman"/>
        </w:rPr>
      </w:pPr>
      <w:r w:rsidRPr="00BF713A">
        <w:rPr>
          <w:rFonts w:ascii="Times New Roman" w:hAnsi="Times New Roman" w:cs="Times New Roman"/>
        </w:rPr>
        <w:t xml:space="preserve">Заместитель  главы сельсовета </w:t>
      </w:r>
      <w:r w:rsidRPr="00BF713A">
        <w:rPr>
          <w:rFonts w:ascii="Times New Roman" w:hAnsi="Times New Roman" w:cs="Times New Roman"/>
        </w:rPr>
        <w:tab/>
      </w:r>
      <w:r w:rsidRPr="00BF713A">
        <w:rPr>
          <w:rFonts w:ascii="Times New Roman" w:hAnsi="Times New Roman" w:cs="Times New Roman"/>
        </w:rPr>
        <w:tab/>
      </w:r>
      <w:r w:rsidRPr="00BF713A">
        <w:rPr>
          <w:rFonts w:ascii="Times New Roman" w:hAnsi="Times New Roman" w:cs="Times New Roman"/>
        </w:rPr>
        <w:tab/>
      </w:r>
      <w:proofErr w:type="spellStart"/>
      <w:r w:rsidRPr="00BF713A">
        <w:rPr>
          <w:rFonts w:ascii="Times New Roman" w:hAnsi="Times New Roman" w:cs="Times New Roman"/>
        </w:rPr>
        <w:t>С.И.Арокина</w:t>
      </w:r>
      <w:proofErr w:type="spellEnd"/>
    </w:p>
    <w:p w:rsidR="00BF713A" w:rsidRPr="00BF713A" w:rsidRDefault="00BF713A" w:rsidP="00BF713A">
      <w:pPr>
        <w:pStyle w:val="ConsPlusNormal"/>
        <w:widowControl/>
        <w:ind w:firstLine="0"/>
        <w:jc w:val="right"/>
        <w:rPr>
          <w:rFonts w:ascii="Times New Roman" w:hAnsi="Times New Roman" w:cs="Times New Roman"/>
        </w:rPr>
      </w:pP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Приложение 1</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к Положению</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о порядке выплаты пенсии </w:t>
      </w:r>
      <w:proofErr w:type="gramStart"/>
      <w:r w:rsidRPr="00BF713A">
        <w:rPr>
          <w:rFonts w:ascii="Times New Roman" w:hAnsi="Times New Roman" w:cs="Times New Roman"/>
        </w:rPr>
        <w:t>за</w:t>
      </w:r>
      <w:proofErr w:type="gramEnd"/>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выслугу   лет   лицам,</w:t>
      </w:r>
    </w:p>
    <w:p w:rsidR="00BF713A" w:rsidRPr="00BF713A" w:rsidRDefault="00BF713A" w:rsidP="00BF713A">
      <w:pPr>
        <w:pStyle w:val="ConsPlusNormal"/>
        <w:widowControl/>
        <w:ind w:firstLine="0"/>
        <w:jc w:val="right"/>
        <w:rPr>
          <w:rFonts w:ascii="Times New Roman" w:hAnsi="Times New Roman" w:cs="Times New Roman"/>
        </w:rPr>
      </w:pPr>
      <w:proofErr w:type="gramStart"/>
      <w:r w:rsidRPr="00BF713A">
        <w:rPr>
          <w:rFonts w:ascii="Times New Roman" w:hAnsi="Times New Roman" w:cs="Times New Roman"/>
        </w:rPr>
        <w:t>замещавшим</w:t>
      </w:r>
      <w:proofErr w:type="gramEnd"/>
      <w:r w:rsidRPr="00BF713A">
        <w:rPr>
          <w:rFonts w:ascii="Times New Roman" w:hAnsi="Times New Roman" w:cs="Times New Roman"/>
        </w:rPr>
        <w:t xml:space="preserve"> должности</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муниципальной службы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в </w:t>
      </w: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сельсовете</w:t>
      </w:r>
    </w:p>
    <w:p w:rsidR="00BF713A" w:rsidRPr="00BF713A" w:rsidRDefault="00BF713A" w:rsidP="00BF713A">
      <w:pPr>
        <w:pStyle w:val="ConsPlusNormal"/>
        <w:widowControl/>
        <w:ind w:firstLine="0"/>
        <w:jc w:val="right"/>
        <w:rPr>
          <w:rFonts w:ascii="Times New Roman" w:hAnsi="Times New Roman" w:cs="Times New Roman"/>
        </w:rPr>
      </w:pP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                     Главе </w:t>
      </w:r>
      <w:proofErr w:type="spellStart"/>
      <w:r w:rsidRPr="00BF713A">
        <w:rPr>
          <w:rFonts w:ascii="Times New Roman" w:hAnsi="Times New Roman" w:cs="Times New Roman"/>
        </w:rPr>
        <w:t>Городокского</w:t>
      </w:r>
      <w:proofErr w:type="spellEnd"/>
      <w:r w:rsidRPr="00BF713A">
        <w:rPr>
          <w:rFonts w:ascii="Times New Roman" w:hAnsi="Times New Roman" w:cs="Times New Roman"/>
        </w:rPr>
        <w:t xml:space="preserve"> сельсовета</w:t>
      </w:r>
    </w:p>
    <w:p w:rsidR="00BF713A" w:rsidRPr="00BF713A" w:rsidRDefault="00BF713A" w:rsidP="00BF713A">
      <w:pPr>
        <w:pStyle w:val="ConsPlusNormal"/>
        <w:widowControl/>
        <w:ind w:firstLine="0"/>
        <w:jc w:val="right"/>
        <w:rPr>
          <w:rFonts w:ascii="Times New Roman" w:hAnsi="Times New Roman" w:cs="Times New Roman"/>
        </w:rPr>
      </w:pPr>
    </w:p>
    <w:p w:rsidR="00BF713A" w:rsidRPr="00BF713A" w:rsidRDefault="00BF713A" w:rsidP="00BF713A">
      <w:pPr>
        <w:pStyle w:val="ConsPlusNonformat"/>
        <w:widowControl/>
        <w:jc w:val="right"/>
        <w:rPr>
          <w:rFonts w:ascii="Times New Roman" w:hAnsi="Times New Roman" w:cs="Times New Roman"/>
          <w:b/>
        </w:rPr>
      </w:pPr>
      <w:r w:rsidRPr="00BF713A">
        <w:rPr>
          <w:rFonts w:ascii="Times New Roman" w:hAnsi="Times New Roman" w:cs="Times New Roman"/>
          <w:b/>
        </w:rPr>
        <w:t xml:space="preserve">                                 от ______________________________</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b/>
        </w:rPr>
        <w:t xml:space="preserve">                                          </w:t>
      </w:r>
      <w:r w:rsidRPr="00BF713A">
        <w:rPr>
          <w:rFonts w:ascii="Times New Roman" w:hAnsi="Times New Roman" w:cs="Times New Roman"/>
        </w:rPr>
        <w:t>(Ф.И.О. заявителя)</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rPr>
        <w:t xml:space="preserve">                                 _________________________________</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rPr>
        <w:t xml:space="preserve">                                          (домашний адрес)</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rPr>
        <w:t xml:space="preserve">                                 _________________________________</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rPr>
        <w:t xml:space="preserve">                                             (телефон)</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rPr>
        <w:t xml:space="preserve">                                 _________________________________</w:t>
      </w:r>
    </w:p>
    <w:p w:rsidR="00BF713A" w:rsidRPr="00BF713A" w:rsidRDefault="00BF713A" w:rsidP="00BF713A">
      <w:pPr>
        <w:pStyle w:val="ConsPlusNonformat"/>
        <w:widowControl/>
        <w:jc w:val="right"/>
        <w:rPr>
          <w:rFonts w:ascii="Times New Roman" w:hAnsi="Times New Roman" w:cs="Times New Roman"/>
        </w:rPr>
      </w:pPr>
      <w:r w:rsidRPr="00BF713A">
        <w:rPr>
          <w:rFonts w:ascii="Times New Roman" w:hAnsi="Times New Roman" w:cs="Times New Roman"/>
        </w:rPr>
        <w:t xml:space="preserve">                                        (паспортные данные)</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jc w:val="center"/>
        <w:rPr>
          <w:rFonts w:ascii="Times New Roman" w:hAnsi="Times New Roman" w:cs="Times New Roman"/>
        </w:rPr>
      </w:pPr>
      <w:r w:rsidRPr="00BF713A">
        <w:rPr>
          <w:rFonts w:ascii="Times New Roman" w:hAnsi="Times New Roman" w:cs="Times New Roman"/>
        </w:rPr>
        <w:lastRenderedPageBreak/>
        <w:t>ЗАЯВЛЕНИЕ</w:t>
      </w:r>
    </w:p>
    <w:p w:rsidR="00BF713A" w:rsidRPr="00BF713A" w:rsidRDefault="00BF713A" w:rsidP="00BF713A">
      <w:pPr>
        <w:pStyle w:val="ConsPlusNonformat"/>
        <w:widowControl/>
        <w:jc w:val="center"/>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w:t>
      </w:r>
      <w:proofErr w:type="gramStart"/>
      <w:r w:rsidRPr="00BF713A">
        <w:rPr>
          <w:rFonts w:ascii="Times New Roman" w:hAnsi="Times New Roman" w:cs="Times New Roman"/>
        </w:rPr>
        <w:t xml:space="preserve">В  соответствии   с   решением  </w:t>
      </w:r>
      <w:proofErr w:type="spellStart"/>
      <w:r w:rsidRPr="00BF713A">
        <w:rPr>
          <w:rFonts w:ascii="Times New Roman" w:hAnsi="Times New Roman" w:cs="Times New Roman"/>
        </w:rPr>
        <w:t>Городокского</w:t>
      </w:r>
      <w:proofErr w:type="spellEnd"/>
      <w:r w:rsidRPr="00BF713A">
        <w:rPr>
          <w:rFonts w:ascii="Times New Roman" w:hAnsi="Times New Roman" w:cs="Times New Roman"/>
        </w:rPr>
        <w:t xml:space="preserve">  сельского Совета депутатов   от ______________ N ______  прошу  установить   мне   пенсию    за выслугу лет  к  назначенной  в  соответствии с  Федеральным  законом "О трудовых пенсиях в Российской Федерации"  или  Законом  Российской  Федерации "О занятости  населения в Российской Федерации" трудовой пенсии ____________________________________.</w:t>
      </w:r>
      <w:proofErr w:type="gramEnd"/>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(вид пенсии)</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Размер  пенсии за выслугу лет  прошу  исчислять исходя из  месячного  денежного  содержания  на  дату  прекращения муниципальной службы (на дату достижения пенсионного возраста).</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Трудовую пенсию получаю </w:t>
      </w:r>
      <w:proofErr w:type="gramStart"/>
      <w:r w:rsidRPr="00BF713A">
        <w:rPr>
          <w:rFonts w:ascii="Times New Roman" w:hAnsi="Times New Roman" w:cs="Times New Roman"/>
        </w:rPr>
        <w:t>в</w:t>
      </w:r>
      <w:proofErr w:type="gramEnd"/>
      <w:r w:rsidRPr="00BF713A">
        <w:rPr>
          <w:rFonts w:ascii="Times New Roman" w:hAnsi="Times New Roman" w:cs="Times New Roman"/>
        </w:rPr>
        <w:t xml:space="preserve"> _________________________________________________________________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(наименование органа, в котором гражданин получает пенсию)</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Выплату  пенсии за выслугу   лет  прошу перечислять на  мой счет N ____________________________ в банке _____________________________.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О поступлении на  государственную (муниципальную)  службу,  об изменении   размера   трудовой   пенсии,   а   также о прекращении гражданства Российской Федерации обязуюсь в  пятидневный  срок   </w:t>
      </w:r>
      <w:proofErr w:type="gramStart"/>
      <w:r w:rsidRPr="00BF713A">
        <w:rPr>
          <w:rFonts w:ascii="Times New Roman" w:hAnsi="Times New Roman" w:cs="Times New Roman"/>
        </w:rPr>
        <w:t>в</w:t>
      </w:r>
      <w:proofErr w:type="gramEnd"/>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письменной форме   сообщить    в  бухгалтерию администрации </w:t>
      </w:r>
      <w:proofErr w:type="spellStart"/>
      <w:r w:rsidRPr="00BF713A">
        <w:rPr>
          <w:rFonts w:ascii="Times New Roman" w:hAnsi="Times New Roman" w:cs="Times New Roman"/>
        </w:rPr>
        <w:t>Городокского</w:t>
      </w:r>
      <w:proofErr w:type="spellEnd"/>
      <w:r w:rsidRPr="00BF713A">
        <w:rPr>
          <w:rFonts w:ascii="Times New Roman" w:hAnsi="Times New Roman" w:cs="Times New Roman"/>
        </w:rPr>
        <w:t xml:space="preserve"> сельсовета.</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"____ " ____________ 20__ г. </w:t>
      </w:r>
      <w:r w:rsidRPr="00BF713A">
        <w:rPr>
          <w:rFonts w:ascii="Times New Roman" w:hAnsi="Times New Roman" w:cs="Times New Roman"/>
        </w:rPr>
        <w:tab/>
        <w:t>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w:t>
      </w:r>
      <w:r w:rsidRPr="00BF713A">
        <w:rPr>
          <w:rFonts w:ascii="Times New Roman" w:hAnsi="Times New Roman" w:cs="Times New Roman"/>
        </w:rPr>
        <w:tab/>
      </w:r>
      <w:r w:rsidRPr="00BF713A">
        <w:rPr>
          <w:rFonts w:ascii="Times New Roman" w:hAnsi="Times New Roman" w:cs="Times New Roman"/>
        </w:rPr>
        <w:tab/>
        <w:t>подпись</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Заявление принято " __ " _______ 20_ г. 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подпись</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Приложение 2</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к Положению</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о порядке выплаты  пенсии </w:t>
      </w:r>
      <w:proofErr w:type="gramStart"/>
      <w:r w:rsidRPr="00BF713A">
        <w:rPr>
          <w:rFonts w:ascii="Times New Roman" w:hAnsi="Times New Roman" w:cs="Times New Roman"/>
        </w:rPr>
        <w:t>за</w:t>
      </w:r>
      <w:proofErr w:type="gramEnd"/>
      <w:r w:rsidRPr="00BF713A">
        <w:rPr>
          <w:rFonts w:ascii="Times New Roman" w:hAnsi="Times New Roman" w:cs="Times New Roman"/>
        </w:rPr>
        <w:t xml:space="preserve">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выслугу лет лицам,</w:t>
      </w:r>
    </w:p>
    <w:p w:rsidR="00BF713A" w:rsidRPr="00BF713A" w:rsidRDefault="00BF713A" w:rsidP="00BF713A">
      <w:pPr>
        <w:pStyle w:val="ConsPlusNormal"/>
        <w:widowControl/>
        <w:ind w:firstLine="0"/>
        <w:jc w:val="right"/>
        <w:rPr>
          <w:rFonts w:ascii="Times New Roman" w:hAnsi="Times New Roman" w:cs="Times New Roman"/>
        </w:rPr>
      </w:pPr>
      <w:proofErr w:type="gramStart"/>
      <w:r w:rsidRPr="00BF713A">
        <w:rPr>
          <w:rFonts w:ascii="Times New Roman" w:hAnsi="Times New Roman" w:cs="Times New Roman"/>
        </w:rPr>
        <w:t>замещавшим</w:t>
      </w:r>
      <w:proofErr w:type="gramEnd"/>
      <w:r w:rsidRPr="00BF713A">
        <w:rPr>
          <w:rFonts w:ascii="Times New Roman" w:hAnsi="Times New Roman" w:cs="Times New Roman"/>
        </w:rPr>
        <w:t xml:space="preserve"> должности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муниципальной службы</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в </w:t>
      </w: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сельсовете</w:t>
      </w:r>
    </w:p>
    <w:p w:rsidR="00BF713A" w:rsidRPr="00BF713A" w:rsidRDefault="00BF713A" w:rsidP="00BF713A">
      <w:pPr>
        <w:pStyle w:val="ConsPlusNormal"/>
        <w:widowControl/>
        <w:ind w:firstLine="0"/>
        <w:jc w:val="center"/>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__ " ___________ 20_ г.</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jc w:val="center"/>
        <w:rPr>
          <w:rFonts w:ascii="Times New Roman" w:hAnsi="Times New Roman" w:cs="Times New Roman"/>
        </w:rPr>
      </w:pPr>
      <w:r w:rsidRPr="00BF713A">
        <w:rPr>
          <w:rFonts w:ascii="Times New Roman" w:hAnsi="Times New Roman" w:cs="Times New Roman"/>
        </w:rPr>
        <w:t>СПРАВКА N ___</w:t>
      </w:r>
    </w:p>
    <w:p w:rsidR="00BF713A" w:rsidRPr="00BF713A" w:rsidRDefault="00BF713A" w:rsidP="00BF713A">
      <w:pPr>
        <w:pStyle w:val="ConsPlusNonformat"/>
        <w:widowControl/>
        <w:jc w:val="center"/>
        <w:rPr>
          <w:rFonts w:ascii="Times New Roman" w:hAnsi="Times New Roman" w:cs="Times New Roman"/>
        </w:rPr>
      </w:pPr>
      <w:r w:rsidRPr="00BF713A">
        <w:rPr>
          <w:rFonts w:ascii="Times New Roman" w:hAnsi="Times New Roman" w:cs="Times New Roman"/>
        </w:rPr>
        <w:t>О РАЗМЕРЕ МЕСЯЧНОГО ДЕНЕЖНОГО СОДЕРЖАНИЯ ЛИЦА,</w:t>
      </w:r>
    </w:p>
    <w:p w:rsidR="00BF713A" w:rsidRPr="00BF713A" w:rsidRDefault="00BF713A" w:rsidP="00BF713A">
      <w:pPr>
        <w:pStyle w:val="ConsPlusNonformat"/>
        <w:widowControl/>
        <w:jc w:val="center"/>
        <w:rPr>
          <w:rFonts w:ascii="Times New Roman" w:hAnsi="Times New Roman" w:cs="Times New Roman"/>
        </w:rPr>
      </w:pPr>
      <w:proofErr w:type="gramStart"/>
      <w:r w:rsidRPr="00BF713A">
        <w:rPr>
          <w:rFonts w:ascii="Times New Roman" w:hAnsi="Times New Roman" w:cs="Times New Roman"/>
        </w:rPr>
        <w:t>ЗАМЕЩАВШЕГО ДОЛЖНОСТЬ МУНИЦИПАЛЬНОЙ СЛУЖБЫ, ДЛЯ УСТАНОВЛЕНИЯ</w:t>
      </w:r>
      <w:proofErr w:type="gramEnd"/>
    </w:p>
    <w:p w:rsidR="00BF713A" w:rsidRPr="00BF713A" w:rsidRDefault="00BF713A" w:rsidP="00BF713A">
      <w:pPr>
        <w:pStyle w:val="ConsPlusNonformat"/>
        <w:widowControl/>
        <w:jc w:val="center"/>
        <w:rPr>
          <w:rFonts w:ascii="Times New Roman" w:hAnsi="Times New Roman" w:cs="Times New Roman"/>
        </w:rPr>
      </w:pPr>
      <w:r w:rsidRPr="00BF713A">
        <w:rPr>
          <w:rFonts w:ascii="Times New Roman" w:hAnsi="Times New Roman" w:cs="Times New Roman"/>
        </w:rPr>
        <w:t>ПЕНСИИ ЗА ВЫСЛУГУ ЛЕТ</w:t>
      </w:r>
    </w:p>
    <w:p w:rsidR="00BF713A" w:rsidRPr="00BF713A" w:rsidRDefault="00BF713A" w:rsidP="00BF713A">
      <w:pPr>
        <w:pStyle w:val="ConsPlusNonformat"/>
        <w:widowControl/>
        <w:jc w:val="center"/>
        <w:rPr>
          <w:rFonts w:ascii="Times New Roman" w:hAnsi="Times New Roman" w:cs="Times New Roman"/>
        </w:rPr>
      </w:pPr>
      <w:r w:rsidRPr="00BF713A">
        <w:rPr>
          <w:rFonts w:ascii="Times New Roman" w:hAnsi="Times New Roman" w:cs="Times New Roman"/>
        </w:rPr>
        <w:t>(до 01.02.2006)</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Выдана ____________________________, замещавшему (ей</w:t>
      </w:r>
      <w:proofErr w:type="gramStart"/>
      <w:r w:rsidRPr="00BF713A">
        <w:rPr>
          <w:rFonts w:ascii="Times New Roman" w:hAnsi="Times New Roman" w:cs="Times New Roman"/>
        </w:rPr>
        <w:t xml:space="preserve"> )</w:t>
      </w:r>
      <w:proofErr w:type="gramEnd"/>
      <w:r w:rsidRPr="00BF713A">
        <w:rPr>
          <w:rFonts w:ascii="Times New Roman" w:hAnsi="Times New Roman" w:cs="Times New Roman"/>
        </w:rPr>
        <w:t xml:space="preserve"> должность муниципальной</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(фамилия, имя, отчество)</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службы</w:t>
      </w:r>
      <w:proofErr w:type="gramStart"/>
      <w:r w:rsidRPr="00BF713A">
        <w:rPr>
          <w:rFonts w:ascii="Times New Roman" w:hAnsi="Times New Roman" w:cs="Times New Roman"/>
        </w:rPr>
        <w:t xml:space="preserve"> :</w:t>
      </w:r>
      <w:proofErr w:type="gramEnd"/>
      <w:r w:rsidRPr="00BF713A">
        <w:rPr>
          <w:rFonts w:ascii="Times New Roman" w:hAnsi="Times New Roman" w:cs="Times New Roman"/>
        </w:rPr>
        <w:t xml:space="preserve"> _____________________________________________________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w:t>
      </w:r>
      <w:proofErr w:type="gramStart"/>
      <w:r w:rsidRPr="00BF713A">
        <w:rPr>
          <w:rFonts w:ascii="Times New Roman" w:hAnsi="Times New Roman" w:cs="Times New Roman"/>
        </w:rPr>
        <w:t>(наименование должности,</w:t>
      </w:r>
      <w:proofErr w:type="gramEnd"/>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_________________________________________________________________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структурного подразделения)</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за период </w:t>
      </w:r>
      <w:proofErr w:type="gramStart"/>
      <w:r w:rsidRPr="00BF713A">
        <w:rPr>
          <w:rFonts w:ascii="Times New Roman" w:hAnsi="Times New Roman" w:cs="Times New Roman"/>
        </w:rPr>
        <w:t>с</w:t>
      </w:r>
      <w:proofErr w:type="gramEnd"/>
      <w:r w:rsidRPr="00BF713A">
        <w:rPr>
          <w:rFonts w:ascii="Times New Roman" w:hAnsi="Times New Roman" w:cs="Times New Roman"/>
        </w:rPr>
        <w:t xml:space="preserve"> ____________________ по _____________________</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(день, месяц, год)                (день, месяц, год)</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руб.</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N  Год,  </w:t>
      </w:r>
      <w:proofErr w:type="spellStart"/>
      <w:r w:rsidRPr="00BF713A">
        <w:rPr>
          <w:rFonts w:ascii="Times New Roman" w:hAnsi="Times New Roman" w:cs="Times New Roman"/>
          <w:b/>
        </w:rPr>
        <w:t>Должнос</w:t>
      </w:r>
      <w:proofErr w:type="spellEnd"/>
      <w:r w:rsidRPr="00BF713A">
        <w:rPr>
          <w:rFonts w:ascii="Times New Roman" w:hAnsi="Times New Roman" w:cs="Times New Roman"/>
          <w:b/>
        </w:rPr>
        <w:t>-   Надбавки        Премии  Районный</w:t>
      </w:r>
      <w:proofErr w:type="gramStart"/>
      <w:r w:rsidRPr="00BF713A">
        <w:rPr>
          <w:rFonts w:ascii="Times New Roman" w:hAnsi="Times New Roman" w:cs="Times New Roman"/>
          <w:b/>
        </w:rPr>
        <w:t xml:space="preserve">       И</w:t>
      </w:r>
      <w:proofErr w:type="gramEnd"/>
      <w:r w:rsidRPr="00BF713A">
        <w:rPr>
          <w:rFonts w:ascii="Times New Roman" w:hAnsi="Times New Roman" w:cs="Times New Roman"/>
          <w:b/>
        </w:rPr>
        <w:t>того</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месяц </w:t>
      </w:r>
      <w:proofErr w:type="spellStart"/>
      <w:r w:rsidRPr="00BF713A">
        <w:rPr>
          <w:rFonts w:ascii="Times New Roman" w:hAnsi="Times New Roman" w:cs="Times New Roman"/>
          <w:b/>
        </w:rPr>
        <w:t>тной</w:t>
      </w:r>
      <w:proofErr w:type="spellEnd"/>
      <w:r w:rsidRPr="00BF713A">
        <w:rPr>
          <w:rFonts w:ascii="Times New Roman" w:hAnsi="Times New Roman" w:cs="Times New Roman"/>
          <w:b/>
        </w:rPr>
        <w:t xml:space="preserve">       к </w:t>
      </w:r>
      <w:proofErr w:type="gramStart"/>
      <w:r w:rsidRPr="00BF713A">
        <w:rPr>
          <w:rFonts w:ascii="Times New Roman" w:hAnsi="Times New Roman" w:cs="Times New Roman"/>
          <w:b/>
        </w:rPr>
        <w:t>должностному</w:t>
      </w:r>
      <w:proofErr w:type="gramEnd"/>
      <w:r w:rsidRPr="00BF713A">
        <w:rPr>
          <w:rFonts w:ascii="Times New Roman" w:hAnsi="Times New Roman" w:cs="Times New Roman"/>
          <w:b/>
        </w:rPr>
        <w:t xml:space="preserve">          коэффициент</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оклад      окладу                  и </w:t>
      </w:r>
      <w:proofErr w:type="gramStart"/>
      <w:r w:rsidRPr="00BF713A">
        <w:rPr>
          <w:rFonts w:ascii="Times New Roman" w:hAnsi="Times New Roman" w:cs="Times New Roman"/>
          <w:b/>
        </w:rPr>
        <w:t>процентная</w:t>
      </w:r>
      <w:proofErr w:type="gramEnd"/>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за     </w:t>
      </w:r>
      <w:proofErr w:type="spellStart"/>
      <w:proofErr w:type="gramStart"/>
      <w:r w:rsidRPr="00BF713A">
        <w:rPr>
          <w:rFonts w:ascii="Times New Roman" w:hAnsi="Times New Roman" w:cs="Times New Roman"/>
          <w:b/>
        </w:rPr>
        <w:t>за</w:t>
      </w:r>
      <w:proofErr w:type="spellEnd"/>
      <w:proofErr w:type="gramEnd"/>
      <w:r w:rsidRPr="00BF713A">
        <w:rPr>
          <w:rFonts w:ascii="Times New Roman" w:hAnsi="Times New Roman" w:cs="Times New Roman"/>
          <w:b/>
        </w:rPr>
        <w:t xml:space="preserve"> </w:t>
      </w:r>
      <w:proofErr w:type="spellStart"/>
      <w:r w:rsidRPr="00BF713A">
        <w:rPr>
          <w:rFonts w:ascii="Times New Roman" w:hAnsi="Times New Roman" w:cs="Times New Roman"/>
          <w:b/>
        </w:rPr>
        <w:t>осо</w:t>
      </w:r>
      <w:proofErr w:type="spellEnd"/>
      <w:r w:rsidRPr="00BF713A">
        <w:rPr>
          <w:rFonts w:ascii="Times New Roman" w:hAnsi="Times New Roman" w:cs="Times New Roman"/>
          <w:b/>
        </w:rPr>
        <w:t>-          надбавка за</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w:t>
      </w:r>
      <w:proofErr w:type="spellStart"/>
      <w:r w:rsidRPr="00BF713A">
        <w:rPr>
          <w:rFonts w:ascii="Times New Roman" w:hAnsi="Times New Roman" w:cs="Times New Roman"/>
          <w:b/>
        </w:rPr>
        <w:t>вы</w:t>
      </w:r>
      <w:proofErr w:type="gramStart"/>
      <w:r w:rsidRPr="00BF713A">
        <w:rPr>
          <w:rFonts w:ascii="Times New Roman" w:hAnsi="Times New Roman" w:cs="Times New Roman"/>
          <w:b/>
        </w:rPr>
        <w:t>с</w:t>
      </w:r>
      <w:proofErr w:type="spellEnd"/>
      <w:r w:rsidRPr="00BF713A">
        <w:rPr>
          <w:rFonts w:ascii="Times New Roman" w:hAnsi="Times New Roman" w:cs="Times New Roman"/>
          <w:b/>
        </w:rPr>
        <w:t>-</w:t>
      </w:r>
      <w:proofErr w:type="gramEnd"/>
      <w:r w:rsidRPr="00BF713A">
        <w:rPr>
          <w:rFonts w:ascii="Times New Roman" w:hAnsi="Times New Roman" w:cs="Times New Roman"/>
          <w:b/>
        </w:rPr>
        <w:t xml:space="preserve">   </w:t>
      </w:r>
      <w:proofErr w:type="spellStart"/>
      <w:r w:rsidRPr="00BF713A">
        <w:rPr>
          <w:rFonts w:ascii="Times New Roman" w:hAnsi="Times New Roman" w:cs="Times New Roman"/>
          <w:b/>
        </w:rPr>
        <w:t>бые</w:t>
      </w:r>
      <w:proofErr w:type="spellEnd"/>
      <w:r w:rsidRPr="00BF713A">
        <w:rPr>
          <w:rFonts w:ascii="Times New Roman" w:hAnsi="Times New Roman" w:cs="Times New Roman"/>
          <w:b/>
        </w:rPr>
        <w:t xml:space="preserve"> ус-          работу на</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лугу   </w:t>
      </w:r>
      <w:proofErr w:type="spellStart"/>
      <w:r w:rsidRPr="00BF713A">
        <w:rPr>
          <w:rFonts w:ascii="Times New Roman" w:hAnsi="Times New Roman" w:cs="Times New Roman"/>
          <w:b/>
        </w:rPr>
        <w:t>ловия</w:t>
      </w:r>
      <w:proofErr w:type="spellEnd"/>
      <w:r w:rsidRPr="00BF713A">
        <w:rPr>
          <w:rFonts w:ascii="Times New Roman" w:hAnsi="Times New Roman" w:cs="Times New Roman"/>
          <w:b/>
        </w:rPr>
        <w:t xml:space="preserve">            территории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лет    </w:t>
      </w:r>
      <w:proofErr w:type="spellStart"/>
      <w:r w:rsidRPr="00BF713A">
        <w:rPr>
          <w:rFonts w:ascii="Times New Roman" w:hAnsi="Times New Roman" w:cs="Times New Roman"/>
          <w:b/>
        </w:rPr>
        <w:t>муниц</w:t>
      </w:r>
      <w:proofErr w:type="gramStart"/>
      <w:r w:rsidRPr="00BF713A">
        <w:rPr>
          <w:rFonts w:ascii="Times New Roman" w:hAnsi="Times New Roman" w:cs="Times New Roman"/>
          <w:b/>
        </w:rPr>
        <w:t>и</w:t>
      </w:r>
      <w:proofErr w:type="spellEnd"/>
      <w:r w:rsidRPr="00BF713A">
        <w:rPr>
          <w:rFonts w:ascii="Times New Roman" w:hAnsi="Times New Roman" w:cs="Times New Roman"/>
          <w:b/>
        </w:rPr>
        <w:t>-</w:t>
      </w:r>
      <w:proofErr w:type="gramEnd"/>
      <w:r w:rsidRPr="00BF713A">
        <w:rPr>
          <w:rFonts w:ascii="Times New Roman" w:hAnsi="Times New Roman" w:cs="Times New Roman"/>
          <w:b/>
        </w:rPr>
        <w:t xml:space="preserve">          с особыми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w:t>
      </w:r>
      <w:proofErr w:type="spellStart"/>
      <w:r w:rsidRPr="00BF713A">
        <w:rPr>
          <w:rFonts w:ascii="Times New Roman" w:hAnsi="Times New Roman" w:cs="Times New Roman"/>
          <w:b/>
        </w:rPr>
        <w:t>пальной</w:t>
      </w:r>
      <w:proofErr w:type="spellEnd"/>
      <w:r w:rsidRPr="00BF713A">
        <w:rPr>
          <w:rFonts w:ascii="Times New Roman" w:hAnsi="Times New Roman" w:cs="Times New Roman"/>
          <w:b/>
        </w:rPr>
        <w:t xml:space="preserve">          </w:t>
      </w:r>
      <w:proofErr w:type="spellStart"/>
      <w:r w:rsidRPr="00BF713A">
        <w:rPr>
          <w:rFonts w:ascii="Times New Roman" w:hAnsi="Times New Roman" w:cs="Times New Roman"/>
          <w:b/>
        </w:rPr>
        <w:t>климатичес</w:t>
      </w:r>
      <w:proofErr w:type="spellEnd"/>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службы           </w:t>
      </w:r>
      <w:proofErr w:type="spellStart"/>
      <w:r w:rsidRPr="00BF713A">
        <w:rPr>
          <w:rFonts w:ascii="Times New Roman" w:hAnsi="Times New Roman" w:cs="Times New Roman"/>
          <w:b/>
        </w:rPr>
        <w:t>кими</w:t>
      </w:r>
      <w:proofErr w:type="spellEnd"/>
      <w:r w:rsidRPr="00BF713A">
        <w:rPr>
          <w:rFonts w:ascii="Times New Roman" w:hAnsi="Times New Roman" w:cs="Times New Roman"/>
          <w:b/>
        </w:rPr>
        <w:t xml:space="preserve"> условиями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1     2        3        4        5           6          7</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1</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lastRenderedPageBreak/>
        <w:t>2</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3</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4</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5</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6</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7</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8</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9</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10</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11</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12</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ИТОГО:</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Руководитель</w:t>
      </w: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органа местного самоуправления </w:t>
      </w:r>
      <w:r w:rsidRPr="00BF713A">
        <w:rPr>
          <w:rFonts w:ascii="Times New Roman" w:hAnsi="Times New Roman" w:cs="Times New Roman"/>
        </w:rPr>
        <w:tab/>
        <w:t>подпись           инициалы, фамилия</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Главный бухгалтер              </w:t>
      </w:r>
      <w:r w:rsidRPr="00BF713A">
        <w:rPr>
          <w:rFonts w:ascii="Times New Roman" w:hAnsi="Times New Roman" w:cs="Times New Roman"/>
        </w:rPr>
        <w:tab/>
      </w:r>
      <w:r w:rsidRPr="00BF713A">
        <w:rPr>
          <w:rFonts w:ascii="Times New Roman" w:hAnsi="Times New Roman" w:cs="Times New Roman"/>
        </w:rPr>
        <w:tab/>
        <w:t>подпись           инициалы, фамилия</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МП</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Приложение 3</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к Положению</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о порядке выплаты  пенсии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за выслугу лет лицам,</w:t>
      </w:r>
    </w:p>
    <w:p w:rsidR="00BF713A" w:rsidRPr="00BF713A" w:rsidRDefault="00BF713A" w:rsidP="00BF713A">
      <w:pPr>
        <w:pStyle w:val="ConsPlusNormal"/>
        <w:widowControl/>
        <w:ind w:firstLine="0"/>
        <w:jc w:val="right"/>
        <w:rPr>
          <w:rFonts w:ascii="Times New Roman" w:hAnsi="Times New Roman" w:cs="Times New Roman"/>
        </w:rPr>
      </w:pPr>
      <w:proofErr w:type="gramStart"/>
      <w:r w:rsidRPr="00BF713A">
        <w:rPr>
          <w:rFonts w:ascii="Times New Roman" w:hAnsi="Times New Roman" w:cs="Times New Roman"/>
        </w:rPr>
        <w:t>замещавшим</w:t>
      </w:r>
      <w:proofErr w:type="gramEnd"/>
      <w:r w:rsidRPr="00BF713A">
        <w:rPr>
          <w:rFonts w:ascii="Times New Roman" w:hAnsi="Times New Roman" w:cs="Times New Roman"/>
        </w:rPr>
        <w:t xml:space="preserve"> должности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муниципальной службы</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в </w:t>
      </w: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сельсовете</w:t>
      </w:r>
    </w:p>
    <w:p w:rsidR="00BF713A" w:rsidRPr="00BF713A" w:rsidRDefault="00BF713A" w:rsidP="00BF713A">
      <w:pPr>
        <w:pStyle w:val="ConsPlusNormal"/>
        <w:widowControl/>
        <w:ind w:firstLine="0"/>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__ " ___________ 20_ г.</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СПРАВКА N 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О ПЕРИОДАХ СЛУЖБЫ (РАБОТЫ), УЧИТЫВАЕМЫХ ПРИ ИСЧИСЛЕНИИ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СТАЖА МУНИЦИПАЛЬНОЙ СЛУЖБЫ</w:t>
      </w:r>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Выдана _______________________________________________________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(фамилия, имя, отчество)</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замещавше</w:t>
      </w:r>
      <w:proofErr w:type="gramStart"/>
      <w:r w:rsidRPr="00BF713A">
        <w:rPr>
          <w:rFonts w:ascii="Times New Roman" w:hAnsi="Times New Roman" w:cs="Times New Roman"/>
          <w:b/>
        </w:rPr>
        <w:t>й(</w:t>
      </w:r>
      <w:proofErr w:type="gramEnd"/>
      <w:r w:rsidRPr="00BF713A">
        <w:rPr>
          <w:rFonts w:ascii="Times New Roman" w:hAnsi="Times New Roman" w:cs="Times New Roman"/>
          <w:b/>
        </w:rPr>
        <w:t>ему ) _____________________________________________________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(наименование должности)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_________________________________________________________________</w:t>
      </w:r>
    </w:p>
    <w:p w:rsidR="00BF713A" w:rsidRPr="00BF713A" w:rsidRDefault="00BF713A" w:rsidP="00BF713A">
      <w:pPr>
        <w:pStyle w:val="ConsPlusNonformat"/>
        <w:widowControl/>
        <w:rPr>
          <w:rFonts w:ascii="Times New Roman" w:hAnsi="Times New Roman" w:cs="Times New Roman"/>
          <w:b/>
        </w:rPr>
      </w:pPr>
      <w:proofErr w:type="gramStart"/>
      <w:r w:rsidRPr="00BF713A">
        <w:rPr>
          <w:rFonts w:ascii="Times New Roman" w:hAnsi="Times New Roman" w:cs="Times New Roman"/>
          <w:b/>
        </w:rPr>
        <w:t>дающую право на пенсию за выслугу лет</w:t>
      </w:r>
      <w:proofErr w:type="gramEnd"/>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N  Номер   </w:t>
      </w:r>
      <w:proofErr w:type="spellStart"/>
      <w:r w:rsidRPr="00BF713A">
        <w:rPr>
          <w:rFonts w:ascii="Times New Roman" w:hAnsi="Times New Roman" w:cs="Times New Roman"/>
          <w:b/>
        </w:rPr>
        <w:t>Наимен</w:t>
      </w:r>
      <w:proofErr w:type="gramStart"/>
      <w:r w:rsidRPr="00BF713A">
        <w:rPr>
          <w:rFonts w:ascii="Times New Roman" w:hAnsi="Times New Roman" w:cs="Times New Roman"/>
          <w:b/>
        </w:rPr>
        <w:t>о</w:t>
      </w:r>
      <w:proofErr w:type="spellEnd"/>
      <w:r w:rsidRPr="00BF713A">
        <w:rPr>
          <w:rFonts w:ascii="Times New Roman" w:hAnsi="Times New Roman" w:cs="Times New Roman"/>
          <w:b/>
        </w:rPr>
        <w:t>-</w:t>
      </w:r>
      <w:proofErr w:type="gramEnd"/>
      <w:r w:rsidRPr="00BF713A">
        <w:rPr>
          <w:rFonts w:ascii="Times New Roman" w:hAnsi="Times New Roman" w:cs="Times New Roman"/>
          <w:b/>
        </w:rPr>
        <w:t xml:space="preserve">  Продолжительность               Стаж службы,</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записи  </w:t>
      </w:r>
      <w:proofErr w:type="spellStart"/>
      <w:r w:rsidRPr="00BF713A">
        <w:rPr>
          <w:rFonts w:ascii="Times New Roman" w:hAnsi="Times New Roman" w:cs="Times New Roman"/>
          <w:b/>
        </w:rPr>
        <w:t>вание</w:t>
      </w:r>
      <w:proofErr w:type="spellEnd"/>
      <w:r w:rsidRPr="00BF713A">
        <w:rPr>
          <w:rFonts w:ascii="Times New Roman" w:hAnsi="Times New Roman" w:cs="Times New Roman"/>
          <w:b/>
        </w:rPr>
        <w:t xml:space="preserve">     службы                          </w:t>
      </w:r>
      <w:proofErr w:type="gramStart"/>
      <w:r w:rsidRPr="00BF713A">
        <w:rPr>
          <w:rFonts w:ascii="Times New Roman" w:hAnsi="Times New Roman" w:cs="Times New Roman"/>
          <w:b/>
        </w:rPr>
        <w:t>принимаемый</w:t>
      </w:r>
      <w:proofErr w:type="gramEnd"/>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в тр</w:t>
      </w:r>
      <w:proofErr w:type="gramStart"/>
      <w:r w:rsidRPr="00BF713A">
        <w:rPr>
          <w:rFonts w:ascii="Times New Roman" w:hAnsi="Times New Roman" w:cs="Times New Roman"/>
          <w:b/>
        </w:rPr>
        <w:t>у-</w:t>
      </w:r>
      <w:proofErr w:type="gramEnd"/>
      <w:r w:rsidRPr="00BF713A">
        <w:rPr>
          <w:rFonts w:ascii="Times New Roman" w:hAnsi="Times New Roman" w:cs="Times New Roman"/>
          <w:b/>
        </w:rPr>
        <w:t xml:space="preserve">  </w:t>
      </w:r>
      <w:proofErr w:type="spellStart"/>
      <w:r w:rsidRPr="00BF713A">
        <w:rPr>
          <w:rFonts w:ascii="Times New Roman" w:hAnsi="Times New Roman" w:cs="Times New Roman"/>
          <w:b/>
        </w:rPr>
        <w:t>органи</w:t>
      </w:r>
      <w:proofErr w:type="spellEnd"/>
      <w:r w:rsidRPr="00BF713A">
        <w:rPr>
          <w:rFonts w:ascii="Times New Roman" w:hAnsi="Times New Roman" w:cs="Times New Roman"/>
          <w:b/>
        </w:rPr>
        <w:t xml:space="preserve">-                                   для </w:t>
      </w:r>
      <w:proofErr w:type="spellStart"/>
      <w:r w:rsidRPr="00BF713A">
        <w:rPr>
          <w:rFonts w:ascii="Times New Roman" w:hAnsi="Times New Roman" w:cs="Times New Roman"/>
          <w:b/>
        </w:rPr>
        <w:t>исчисле</w:t>
      </w:r>
      <w:proofErr w:type="spellEnd"/>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w:t>
      </w:r>
      <w:proofErr w:type="spellStart"/>
      <w:r w:rsidRPr="00BF713A">
        <w:rPr>
          <w:rFonts w:ascii="Times New Roman" w:hAnsi="Times New Roman" w:cs="Times New Roman"/>
          <w:b/>
        </w:rPr>
        <w:t>довой</w:t>
      </w:r>
      <w:proofErr w:type="spellEnd"/>
      <w:r w:rsidRPr="00BF713A">
        <w:rPr>
          <w:rFonts w:ascii="Times New Roman" w:hAnsi="Times New Roman" w:cs="Times New Roman"/>
          <w:b/>
        </w:rPr>
        <w:t xml:space="preserve">   </w:t>
      </w:r>
      <w:proofErr w:type="spellStart"/>
      <w:r w:rsidRPr="00BF713A">
        <w:rPr>
          <w:rFonts w:ascii="Times New Roman" w:hAnsi="Times New Roman" w:cs="Times New Roman"/>
          <w:b/>
        </w:rPr>
        <w:t>зации</w:t>
      </w:r>
      <w:proofErr w:type="spellEnd"/>
      <w:r w:rsidRPr="00BF713A">
        <w:rPr>
          <w:rFonts w:ascii="Times New Roman" w:hAnsi="Times New Roman" w:cs="Times New Roman"/>
          <w:b/>
        </w:rPr>
        <w:t xml:space="preserve">,                                    </w:t>
      </w:r>
      <w:proofErr w:type="spellStart"/>
      <w:r w:rsidRPr="00BF713A">
        <w:rPr>
          <w:rFonts w:ascii="Times New Roman" w:hAnsi="Times New Roman" w:cs="Times New Roman"/>
          <w:b/>
        </w:rPr>
        <w:t>ния</w:t>
      </w:r>
      <w:proofErr w:type="spellEnd"/>
      <w:r w:rsidRPr="00BF713A">
        <w:rPr>
          <w:rFonts w:ascii="Times New Roman" w:hAnsi="Times New Roman" w:cs="Times New Roman"/>
          <w:b/>
        </w:rPr>
        <w:t xml:space="preserve"> размера</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книжке  должность                                 пенсии </w:t>
      </w:r>
      <w:proofErr w:type="gramStart"/>
      <w:r w:rsidRPr="00BF713A">
        <w:rPr>
          <w:rFonts w:ascii="Times New Roman" w:hAnsi="Times New Roman" w:cs="Times New Roman"/>
          <w:b/>
        </w:rPr>
        <w:t>за</w:t>
      </w:r>
      <w:proofErr w:type="gramEnd"/>
      <w:r w:rsidRPr="00BF713A">
        <w:rPr>
          <w:rFonts w:ascii="Times New Roman" w:hAnsi="Times New Roman" w:cs="Times New Roman"/>
          <w:b/>
        </w:rPr>
        <w:t xml:space="preserve"> </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выслугу лет </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год месяц число год месяц число кол-во </w:t>
      </w:r>
      <w:proofErr w:type="spellStart"/>
      <w:r w:rsidRPr="00BF713A">
        <w:rPr>
          <w:rFonts w:ascii="Times New Roman" w:hAnsi="Times New Roman" w:cs="Times New Roman"/>
          <w:b/>
        </w:rPr>
        <w:t>к-во</w:t>
      </w:r>
      <w:proofErr w:type="spellEnd"/>
      <w:r w:rsidRPr="00BF713A">
        <w:rPr>
          <w:rFonts w:ascii="Times New Roman" w:hAnsi="Times New Roman" w:cs="Times New Roman"/>
          <w:b/>
        </w:rPr>
        <w:t xml:space="preserve"> </w:t>
      </w:r>
      <w:proofErr w:type="spellStart"/>
      <w:r w:rsidRPr="00BF713A">
        <w:rPr>
          <w:rFonts w:ascii="Times New Roman" w:hAnsi="Times New Roman" w:cs="Times New Roman"/>
          <w:b/>
        </w:rPr>
        <w:t>к-во</w:t>
      </w:r>
      <w:proofErr w:type="spellEnd"/>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лет    </w:t>
      </w:r>
      <w:proofErr w:type="spellStart"/>
      <w:r w:rsidRPr="00BF713A">
        <w:rPr>
          <w:rFonts w:ascii="Times New Roman" w:hAnsi="Times New Roman" w:cs="Times New Roman"/>
          <w:b/>
        </w:rPr>
        <w:t>м-в</w:t>
      </w:r>
      <w:proofErr w:type="spellEnd"/>
      <w:r w:rsidRPr="00BF713A">
        <w:rPr>
          <w:rFonts w:ascii="Times New Roman" w:hAnsi="Times New Roman" w:cs="Times New Roman"/>
          <w:b/>
        </w:rPr>
        <w:t xml:space="preserve">  дней</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1          2      3    4     5    6    7     8     9     10   11</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w:t>
      </w:r>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ВСЕГО:</w:t>
      </w:r>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Руководитель</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органа местного самоуправления   подпись           инициалы, фамилия</w:t>
      </w:r>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МП</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lastRenderedPageBreak/>
        <w:t>Приложение 4</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к Положению</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о порядке выплаты  пенсии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за выслугу лет  лицам,</w:t>
      </w:r>
    </w:p>
    <w:p w:rsidR="00BF713A" w:rsidRPr="00BF713A" w:rsidRDefault="00BF713A" w:rsidP="00BF713A">
      <w:pPr>
        <w:pStyle w:val="ConsPlusNormal"/>
        <w:widowControl/>
        <w:ind w:firstLine="0"/>
        <w:jc w:val="right"/>
        <w:rPr>
          <w:rFonts w:ascii="Times New Roman" w:hAnsi="Times New Roman" w:cs="Times New Roman"/>
        </w:rPr>
      </w:pPr>
      <w:proofErr w:type="gramStart"/>
      <w:r w:rsidRPr="00BF713A">
        <w:rPr>
          <w:rFonts w:ascii="Times New Roman" w:hAnsi="Times New Roman" w:cs="Times New Roman"/>
        </w:rPr>
        <w:t>замещавшим</w:t>
      </w:r>
      <w:proofErr w:type="gramEnd"/>
      <w:r w:rsidRPr="00BF713A">
        <w:rPr>
          <w:rFonts w:ascii="Times New Roman" w:hAnsi="Times New Roman" w:cs="Times New Roman"/>
        </w:rPr>
        <w:t xml:space="preserve"> должности </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муниципальной службы</w:t>
      </w:r>
    </w:p>
    <w:p w:rsidR="00BF713A" w:rsidRPr="00BF713A" w:rsidRDefault="00BF713A" w:rsidP="00BF713A">
      <w:pPr>
        <w:pStyle w:val="ConsPlusNormal"/>
        <w:widowControl/>
        <w:ind w:firstLine="0"/>
        <w:jc w:val="right"/>
        <w:rPr>
          <w:rFonts w:ascii="Times New Roman" w:hAnsi="Times New Roman" w:cs="Times New Roman"/>
        </w:rPr>
      </w:pPr>
      <w:r w:rsidRPr="00BF713A">
        <w:rPr>
          <w:rFonts w:ascii="Times New Roman" w:hAnsi="Times New Roman" w:cs="Times New Roman"/>
        </w:rPr>
        <w:t xml:space="preserve">в </w:t>
      </w:r>
      <w:proofErr w:type="spellStart"/>
      <w:r w:rsidRPr="00BF713A">
        <w:rPr>
          <w:rFonts w:ascii="Times New Roman" w:hAnsi="Times New Roman" w:cs="Times New Roman"/>
        </w:rPr>
        <w:t>Городокском</w:t>
      </w:r>
      <w:proofErr w:type="spellEnd"/>
      <w:r w:rsidRPr="00BF713A">
        <w:rPr>
          <w:rFonts w:ascii="Times New Roman" w:hAnsi="Times New Roman" w:cs="Times New Roman"/>
        </w:rPr>
        <w:t xml:space="preserve">  сельсовете</w:t>
      </w:r>
    </w:p>
    <w:p w:rsidR="00BF713A" w:rsidRPr="00BF713A" w:rsidRDefault="00BF713A" w:rsidP="00BF713A">
      <w:pPr>
        <w:pStyle w:val="ConsPlusNormal"/>
        <w:widowControl/>
        <w:ind w:firstLine="0"/>
        <w:jc w:val="right"/>
        <w:rPr>
          <w:rFonts w:ascii="Times New Roman" w:hAnsi="Times New Roman" w:cs="Times New Roman"/>
        </w:rPr>
      </w:pPr>
    </w:p>
    <w:p w:rsidR="00BF713A" w:rsidRPr="00BF713A" w:rsidRDefault="00BF713A" w:rsidP="00BF713A">
      <w:pPr>
        <w:pStyle w:val="ConsPlusNormal"/>
        <w:widowControl/>
        <w:ind w:firstLine="0"/>
        <w:jc w:val="right"/>
        <w:rPr>
          <w:rFonts w:ascii="Times New Roman" w:hAnsi="Times New Roman" w:cs="Times New Roman"/>
        </w:rPr>
      </w:pPr>
    </w:p>
    <w:p w:rsidR="00BF713A" w:rsidRPr="00BF713A" w:rsidRDefault="00BF713A" w:rsidP="00BF713A">
      <w:pPr>
        <w:pStyle w:val="ConsPlusNormal"/>
        <w:widowControl/>
        <w:ind w:firstLine="0"/>
        <w:jc w:val="center"/>
        <w:rPr>
          <w:rFonts w:ascii="Times New Roman" w:hAnsi="Times New Roman" w:cs="Times New Roman"/>
        </w:rPr>
      </w:pPr>
    </w:p>
    <w:p w:rsidR="00BF713A" w:rsidRPr="00BF713A" w:rsidRDefault="00BF713A" w:rsidP="00BF713A">
      <w:pPr>
        <w:pStyle w:val="ConsPlusNormal"/>
        <w:widowControl/>
        <w:ind w:firstLine="0"/>
        <w:jc w:val="center"/>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rPr>
      </w:pPr>
      <w:r w:rsidRPr="00BF713A">
        <w:rPr>
          <w:rFonts w:ascii="Times New Roman" w:hAnsi="Times New Roman" w:cs="Times New Roman"/>
        </w:rPr>
        <w:t xml:space="preserve">       </w:t>
      </w:r>
    </w:p>
    <w:p w:rsidR="00BF713A" w:rsidRPr="00BF713A" w:rsidRDefault="00BF713A" w:rsidP="00BF713A">
      <w:pPr>
        <w:pStyle w:val="ConsPlusNonformat"/>
        <w:widowControl/>
        <w:rPr>
          <w:rFonts w:ascii="Times New Roman" w:hAnsi="Times New Roman" w:cs="Times New Roman"/>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от ________________ N _____</w:t>
      </w:r>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Об установлении пенсии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за выслугу лет 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Ф.И.О.</w:t>
      </w:r>
    </w:p>
    <w:p w:rsidR="00BF713A" w:rsidRPr="00BF713A" w:rsidRDefault="00BF713A" w:rsidP="00BF713A">
      <w:pPr>
        <w:pStyle w:val="ConsPlusNonformat"/>
        <w:widowControl/>
        <w:rPr>
          <w:rFonts w:ascii="Times New Roman" w:hAnsi="Times New Roman" w:cs="Times New Roman"/>
          <w:b/>
        </w:rPr>
      </w:pP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В  соответствии   с решением </w:t>
      </w:r>
      <w:proofErr w:type="spellStart"/>
      <w:r w:rsidRPr="00BF713A">
        <w:rPr>
          <w:rFonts w:ascii="Times New Roman" w:hAnsi="Times New Roman" w:cs="Times New Roman"/>
          <w:b/>
        </w:rPr>
        <w:t>Городокского</w:t>
      </w:r>
      <w:proofErr w:type="spellEnd"/>
      <w:r w:rsidRPr="00BF713A">
        <w:rPr>
          <w:rFonts w:ascii="Times New Roman" w:hAnsi="Times New Roman" w:cs="Times New Roman"/>
          <w:b/>
        </w:rPr>
        <w:t xml:space="preserve"> сельского Совета депутатов от ________  N _____ "Об утверждении положения о порядке выплаты  пенсии  за выслугу лет лицам,   замещавшим должности муниципальной службы в </w:t>
      </w:r>
      <w:proofErr w:type="spellStart"/>
      <w:r w:rsidRPr="00BF713A">
        <w:rPr>
          <w:rFonts w:ascii="Times New Roman" w:hAnsi="Times New Roman" w:cs="Times New Roman"/>
          <w:b/>
        </w:rPr>
        <w:t>Лугавском</w:t>
      </w:r>
      <w:proofErr w:type="spellEnd"/>
      <w:r w:rsidRPr="00BF713A">
        <w:rPr>
          <w:rFonts w:ascii="Times New Roman" w:hAnsi="Times New Roman" w:cs="Times New Roman"/>
          <w:b/>
        </w:rPr>
        <w:t xml:space="preserve">  сельсовете  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1. Установить с " __ " ___________ 200_ года 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_________________________________________________________________,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(Ф.И.О.)</w:t>
      </w:r>
    </w:p>
    <w:p w:rsidR="00BF713A" w:rsidRPr="00BF713A" w:rsidRDefault="00BF713A" w:rsidP="00BF713A">
      <w:pPr>
        <w:pStyle w:val="ConsPlusNonformat"/>
        <w:widowControl/>
        <w:rPr>
          <w:rFonts w:ascii="Times New Roman" w:hAnsi="Times New Roman" w:cs="Times New Roman"/>
          <w:b/>
        </w:rPr>
      </w:pPr>
      <w:proofErr w:type="gramStart"/>
      <w:r w:rsidRPr="00BF713A">
        <w:rPr>
          <w:rFonts w:ascii="Times New Roman" w:hAnsi="Times New Roman" w:cs="Times New Roman"/>
          <w:b/>
        </w:rPr>
        <w:t>замещавшему</w:t>
      </w:r>
      <w:proofErr w:type="gramEnd"/>
      <w:r w:rsidRPr="00BF713A">
        <w:rPr>
          <w:rFonts w:ascii="Times New Roman" w:hAnsi="Times New Roman" w:cs="Times New Roman"/>
          <w:b/>
        </w:rPr>
        <w:t xml:space="preserve">  должность муниципальную службы ______________________________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w:t>
      </w:r>
      <w:proofErr w:type="gramStart"/>
      <w:r w:rsidRPr="00BF713A">
        <w:rPr>
          <w:rFonts w:ascii="Times New Roman" w:hAnsi="Times New Roman" w:cs="Times New Roman"/>
          <w:b/>
        </w:rPr>
        <w:t>(наименование должности,</w:t>
      </w:r>
      <w:proofErr w:type="gramEnd"/>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_________________________________________________________________,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наименование органа местного самоуправления)</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исходя из стажа службы ___ лет, пенсию за выслугу лет, составляющую</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суммарно с учетом трудовой пенсии ________________________________</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(вид трудовой пенсии)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________ процентов месячного  денежного содержания  муниципального</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служащего.</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Месячное денежное содержание  по указанной должности  на  дату</w:t>
      </w:r>
    </w:p>
    <w:p w:rsidR="00BF713A" w:rsidRPr="00BF713A" w:rsidRDefault="00BF713A" w:rsidP="00BF713A">
      <w:pPr>
        <w:pStyle w:val="ConsPlusNonformat"/>
        <w:widowControl/>
        <w:rPr>
          <w:rFonts w:ascii="Times New Roman" w:hAnsi="Times New Roman" w:cs="Times New Roman"/>
          <w:b/>
        </w:rPr>
      </w:pPr>
      <w:proofErr w:type="gramStart"/>
      <w:r w:rsidRPr="00BF713A">
        <w:rPr>
          <w:rFonts w:ascii="Times New Roman" w:hAnsi="Times New Roman" w:cs="Times New Roman"/>
          <w:b/>
        </w:rPr>
        <w:t>прекращения  муниципальной  службы  (дату  достижения  пенсионного</w:t>
      </w:r>
      <w:proofErr w:type="gramEnd"/>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возраста) составляет __________ рублей, в  том  </w:t>
      </w:r>
      <w:proofErr w:type="gramStart"/>
      <w:r w:rsidRPr="00BF713A">
        <w:rPr>
          <w:rFonts w:ascii="Times New Roman" w:hAnsi="Times New Roman" w:cs="Times New Roman"/>
          <w:b/>
        </w:rPr>
        <w:t>числе</w:t>
      </w:r>
      <w:proofErr w:type="gramEnd"/>
      <w:r w:rsidRPr="00BF713A">
        <w:rPr>
          <w:rFonts w:ascii="Times New Roman" w:hAnsi="Times New Roman" w:cs="Times New Roman"/>
          <w:b/>
        </w:rPr>
        <w:t xml:space="preserve">  должностной</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оклад ________________ рублей.</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Основание:</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1) заявление установленного образца;</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2) справка о размере месячного денежного содержания;</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3)  справка  о  периодах  службы  (работы),  учитываемых   </w:t>
      </w:r>
      <w:proofErr w:type="gramStart"/>
      <w:r w:rsidRPr="00BF713A">
        <w:rPr>
          <w:rFonts w:ascii="Times New Roman" w:hAnsi="Times New Roman" w:cs="Times New Roman"/>
          <w:b/>
        </w:rPr>
        <w:t>при</w:t>
      </w:r>
      <w:proofErr w:type="gramEnd"/>
    </w:p>
    <w:p w:rsidR="00BF713A" w:rsidRPr="00BF713A" w:rsidRDefault="00BF713A" w:rsidP="00BF713A">
      <w:pPr>
        <w:pStyle w:val="ConsPlusNonformat"/>
        <w:widowControl/>
        <w:rPr>
          <w:rFonts w:ascii="Times New Roman" w:hAnsi="Times New Roman" w:cs="Times New Roman"/>
          <w:b/>
        </w:rPr>
      </w:pPr>
      <w:proofErr w:type="gramStart"/>
      <w:r w:rsidRPr="00BF713A">
        <w:rPr>
          <w:rFonts w:ascii="Times New Roman" w:hAnsi="Times New Roman" w:cs="Times New Roman"/>
          <w:b/>
        </w:rPr>
        <w:t>исчислении</w:t>
      </w:r>
      <w:proofErr w:type="gramEnd"/>
      <w:r w:rsidRPr="00BF713A">
        <w:rPr>
          <w:rFonts w:ascii="Times New Roman" w:hAnsi="Times New Roman" w:cs="Times New Roman"/>
          <w:b/>
        </w:rPr>
        <w:t xml:space="preserve"> стажа муниципальной службы;</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 xml:space="preserve">    4) копия  трудовой книжки,  а также  иные  документы  (копии),</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подтверждающие специальный стаж службы (работы);</w:t>
      </w:r>
    </w:p>
    <w:p w:rsidR="00BF713A" w:rsidRPr="00BF713A" w:rsidRDefault="00BF713A" w:rsidP="00BF713A">
      <w:pPr>
        <w:pStyle w:val="ConsPlusNonformat"/>
        <w:widowControl/>
        <w:numPr>
          <w:ilvl w:val="0"/>
          <w:numId w:val="1"/>
        </w:numPr>
        <w:ind w:left="0"/>
        <w:rPr>
          <w:rFonts w:ascii="Times New Roman" w:hAnsi="Times New Roman" w:cs="Times New Roman"/>
          <w:b/>
        </w:rPr>
      </w:pPr>
      <w:r w:rsidRPr="00BF713A">
        <w:rPr>
          <w:rFonts w:ascii="Times New Roman" w:hAnsi="Times New Roman" w:cs="Times New Roman"/>
          <w:b/>
        </w:rPr>
        <w:t>справка о размере трудовой  пенсии, получаемой на дату подачи заявления;</w:t>
      </w:r>
    </w:p>
    <w:p w:rsidR="00BF713A" w:rsidRPr="00BF713A" w:rsidRDefault="00BF713A" w:rsidP="00BF713A">
      <w:pPr>
        <w:pStyle w:val="ConsPlusNonformat"/>
        <w:widowControl/>
        <w:numPr>
          <w:ilvl w:val="0"/>
          <w:numId w:val="1"/>
        </w:numPr>
        <w:ind w:left="0"/>
        <w:rPr>
          <w:rFonts w:ascii="Times New Roman" w:hAnsi="Times New Roman" w:cs="Times New Roman"/>
          <w:b/>
        </w:rPr>
      </w:pPr>
      <w:r w:rsidRPr="00BF713A">
        <w:rPr>
          <w:rFonts w:ascii="Times New Roman" w:hAnsi="Times New Roman" w:cs="Times New Roman"/>
          <w:b/>
        </w:rPr>
        <w:t xml:space="preserve">копия приказа об освобождении от должности муниципальной </w:t>
      </w:r>
    </w:p>
    <w:p w:rsidR="00BF713A" w:rsidRPr="00BF713A" w:rsidRDefault="00BF713A" w:rsidP="00BF713A">
      <w:pPr>
        <w:pStyle w:val="ConsPlusNonformat"/>
        <w:widowControl/>
        <w:rPr>
          <w:rFonts w:ascii="Times New Roman" w:hAnsi="Times New Roman" w:cs="Times New Roman"/>
          <w:b/>
        </w:rPr>
      </w:pPr>
      <w:r w:rsidRPr="00BF713A">
        <w:rPr>
          <w:rFonts w:ascii="Times New Roman" w:hAnsi="Times New Roman" w:cs="Times New Roman"/>
          <w:b/>
        </w:rPr>
        <w:t>службы.</w:t>
      </w:r>
    </w:p>
    <w:p w:rsidR="00BF713A" w:rsidRPr="00BF713A" w:rsidRDefault="00BF713A" w:rsidP="00BF713A">
      <w:pPr>
        <w:pStyle w:val="ConsPlusNonformat"/>
        <w:widowControl/>
        <w:jc w:val="both"/>
        <w:rPr>
          <w:rFonts w:ascii="Times New Roman" w:hAnsi="Times New Roman" w:cs="Times New Roman"/>
          <w:b/>
        </w:rPr>
      </w:pPr>
      <w:r w:rsidRPr="00BF713A">
        <w:rPr>
          <w:rFonts w:ascii="Times New Roman" w:hAnsi="Times New Roman" w:cs="Times New Roman"/>
          <w:b/>
        </w:rPr>
        <w:t xml:space="preserve">                                                </w:t>
      </w:r>
    </w:p>
    <w:p w:rsidR="00BF713A" w:rsidRPr="00BF713A" w:rsidRDefault="00BF713A" w:rsidP="00BF713A">
      <w:pPr>
        <w:pStyle w:val="ConsPlusNormal"/>
        <w:widowControl/>
        <w:ind w:firstLine="0"/>
        <w:rPr>
          <w:rFonts w:ascii="Times New Roman" w:hAnsi="Times New Roman" w:cs="Times New Roman"/>
        </w:rPr>
      </w:pPr>
      <w:r w:rsidRPr="00BF713A">
        <w:rPr>
          <w:rFonts w:ascii="Times New Roman" w:hAnsi="Times New Roman" w:cs="Times New Roman"/>
          <w:b/>
        </w:rPr>
        <w:t xml:space="preserve"> Глава сельсовета</w:t>
      </w:r>
    </w:p>
    <w:p w:rsidR="00BF713A" w:rsidRPr="00BF713A" w:rsidRDefault="00BF713A" w:rsidP="00BF713A">
      <w:pPr>
        <w:pStyle w:val="ConsPlusNonformat"/>
        <w:widowControl/>
        <w:rPr>
          <w:rFonts w:ascii="Times New Roman" w:hAnsi="Times New Roman" w:cs="Times New Roman"/>
          <w:sz w:val="24"/>
          <w:szCs w:val="24"/>
        </w:rPr>
      </w:pPr>
    </w:p>
    <w:p w:rsidR="00BF713A" w:rsidRPr="00BF713A" w:rsidRDefault="00BF713A" w:rsidP="00BF713A">
      <w:pPr>
        <w:spacing w:after="0"/>
        <w:rPr>
          <w:rFonts w:ascii="Times New Roman" w:hAnsi="Times New Roman" w:cs="Times New Roman"/>
          <w:sz w:val="24"/>
          <w:szCs w:val="24"/>
        </w:rPr>
      </w:pPr>
      <w:r w:rsidRPr="00BF713A">
        <w:rPr>
          <w:rFonts w:ascii="Times New Roman" w:hAnsi="Times New Roman" w:cs="Times New Roman"/>
          <w:sz w:val="24"/>
          <w:szCs w:val="24"/>
        </w:rPr>
        <w:t>УЧРЕДИТЕЛЬ:                                                                                                                 АДРЕС:</w:t>
      </w:r>
    </w:p>
    <w:p w:rsidR="00BF713A" w:rsidRPr="00BF713A" w:rsidRDefault="00BF713A" w:rsidP="00BF713A">
      <w:pPr>
        <w:spacing w:after="0"/>
        <w:rPr>
          <w:rFonts w:ascii="Times New Roman" w:hAnsi="Times New Roman" w:cs="Times New Roman"/>
          <w:sz w:val="24"/>
          <w:szCs w:val="24"/>
        </w:rPr>
      </w:pPr>
      <w:r w:rsidRPr="00BF713A">
        <w:rPr>
          <w:rFonts w:ascii="Times New Roman" w:hAnsi="Times New Roman" w:cs="Times New Roman"/>
          <w:sz w:val="24"/>
          <w:szCs w:val="24"/>
        </w:rPr>
        <w:t xml:space="preserve">Администрация  </w:t>
      </w:r>
      <w:proofErr w:type="spellStart"/>
      <w:r w:rsidRPr="00BF713A">
        <w:rPr>
          <w:rFonts w:ascii="Times New Roman" w:hAnsi="Times New Roman" w:cs="Times New Roman"/>
          <w:sz w:val="24"/>
          <w:szCs w:val="24"/>
        </w:rPr>
        <w:t>Городокского</w:t>
      </w:r>
      <w:proofErr w:type="spellEnd"/>
      <w:r w:rsidRPr="00BF713A">
        <w:rPr>
          <w:rFonts w:ascii="Times New Roman" w:hAnsi="Times New Roman" w:cs="Times New Roman"/>
          <w:sz w:val="24"/>
          <w:szCs w:val="24"/>
        </w:rPr>
        <w:t xml:space="preserve">  сельсовета,                  662631  с</w:t>
      </w:r>
      <w:proofErr w:type="gramStart"/>
      <w:r w:rsidRPr="00BF713A">
        <w:rPr>
          <w:rFonts w:ascii="Times New Roman" w:hAnsi="Times New Roman" w:cs="Times New Roman"/>
          <w:sz w:val="24"/>
          <w:szCs w:val="24"/>
        </w:rPr>
        <w:t>.Г</w:t>
      </w:r>
      <w:proofErr w:type="gramEnd"/>
      <w:r w:rsidRPr="00BF713A">
        <w:rPr>
          <w:rFonts w:ascii="Times New Roman" w:hAnsi="Times New Roman" w:cs="Times New Roman"/>
          <w:sz w:val="24"/>
          <w:szCs w:val="24"/>
        </w:rPr>
        <w:t>ородок,  ул.Ленина,  6 «а»</w:t>
      </w:r>
    </w:p>
    <w:p w:rsidR="00BF713A" w:rsidRPr="00BF713A" w:rsidRDefault="00BF713A" w:rsidP="00BF713A">
      <w:pPr>
        <w:spacing w:after="0"/>
        <w:rPr>
          <w:rFonts w:ascii="Times New Roman" w:hAnsi="Times New Roman" w:cs="Times New Roman"/>
          <w:sz w:val="24"/>
          <w:szCs w:val="24"/>
        </w:rPr>
      </w:pPr>
      <w:proofErr w:type="spellStart"/>
      <w:r w:rsidRPr="00BF713A">
        <w:rPr>
          <w:rFonts w:ascii="Times New Roman" w:hAnsi="Times New Roman" w:cs="Times New Roman"/>
          <w:sz w:val="24"/>
          <w:szCs w:val="24"/>
        </w:rPr>
        <w:t>Городокский</w:t>
      </w:r>
      <w:proofErr w:type="spellEnd"/>
      <w:r w:rsidRPr="00BF713A">
        <w:rPr>
          <w:rFonts w:ascii="Times New Roman" w:hAnsi="Times New Roman" w:cs="Times New Roman"/>
          <w:sz w:val="24"/>
          <w:szCs w:val="24"/>
        </w:rPr>
        <w:t xml:space="preserve">  сельский  Совет  депутатов                                    Минусинского  района</w:t>
      </w:r>
    </w:p>
    <w:p w:rsidR="00BF713A" w:rsidRPr="00BF713A" w:rsidRDefault="00BF713A" w:rsidP="00BF713A">
      <w:pPr>
        <w:spacing w:after="0"/>
        <w:rPr>
          <w:rFonts w:ascii="Times New Roman" w:hAnsi="Times New Roman" w:cs="Times New Roman"/>
          <w:sz w:val="24"/>
          <w:szCs w:val="24"/>
        </w:rPr>
      </w:pPr>
      <w:r w:rsidRPr="00BF713A">
        <w:rPr>
          <w:rFonts w:ascii="Times New Roman" w:hAnsi="Times New Roman" w:cs="Times New Roman"/>
          <w:sz w:val="24"/>
          <w:szCs w:val="24"/>
        </w:rPr>
        <w:t>Минусинского  района                                                                            тел.71-2-68</w:t>
      </w:r>
    </w:p>
    <w:p w:rsidR="00BF713A" w:rsidRPr="00BF713A" w:rsidRDefault="00BF713A" w:rsidP="00BF713A">
      <w:pPr>
        <w:pStyle w:val="a6"/>
        <w:jc w:val="center"/>
        <w:rPr>
          <w:rFonts w:ascii="Times New Roman" w:hAnsi="Times New Roman" w:cs="Times New Roman"/>
          <w:sz w:val="24"/>
          <w:szCs w:val="24"/>
        </w:rPr>
      </w:pPr>
      <w:r w:rsidRPr="00BF713A">
        <w:rPr>
          <w:rFonts w:ascii="Times New Roman" w:hAnsi="Times New Roman" w:cs="Times New Roman"/>
          <w:sz w:val="24"/>
          <w:szCs w:val="24"/>
        </w:rPr>
        <w:t>Отпечатано  в  ГП  КК  «Минусинская   типография»                                                                                                                                             Ул</w:t>
      </w:r>
      <w:proofErr w:type="gramStart"/>
      <w:r w:rsidRPr="00BF713A">
        <w:rPr>
          <w:rFonts w:ascii="Times New Roman" w:hAnsi="Times New Roman" w:cs="Times New Roman"/>
          <w:sz w:val="24"/>
          <w:szCs w:val="24"/>
        </w:rPr>
        <w:t>.К</w:t>
      </w:r>
      <w:proofErr w:type="gramEnd"/>
      <w:r w:rsidRPr="00BF713A">
        <w:rPr>
          <w:rFonts w:ascii="Times New Roman" w:hAnsi="Times New Roman" w:cs="Times New Roman"/>
          <w:sz w:val="24"/>
          <w:szCs w:val="24"/>
        </w:rPr>
        <w:t>омсомольская,9, тел.2-20-54</w:t>
      </w:r>
    </w:p>
    <w:p w:rsidR="009162F1" w:rsidRPr="00BF713A" w:rsidRDefault="00BF713A" w:rsidP="00BF713A">
      <w:pPr>
        <w:spacing w:after="0"/>
        <w:rPr>
          <w:rFonts w:ascii="Times New Roman" w:hAnsi="Times New Roman" w:cs="Times New Roman"/>
          <w:sz w:val="24"/>
          <w:szCs w:val="24"/>
        </w:rPr>
      </w:pPr>
      <w:r w:rsidRPr="00BF713A">
        <w:rPr>
          <w:rFonts w:ascii="Times New Roman" w:hAnsi="Times New Roman" w:cs="Times New Roman"/>
          <w:sz w:val="24"/>
          <w:szCs w:val="24"/>
        </w:rPr>
        <w:t xml:space="preserve">                                                                ТИРАЖ: 900 </w:t>
      </w:r>
      <w:proofErr w:type="spellStart"/>
      <w:r w:rsidRPr="00BF713A">
        <w:rPr>
          <w:rFonts w:ascii="Times New Roman" w:hAnsi="Times New Roman" w:cs="Times New Roman"/>
          <w:sz w:val="24"/>
          <w:szCs w:val="24"/>
        </w:rPr>
        <w:t>шт</w:t>
      </w:r>
      <w:proofErr w:type="spellEnd"/>
    </w:p>
    <w:sectPr w:rsidR="009162F1" w:rsidRPr="00BF7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C2814"/>
    <w:multiLevelType w:val="hybridMultilevel"/>
    <w:tmpl w:val="48A40ABE"/>
    <w:lvl w:ilvl="0" w:tplc="39F6081A">
      <w:start w:val="5"/>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F713A"/>
    <w:rsid w:val="009057D0"/>
    <w:rsid w:val="009162F1"/>
    <w:rsid w:val="00BF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BF713A"/>
    <w:pPr>
      <w:keepNext/>
      <w:spacing w:after="60" w:line="240" w:lineRule="auto"/>
      <w:ind w:right="-1"/>
      <w:jc w:val="both"/>
      <w:outlineLvl w:val="0"/>
    </w:pPr>
    <w:rPr>
      <w:rFonts w:ascii="Times New Roman" w:eastAsia="Times New Roman" w:hAnsi="Times New Roman" w:cs="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713A"/>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BF713A"/>
    <w:rPr>
      <w:rFonts w:ascii="Times New Roman" w:eastAsia="Times New Roman" w:hAnsi="Times New Roman" w:cs="Times New Roman"/>
      <w:sz w:val="32"/>
      <w:szCs w:val="32"/>
    </w:rPr>
  </w:style>
  <w:style w:type="character" w:customStyle="1" w:styleId="10">
    <w:name w:val="Заголовок 1 Знак"/>
    <w:basedOn w:val="a0"/>
    <w:link w:val="1"/>
    <w:rsid w:val="00BF713A"/>
    <w:rPr>
      <w:rFonts w:ascii="Times New Roman" w:eastAsia="Times New Roman" w:hAnsi="Times New Roman" w:cs="Times New Roman"/>
      <w:b/>
      <w:bCs/>
      <w:kern w:val="32"/>
      <w:sz w:val="24"/>
      <w:szCs w:val="32"/>
    </w:rPr>
  </w:style>
  <w:style w:type="paragraph" w:customStyle="1" w:styleId="ConsPlusNormal">
    <w:name w:val="ConsPlusNormal"/>
    <w:rsid w:val="00BF71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BF7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F713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
    <w:name w:val="Заголовок статьи"/>
    <w:basedOn w:val="a"/>
    <w:next w:val="a"/>
    <w:uiPriority w:val="99"/>
    <w:rsid w:val="00BF713A"/>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2">
    <w:name w:val="Основной текст (2)_"/>
    <w:basedOn w:val="a0"/>
    <w:link w:val="20"/>
    <w:rsid w:val="00BF713A"/>
    <w:rPr>
      <w:sz w:val="28"/>
      <w:szCs w:val="28"/>
      <w:shd w:val="clear" w:color="auto" w:fill="FFFFFF"/>
    </w:rPr>
  </w:style>
  <w:style w:type="character" w:customStyle="1" w:styleId="21pt">
    <w:name w:val="Основной текст (2) + Курсив;Интервал 1 pt"/>
    <w:basedOn w:val="2"/>
    <w:rsid w:val="00BF713A"/>
    <w:rPr>
      <w:i/>
      <w:iCs/>
      <w:color w:val="000000"/>
      <w:spacing w:val="30"/>
      <w:w w:val="100"/>
      <w:position w:val="0"/>
      <w:lang w:val="ru-RU" w:eastAsia="ru-RU" w:bidi="ru-RU"/>
    </w:rPr>
  </w:style>
  <w:style w:type="paragraph" w:customStyle="1" w:styleId="20">
    <w:name w:val="Основной текст (2)"/>
    <w:basedOn w:val="a"/>
    <w:link w:val="2"/>
    <w:rsid w:val="00BF713A"/>
    <w:pPr>
      <w:widowControl w:val="0"/>
      <w:shd w:val="clear" w:color="auto" w:fill="FFFFFF"/>
      <w:spacing w:before="1620" w:after="180" w:line="0" w:lineRule="atLeast"/>
    </w:pPr>
    <w:rPr>
      <w:sz w:val="28"/>
      <w:szCs w:val="28"/>
    </w:rPr>
  </w:style>
  <w:style w:type="paragraph" w:styleId="a6">
    <w:name w:val="Body Text Indent"/>
    <w:basedOn w:val="a"/>
    <w:link w:val="a7"/>
    <w:uiPriority w:val="99"/>
    <w:semiHidden/>
    <w:unhideWhenUsed/>
    <w:rsid w:val="00BF713A"/>
    <w:pPr>
      <w:spacing w:after="120"/>
      <w:ind w:left="283"/>
    </w:pPr>
  </w:style>
  <w:style w:type="character" w:customStyle="1" w:styleId="a7">
    <w:name w:val="Основной текст с отступом Знак"/>
    <w:basedOn w:val="a0"/>
    <w:link w:val="a6"/>
    <w:uiPriority w:val="99"/>
    <w:semiHidden/>
    <w:rsid w:val="00BF713A"/>
  </w:style>
</w:styles>
</file>

<file path=word/webSettings.xml><?xml version="1.0" encoding="utf-8"?>
<w:webSettings xmlns:r="http://schemas.openxmlformats.org/officeDocument/2006/relationships" xmlns:w="http://schemas.openxmlformats.org/wordprocessingml/2006/main">
  <w:divs>
    <w:div w:id="19930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8861.0" TargetMode="External"/><Relationship Id="rId5" Type="http://schemas.openxmlformats.org/officeDocument/2006/relationships/hyperlink" Target="garantF1://12052272.2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4482</Words>
  <Characters>25552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2017-09-12T02:35:00Z</cp:lastPrinted>
  <dcterms:created xsi:type="dcterms:W3CDTF">2017-09-12T02:24:00Z</dcterms:created>
  <dcterms:modified xsi:type="dcterms:W3CDTF">2017-09-12T02:35:00Z</dcterms:modified>
</cp:coreProperties>
</file>