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92" w:rsidRDefault="006B5B92" w:rsidP="006B5B92">
      <w:pPr>
        <w:pStyle w:val="a3"/>
        <w:ind w:left="0"/>
        <w:rPr>
          <w:sz w:val="40"/>
          <w:szCs w:val="40"/>
        </w:rPr>
      </w:pPr>
      <w:r>
        <w:rPr>
          <w:sz w:val="40"/>
          <w:szCs w:val="40"/>
        </w:rPr>
        <w:t>Официальное издание</w:t>
      </w:r>
    </w:p>
    <w:p w:rsidR="006B5B92" w:rsidRDefault="006B5B92" w:rsidP="006B5B92">
      <w:pPr>
        <w:spacing w:after="0"/>
        <w:jc w:val="center"/>
        <w:rPr>
          <w:rFonts w:ascii="Times New Roman" w:hAnsi="Times New Roman" w:cs="Times New Roman"/>
          <w:sz w:val="40"/>
          <w:szCs w:val="40"/>
        </w:rPr>
      </w:pPr>
      <w:r>
        <w:rPr>
          <w:rFonts w:ascii="Times New Roman" w:hAnsi="Times New Roman" w:cs="Times New Roman"/>
          <w:sz w:val="40"/>
          <w:szCs w:val="40"/>
        </w:rPr>
        <w:t>№ 9                                              24 АПРЕЛЯ 2017г.</w:t>
      </w:r>
    </w:p>
    <w:p w:rsidR="006B5B92" w:rsidRDefault="006B5B92" w:rsidP="006B5B92">
      <w:pPr>
        <w:spacing w:after="0"/>
        <w:jc w:val="center"/>
        <w:rPr>
          <w:rFonts w:ascii="Times New Roman" w:hAnsi="Times New Roman" w:cs="Times New Roman"/>
          <w:sz w:val="36"/>
          <w:szCs w:val="36"/>
        </w:rPr>
      </w:pPr>
    </w:p>
    <w:p w:rsidR="006B5B92" w:rsidRDefault="006B5B92" w:rsidP="006B5B92">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6B5B92" w:rsidRDefault="006B5B92" w:rsidP="006B5B92">
      <w:pPr>
        <w:tabs>
          <w:tab w:val="left" w:pos="2475"/>
        </w:tabs>
        <w:spacing w:after="0"/>
        <w:jc w:val="center"/>
        <w:rPr>
          <w:rFonts w:ascii="Times New Roman" w:hAnsi="Times New Roman" w:cs="Times New Roman"/>
          <w:sz w:val="36"/>
          <w:szCs w:val="36"/>
        </w:rPr>
      </w:pPr>
    </w:p>
    <w:p w:rsidR="006B5B92" w:rsidRDefault="006B5B92" w:rsidP="006B5B92">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6B5B92" w:rsidRDefault="006B5B92" w:rsidP="006B5B92">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6B5B92" w:rsidRPr="006B5B92" w:rsidRDefault="006B5B92" w:rsidP="006B5B92">
      <w:pPr>
        <w:shd w:val="clear" w:color="auto" w:fill="FFFFFF"/>
        <w:tabs>
          <w:tab w:val="left" w:leader="underscore" w:pos="9356"/>
        </w:tabs>
        <w:spacing w:after="0" w:line="317" w:lineRule="exact"/>
        <w:jc w:val="center"/>
        <w:rPr>
          <w:rFonts w:ascii="Times New Roman" w:hAnsi="Times New Roman" w:cs="Times New Roman"/>
          <w:sz w:val="20"/>
          <w:szCs w:val="20"/>
        </w:rPr>
      </w:pPr>
      <w:r w:rsidRPr="006B5B92">
        <w:rPr>
          <w:rFonts w:ascii="Times New Roman" w:eastAsia="Times New Roman" w:hAnsi="Times New Roman" w:cs="Times New Roman"/>
          <w:b/>
          <w:bCs/>
          <w:spacing w:val="-1"/>
          <w:sz w:val="20"/>
          <w:szCs w:val="20"/>
        </w:rPr>
        <w:t xml:space="preserve">Администрация </w:t>
      </w:r>
      <w:proofErr w:type="spellStart"/>
      <w:r w:rsidRPr="006B5B92">
        <w:rPr>
          <w:rFonts w:ascii="Times New Roman" w:eastAsia="Times New Roman" w:hAnsi="Times New Roman" w:cs="Times New Roman"/>
          <w:b/>
          <w:bCs/>
          <w:spacing w:val="-1"/>
          <w:sz w:val="20"/>
          <w:szCs w:val="20"/>
        </w:rPr>
        <w:t>Городокского</w:t>
      </w:r>
      <w:proofErr w:type="spellEnd"/>
      <w:r w:rsidRPr="006B5B92">
        <w:rPr>
          <w:rFonts w:ascii="Times New Roman" w:eastAsia="Times New Roman" w:hAnsi="Times New Roman" w:cs="Times New Roman"/>
          <w:b/>
          <w:bCs/>
          <w:spacing w:val="-1"/>
          <w:sz w:val="20"/>
          <w:szCs w:val="20"/>
        </w:rPr>
        <w:t xml:space="preserve"> сельс</w:t>
      </w:r>
      <w:r w:rsidRPr="006B5B92">
        <w:rPr>
          <w:rFonts w:ascii="Times New Roman" w:eastAsia="Times New Roman" w:hAnsi="Times New Roman" w:cs="Times New Roman"/>
          <w:b/>
          <w:bCs/>
          <w:spacing w:val="-2"/>
          <w:sz w:val="20"/>
          <w:szCs w:val="20"/>
        </w:rPr>
        <w:t>овета</w:t>
      </w:r>
    </w:p>
    <w:p w:rsidR="006B5B92" w:rsidRPr="006B5B92" w:rsidRDefault="006B5B92" w:rsidP="006B5B92">
      <w:pPr>
        <w:shd w:val="clear" w:color="auto" w:fill="FFFFFF"/>
        <w:tabs>
          <w:tab w:val="left" w:leader="underscore" w:pos="9356"/>
        </w:tabs>
        <w:spacing w:after="0" w:line="317" w:lineRule="exact"/>
        <w:jc w:val="center"/>
        <w:rPr>
          <w:rFonts w:ascii="Times New Roman" w:eastAsia="Times New Roman" w:hAnsi="Times New Roman" w:cs="Times New Roman"/>
          <w:b/>
          <w:bCs/>
          <w:spacing w:val="-3"/>
          <w:sz w:val="20"/>
          <w:szCs w:val="20"/>
        </w:rPr>
      </w:pPr>
      <w:r w:rsidRPr="006B5B92">
        <w:rPr>
          <w:rFonts w:ascii="Times New Roman" w:eastAsia="Times New Roman" w:hAnsi="Times New Roman" w:cs="Times New Roman"/>
          <w:b/>
          <w:bCs/>
          <w:spacing w:val="-3"/>
          <w:sz w:val="20"/>
          <w:szCs w:val="20"/>
        </w:rPr>
        <w:t>Минусинского района</w:t>
      </w:r>
    </w:p>
    <w:p w:rsidR="006B5B92" w:rsidRPr="006B5B92" w:rsidRDefault="006B5B92" w:rsidP="006B5B92">
      <w:pPr>
        <w:shd w:val="clear" w:color="auto" w:fill="FFFFFF"/>
        <w:tabs>
          <w:tab w:val="left" w:leader="underscore" w:pos="9356"/>
        </w:tabs>
        <w:spacing w:after="0" w:line="317" w:lineRule="exact"/>
        <w:jc w:val="center"/>
        <w:rPr>
          <w:rFonts w:ascii="Times New Roman" w:hAnsi="Times New Roman" w:cs="Times New Roman"/>
          <w:sz w:val="20"/>
          <w:szCs w:val="20"/>
        </w:rPr>
      </w:pPr>
      <w:r w:rsidRPr="006B5B92">
        <w:rPr>
          <w:rFonts w:ascii="Times New Roman" w:eastAsia="Times New Roman" w:hAnsi="Times New Roman" w:cs="Times New Roman"/>
          <w:b/>
          <w:bCs/>
          <w:spacing w:val="-1"/>
          <w:sz w:val="20"/>
          <w:szCs w:val="20"/>
        </w:rPr>
        <w:t>Красноярского края</w:t>
      </w:r>
    </w:p>
    <w:p w:rsidR="006B5B92" w:rsidRPr="006B5B92" w:rsidRDefault="006B5B92" w:rsidP="006B5B92">
      <w:pPr>
        <w:shd w:val="clear" w:color="auto" w:fill="FFFFFF"/>
        <w:spacing w:after="0" w:line="643" w:lineRule="exact"/>
        <w:jc w:val="center"/>
        <w:rPr>
          <w:rFonts w:ascii="Times New Roman" w:hAnsi="Times New Roman" w:cs="Times New Roman"/>
          <w:sz w:val="20"/>
          <w:szCs w:val="20"/>
        </w:rPr>
      </w:pPr>
      <w:r w:rsidRPr="006B5B92">
        <w:rPr>
          <w:rFonts w:ascii="Times New Roman" w:eastAsia="Times New Roman" w:hAnsi="Times New Roman" w:cs="Times New Roman"/>
          <w:b/>
          <w:bCs/>
          <w:spacing w:val="-1"/>
          <w:sz w:val="20"/>
          <w:szCs w:val="20"/>
        </w:rPr>
        <w:t>ПОСТАНОВЛЕНИЕ</w:t>
      </w:r>
    </w:p>
    <w:p w:rsidR="006B5B92" w:rsidRPr="006B5B92" w:rsidRDefault="006B5B92" w:rsidP="006B5B92">
      <w:pPr>
        <w:shd w:val="clear" w:color="auto" w:fill="FFFFFF"/>
        <w:tabs>
          <w:tab w:val="left" w:leader="underscore" w:pos="1114"/>
          <w:tab w:val="left" w:pos="7800"/>
          <w:tab w:val="left" w:leader="underscore" w:pos="8698"/>
        </w:tabs>
        <w:spacing w:after="0" w:line="643" w:lineRule="exact"/>
        <w:rPr>
          <w:rFonts w:ascii="Times New Roman" w:eastAsia="Times New Roman" w:hAnsi="Times New Roman" w:cs="Times New Roman"/>
          <w:sz w:val="20"/>
          <w:szCs w:val="20"/>
        </w:rPr>
      </w:pPr>
      <w:r w:rsidRPr="006B5B92">
        <w:rPr>
          <w:rFonts w:ascii="Times New Roman" w:eastAsia="Times New Roman" w:hAnsi="Times New Roman" w:cs="Times New Roman"/>
          <w:sz w:val="20"/>
          <w:szCs w:val="20"/>
        </w:rPr>
        <w:t xml:space="preserve">04 .04.2017                                            </w:t>
      </w:r>
      <w:r>
        <w:rPr>
          <w:rFonts w:ascii="Times New Roman" w:eastAsia="Times New Roman" w:hAnsi="Times New Roman" w:cs="Times New Roman"/>
          <w:sz w:val="20"/>
          <w:szCs w:val="20"/>
        </w:rPr>
        <w:t xml:space="preserve">     </w:t>
      </w:r>
      <w:r w:rsidRPr="006B5B9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B5B92">
        <w:rPr>
          <w:rFonts w:ascii="Times New Roman" w:eastAsia="Times New Roman" w:hAnsi="Times New Roman" w:cs="Times New Roman"/>
          <w:sz w:val="20"/>
          <w:szCs w:val="20"/>
        </w:rPr>
        <w:t xml:space="preserve"> с. Городок</w:t>
      </w:r>
      <w:r>
        <w:rPr>
          <w:rFonts w:ascii="Times New Roman" w:eastAsia="Times New Roman" w:hAnsi="Times New Roman" w:cs="Times New Roman"/>
          <w:sz w:val="20"/>
          <w:szCs w:val="20"/>
        </w:rPr>
        <w:t xml:space="preserve">                                                                         </w:t>
      </w:r>
      <w:r w:rsidRPr="006B5B92">
        <w:rPr>
          <w:rFonts w:ascii="Times New Roman" w:eastAsia="Times New Roman" w:hAnsi="Times New Roman" w:cs="Times New Roman"/>
          <w:sz w:val="20"/>
          <w:szCs w:val="20"/>
        </w:rPr>
        <w:t>№ 12-п</w:t>
      </w:r>
    </w:p>
    <w:p w:rsidR="006B5B92" w:rsidRPr="006B5B92" w:rsidRDefault="006B5B92" w:rsidP="006B5B92">
      <w:pPr>
        <w:autoSpaceDE w:val="0"/>
        <w:autoSpaceDN w:val="0"/>
        <w:adjustRightInd w:val="0"/>
        <w:spacing w:after="0"/>
        <w:jc w:val="center"/>
        <w:rPr>
          <w:rFonts w:ascii="Times New Roman" w:hAnsi="Times New Roman" w:cs="Times New Roman"/>
          <w:sz w:val="20"/>
          <w:szCs w:val="20"/>
        </w:rPr>
      </w:pPr>
      <w:r w:rsidRPr="006B5B92">
        <w:rPr>
          <w:rFonts w:ascii="Times New Roman" w:hAnsi="Times New Roman" w:cs="Times New Roman"/>
          <w:sz w:val="20"/>
          <w:szCs w:val="20"/>
        </w:rPr>
        <w:t>О внесении изменений в Постановление № 5-п от 23.01.2012 «Об утверждении</w:t>
      </w:r>
    </w:p>
    <w:p w:rsidR="006B5B92" w:rsidRPr="006B5B92" w:rsidRDefault="006B5B92" w:rsidP="006B5B92">
      <w:pPr>
        <w:autoSpaceDE w:val="0"/>
        <w:autoSpaceDN w:val="0"/>
        <w:adjustRightInd w:val="0"/>
        <w:spacing w:after="0"/>
        <w:jc w:val="center"/>
        <w:rPr>
          <w:rFonts w:ascii="Times New Roman" w:hAnsi="Times New Roman" w:cs="Times New Roman"/>
          <w:sz w:val="20"/>
          <w:szCs w:val="20"/>
        </w:rPr>
      </w:pPr>
      <w:r w:rsidRPr="006B5B92">
        <w:rPr>
          <w:rFonts w:ascii="Times New Roman" w:hAnsi="Times New Roman" w:cs="Times New Roman"/>
          <w:sz w:val="20"/>
          <w:szCs w:val="20"/>
        </w:rPr>
        <w:t xml:space="preserve">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w:t>
      </w:r>
      <w:proofErr w:type="spellStart"/>
      <w:r w:rsidRPr="006B5B92">
        <w:rPr>
          <w:rFonts w:ascii="Times New Roman" w:hAnsi="Times New Roman" w:cs="Times New Roman"/>
          <w:sz w:val="20"/>
          <w:szCs w:val="20"/>
        </w:rPr>
        <w:t>Городокского</w:t>
      </w:r>
      <w:proofErr w:type="spellEnd"/>
      <w:r w:rsidRPr="006B5B92">
        <w:rPr>
          <w:rFonts w:ascii="Times New Roman" w:hAnsi="Times New Roman" w:cs="Times New Roman"/>
          <w:sz w:val="20"/>
          <w:szCs w:val="20"/>
        </w:rPr>
        <w:t xml:space="preserve">   сельсовета </w:t>
      </w:r>
      <w:proofErr w:type="gramStart"/>
      <w:r w:rsidRPr="006B5B92">
        <w:rPr>
          <w:rFonts w:ascii="Times New Roman" w:hAnsi="Times New Roman" w:cs="Times New Roman"/>
          <w:sz w:val="20"/>
          <w:szCs w:val="20"/>
        </w:rPr>
        <w:t xml:space="preserve">( </w:t>
      </w:r>
      <w:proofErr w:type="gramEnd"/>
      <w:r w:rsidRPr="006B5B92">
        <w:rPr>
          <w:rFonts w:ascii="Times New Roman" w:hAnsi="Times New Roman" w:cs="Times New Roman"/>
          <w:sz w:val="20"/>
          <w:szCs w:val="20"/>
        </w:rPr>
        <w:t>в редакции Постановление № 12-п от 19.03.2012; Постановление № 37-п от 20.09.2013)</w:t>
      </w:r>
    </w:p>
    <w:p w:rsidR="006B5B92" w:rsidRPr="006B5B92" w:rsidRDefault="006B5B92" w:rsidP="006B5B92">
      <w:pPr>
        <w:spacing w:after="0"/>
        <w:rPr>
          <w:rFonts w:ascii="Times New Roman" w:hAnsi="Times New Roman" w:cs="Times New Roman"/>
          <w:sz w:val="20"/>
          <w:szCs w:val="20"/>
        </w:rPr>
      </w:pPr>
    </w:p>
    <w:p w:rsidR="006B5B92" w:rsidRPr="006B5B92" w:rsidRDefault="006B5B92" w:rsidP="006B5B92">
      <w:pPr>
        <w:spacing w:after="0"/>
        <w:rPr>
          <w:rFonts w:ascii="Times New Roman" w:hAnsi="Times New Roman" w:cs="Times New Roman"/>
          <w:sz w:val="20"/>
          <w:szCs w:val="20"/>
        </w:rPr>
      </w:pPr>
      <w:r w:rsidRPr="006B5B92">
        <w:rPr>
          <w:rFonts w:ascii="Times New Roman" w:hAnsi="Times New Roman" w:cs="Times New Roman"/>
          <w:sz w:val="20"/>
          <w:szCs w:val="20"/>
        </w:rPr>
        <w:t xml:space="preserve">         </w:t>
      </w:r>
      <w:proofErr w:type="gramStart"/>
      <w:r w:rsidRPr="006B5B92">
        <w:rPr>
          <w:rFonts w:ascii="Times New Roman" w:hAnsi="Times New Roman" w:cs="Times New Roman"/>
          <w:sz w:val="20"/>
          <w:szCs w:val="20"/>
        </w:rPr>
        <w:t>Рассмотрев Протест Минусинской межрайонной прокуратуры от 15.02.2017 № 7-02-2017  ПОСТАНОВЛЯЮ</w:t>
      </w:r>
      <w:proofErr w:type="gramEnd"/>
      <w:r w:rsidRPr="006B5B92">
        <w:rPr>
          <w:rFonts w:ascii="Times New Roman" w:hAnsi="Times New Roman" w:cs="Times New Roman"/>
          <w:sz w:val="20"/>
          <w:szCs w:val="20"/>
        </w:rPr>
        <w:t>:</w:t>
      </w:r>
    </w:p>
    <w:p w:rsidR="006B5B92" w:rsidRPr="006B5B92" w:rsidRDefault="006B5B92" w:rsidP="006B5B92">
      <w:pPr>
        <w:pStyle w:val="a7"/>
        <w:numPr>
          <w:ilvl w:val="0"/>
          <w:numId w:val="2"/>
        </w:numPr>
        <w:spacing w:after="0"/>
        <w:ind w:left="0" w:firstLine="420"/>
        <w:jc w:val="both"/>
        <w:rPr>
          <w:rFonts w:ascii="Times New Roman" w:hAnsi="Times New Roman" w:cs="Times New Roman"/>
          <w:sz w:val="20"/>
          <w:szCs w:val="20"/>
        </w:rPr>
      </w:pPr>
      <w:proofErr w:type="gramStart"/>
      <w:r w:rsidRPr="006B5B92">
        <w:rPr>
          <w:rFonts w:ascii="Times New Roman" w:hAnsi="Times New Roman" w:cs="Times New Roman"/>
          <w:sz w:val="20"/>
          <w:szCs w:val="20"/>
        </w:rPr>
        <w:t>Пункт 1.3 Административного регламента читать в новой редакции: «</w:t>
      </w:r>
      <w:r w:rsidRPr="006B5B92">
        <w:rPr>
          <w:rStyle w:val="a8"/>
          <w:rFonts w:ascii="Times New Roman" w:hAnsi="Times New Roman" w:cs="Times New Roman"/>
          <w:sz w:val="20"/>
          <w:szCs w:val="20"/>
        </w:rPr>
        <w:t>муниципальный контроль</w:t>
      </w:r>
      <w:r w:rsidRPr="006B5B92">
        <w:rPr>
          <w:rFonts w:ascii="Times New Roman" w:hAnsi="Times New Roman" w:cs="Times New Roman"/>
          <w:sz w:val="20"/>
          <w:szCs w:val="20"/>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sidRPr="006B5B92">
        <w:rPr>
          <w:rFonts w:ascii="Times New Roman" w:hAnsi="Times New Roman" w:cs="Times New Roman"/>
          <w:sz w:val="20"/>
          <w:szCs w:val="20"/>
        </w:rPr>
        <w:t>.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B5B92" w:rsidRPr="006B5B92" w:rsidRDefault="006B5B92" w:rsidP="006B5B92">
      <w:pPr>
        <w:pStyle w:val="a7"/>
        <w:numPr>
          <w:ilvl w:val="0"/>
          <w:numId w:val="2"/>
        </w:numPr>
        <w:spacing w:after="0"/>
        <w:ind w:left="0" w:firstLine="420"/>
        <w:jc w:val="both"/>
        <w:rPr>
          <w:rFonts w:ascii="Times New Roman" w:hAnsi="Times New Roman" w:cs="Times New Roman"/>
          <w:sz w:val="20"/>
          <w:szCs w:val="20"/>
        </w:rPr>
      </w:pPr>
      <w:proofErr w:type="gramStart"/>
      <w:r w:rsidRPr="006B5B92">
        <w:rPr>
          <w:rFonts w:ascii="Times New Roman" w:hAnsi="Times New Roman" w:cs="Times New Roman"/>
          <w:sz w:val="20"/>
          <w:szCs w:val="20"/>
        </w:rPr>
        <w:t>Пункт 1.7 Административного регламента читать в новой редакции: «</w:t>
      </w:r>
      <w:r w:rsidRPr="006B5B92">
        <w:rPr>
          <w:rStyle w:val="a8"/>
          <w:rFonts w:ascii="Times New Roman" w:hAnsi="Times New Roman" w:cs="Times New Roman"/>
          <w:sz w:val="20"/>
          <w:szCs w:val="20"/>
        </w:rPr>
        <w:t>мероприятие по контролю</w:t>
      </w:r>
      <w:r w:rsidRPr="006B5B92">
        <w:rPr>
          <w:rFonts w:ascii="Times New Roman" w:hAnsi="Times New Roman" w:cs="Times New Roman"/>
          <w:sz w:val="20"/>
          <w:szCs w:val="20"/>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w:t>
      </w:r>
      <w:proofErr w:type="gramEnd"/>
      <w:r w:rsidRPr="006B5B92">
        <w:rPr>
          <w:rFonts w:ascii="Times New Roman" w:hAnsi="Times New Roman" w:cs="Times New Roman"/>
          <w:sz w:val="20"/>
          <w:szCs w:val="20"/>
        </w:rPr>
        <w:t xml:space="preserve"> </w:t>
      </w:r>
      <w:proofErr w:type="gramStart"/>
      <w:r w:rsidRPr="006B5B92">
        <w:rPr>
          <w:rFonts w:ascii="Times New Roman" w:hAnsi="Times New Roman" w:cs="Times New Roman"/>
          <w:sz w:val="20"/>
          <w:szCs w:val="20"/>
        </w:rPr>
        <w:t xml:space="preserve">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w:t>
      </w:r>
      <w:r w:rsidRPr="006B5B92">
        <w:rPr>
          <w:rFonts w:ascii="Times New Roman" w:hAnsi="Times New Roman" w:cs="Times New Roman"/>
          <w:sz w:val="20"/>
          <w:szCs w:val="20"/>
        </w:rPr>
        <w:lastRenderedPageBreak/>
        <w:t>средств (судов и иных плавучих средств, находящихся на внутренних водных</w:t>
      </w:r>
      <w:proofErr w:type="gramEnd"/>
      <w:r w:rsidRPr="006B5B92">
        <w:rPr>
          <w:rFonts w:ascii="Times New Roman" w:hAnsi="Times New Roman" w:cs="Times New Roman"/>
          <w:sz w:val="20"/>
          <w:szCs w:val="20"/>
        </w:rPr>
        <w:t xml:space="preserve"> </w:t>
      </w:r>
      <w:proofErr w:type="gramStart"/>
      <w:r w:rsidRPr="006B5B92">
        <w:rPr>
          <w:rFonts w:ascii="Times New Roman" w:hAnsi="Times New Roman" w:cs="Times New Roman"/>
          <w:sz w:val="20"/>
          <w:szCs w:val="20"/>
        </w:rPr>
        <w:t>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w:t>
      </w:r>
      <w:proofErr w:type="gramEnd"/>
      <w:r w:rsidRPr="006B5B92">
        <w:rPr>
          <w:rFonts w:ascii="Times New Roman" w:hAnsi="Times New Roman" w:cs="Times New Roman"/>
          <w:sz w:val="20"/>
          <w:szCs w:val="20"/>
        </w:rPr>
        <w:t xml:space="preserve"> правовыми актами, с фактами причинения вреда»</w:t>
      </w:r>
    </w:p>
    <w:p w:rsidR="006B5B92" w:rsidRPr="006B5B92" w:rsidRDefault="006B5B92" w:rsidP="006B5B92">
      <w:pPr>
        <w:pStyle w:val="a7"/>
        <w:numPr>
          <w:ilvl w:val="0"/>
          <w:numId w:val="2"/>
        </w:numPr>
        <w:spacing w:after="0"/>
        <w:ind w:left="0"/>
        <w:jc w:val="both"/>
        <w:rPr>
          <w:rFonts w:ascii="Times New Roman" w:hAnsi="Times New Roman" w:cs="Times New Roman"/>
          <w:sz w:val="20"/>
          <w:szCs w:val="20"/>
        </w:rPr>
      </w:pPr>
      <w:proofErr w:type="gramStart"/>
      <w:r w:rsidRPr="006B5B92">
        <w:rPr>
          <w:rFonts w:ascii="Times New Roman" w:hAnsi="Times New Roman" w:cs="Times New Roman"/>
          <w:sz w:val="20"/>
          <w:szCs w:val="20"/>
        </w:rPr>
        <w:t>Пункт 2.2 Административного регламента дополнить подпунктами 10),11) и 12):</w:t>
      </w:r>
      <w:proofErr w:type="gramEnd"/>
    </w:p>
    <w:p w:rsidR="006B5B92" w:rsidRPr="006B5B92" w:rsidRDefault="006B5B92" w:rsidP="006B5B92">
      <w:pPr>
        <w:spacing w:after="0"/>
        <w:jc w:val="both"/>
        <w:rPr>
          <w:rFonts w:ascii="Times New Roman" w:hAnsi="Times New Roman" w:cs="Times New Roman"/>
          <w:sz w:val="20"/>
          <w:szCs w:val="20"/>
        </w:rPr>
      </w:pPr>
      <w:r w:rsidRPr="006B5B92">
        <w:rPr>
          <w:rFonts w:ascii="Times New Roman" w:hAnsi="Times New Roman" w:cs="Times New Roman"/>
          <w:sz w:val="20"/>
          <w:szCs w:val="20"/>
        </w:rPr>
        <w:t>« 10)   вид муниципального контроля»</w:t>
      </w:r>
      <w:proofErr w:type="gramStart"/>
      <w:r w:rsidRPr="006B5B92">
        <w:rPr>
          <w:rFonts w:ascii="Times New Roman" w:hAnsi="Times New Roman" w:cs="Times New Roman"/>
          <w:sz w:val="20"/>
          <w:szCs w:val="20"/>
        </w:rPr>
        <w:t xml:space="preserve"> ;</w:t>
      </w:r>
      <w:proofErr w:type="gramEnd"/>
    </w:p>
    <w:p w:rsidR="006B5B92" w:rsidRPr="006B5B92" w:rsidRDefault="006B5B92" w:rsidP="006B5B92">
      <w:pPr>
        <w:spacing w:after="0"/>
        <w:jc w:val="both"/>
        <w:rPr>
          <w:rFonts w:ascii="Times New Roman" w:hAnsi="Times New Roman" w:cs="Times New Roman"/>
          <w:sz w:val="20"/>
          <w:szCs w:val="20"/>
        </w:rPr>
      </w:pPr>
      <w:r w:rsidRPr="006B5B92">
        <w:rPr>
          <w:rFonts w:ascii="Times New Roman" w:hAnsi="Times New Roman" w:cs="Times New Roman"/>
          <w:sz w:val="20"/>
          <w:szCs w:val="20"/>
        </w:rPr>
        <w:t>« 11)  подлежащие проверке обязательные требования и требования, установленные муниципальными правовыми актами, в том числе реквизиты проверочного лист</w:t>
      </w:r>
      <w:proofErr w:type="gramStart"/>
      <w:r w:rsidRPr="006B5B92">
        <w:rPr>
          <w:rFonts w:ascii="Times New Roman" w:hAnsi="Times New Roman" w:cs="Times New Roman"/>
          <w:sz w:val="20"/>
          <w:szCs w:val="20"/>
        </w:rPr>
        <w:t>а(</w:t>
      </w:r>
      <w:proofErr w:type="gramEnd"/>
      <w:r w:rsidRPr="006B5B92">
        <w:rPr>
          <w:rFonts w:ascii="Times New Roman" w:hAnsi="Times New Roman" w:cs="Times New Roman"/>
          <w:sz w:val="20"/>
          <w:szCs w:val="20"/>
        </w:rPr>
        <w:t>списка контрольных вопросов), если при проведении плановой проверки должен быть использован проверочный лист (список контрольных вопросов)»;</w:t>
      </w:r>
    </w:p>
    <w:p w:rsidR="006B5B92" w:rsidRPr="006B5B92" w:rsidRDefault="006B5B92" w:rsidP="006B5B92">
      <w:pPr>
        <w:spacing w:after="0"/>
        <w:jc w:val="both"/>
        <w:rPr>
          <w:rFonts w:ascii="Times New Roman" w:hAnsi="Times New Roman" w:cs="Times New Roman"/>
          <w:sz w:val="20"/>
          <w:szCs w:val="20"/>
        </w:rPr>
      </w:pPr>
      <w:r w:rsidRPr="006B5B92">
        <w:rPr>
          <w:rFonts w:ascii="Times New Roman" w:hAnsi="Times New Roman" w:cs="Times New Roman"/>
          <w:sz w:val="20"/>
          <w:szCs w:val="20"/>
        </w:rPr>
        <w:t>«12)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6B5B92" w:rsidRPr="006B5B92" w:rsidRDefault="006B5B92" w:rsidP="006B5B92">
      <w:pPr>
        <w:pStyle w:val="a7"/>
        <w:numPr>
          <w:ilvl w:val="0"/>
          <w:numId w:val="2"/>
        </w:numPr>
        <w:spacing w:after="0"/>
        <w:ind w:left="0" w:firstLine="420"/>
        <w:jc w:val="both"/>
        <w:rPr>
          <w:rFonts w:ascii="Times New Roman" w:hAnsi="Times New Roman" w:cs="Times New Roman"/>
          <w:sz w:val="20"/>
          <w:szCs w:val="20"/>
        </w:rPr>
      </w:pPr>
      <w:proofErr w:type="gramStart"/>
      <w:r w:rsidRPr="006B5B92">
        <w:rPr>
          <w:rFonts w:ascii="Times New Roman" w:hAnsi="Times New Roman" w:cs="Times New Roman"/>
          <w:sz w:val="20"/>
          <w:szCs w:val="20"/>
        </w:rPr>
        <w:t>Пункт 3.2 дополнить словами «если иное не предусмотрено частями 9 и 9.3  статьи 9 Федерального закона от 26.12.2008 № 294-ФЗ «О защите прав и юридических лиц и индивидуальных предпринимателей при осуществлении государственного контроля 9надзора) и муниципального контроля».</w:t>
      </w:r>
      <w:proofErr w:type="gramEnd"/>
    </w:p>
    <w:p w:rsidR="006B5B92" w:rsidRPr="006B5B92" w:rsidRDefault="006B5B92" w:rsidP="006B5B92">
      <w:pPr>
        <w:pStyle w:val="a7"/>
        <w:numPr>
          <w:ilvl w:val="0"/>
          <w:numId w:val="2"/>
        </w:numPr>
        <w:spacing w:after="0"/>
        <w:ind w:left="0" w:firstLine="420"/>
        <w:jc w:val="both"/>
        <w:rPr>
          <w:rFonts w:ascii="Times New Roman" w:hAnsi="Times New Roman" w:cs="Times New Roman"/>
          <w:sz w:val="20"/>
          <w:szCs w:val="20"/>
        </w:rPr>
      </w:pPr>
      <w:r w:rsidRPr="006B5B92">
        <w:rPr>
          <w:rFonts w:ascii="Times New Roman" w:hAnsi="Times New Roman" w:cs="Times New Roman"/>
          <w:sz w:val="20"/>
          <w:szCs w:val="20"/>
        </w:rPr>
        <w:t xml:space="preserve">В пункт 3.3 после слова « </w:t>
      </w:r>
      <w:proofErr w:type="gramStart"/>
      <w:r w:rsidRPr="006B5B92">
        <w:rPr>
          <w:rFonts w:ascii="Times New Roman" w:hAnsi="Times New Roman" w:cs="Times New Roman"/>
          <w:sz w:val="20"/>
          <w:szCs w:val="20"/>
        </w:rPr>
        <w:t>разрабатываемых</w:t>
      </w:r>
      <w:proofErr w:type="gramEnd"/>
      <w:r w:rsidRPr="006B5B92">
        <w:rPr>
          <w:rFonts w:ascii="Times New Roman" w:hAnsi="Times New Roman" w:cs="Times New Roman"/>
          <w:sz w:val="20"/>
          <w:szCs w:val="20"/>
        </w:rPr>
        <w:t>» дополнить словами  « и утверждаемых».</w:t>
      </w:r>
    </w:p>
    <w:p w:rsidR="006B5B92" w:rsidRPr="006B5B92" w:rsidRDefault="006B5B92" w:rsidP="006B5B92">
      <w:pPr>
        <w:pStyle w:val="a7"/>
        <w:numPr>
          <w:ilvl w:val="0"/>
          <w:numId w:val="2"/>
        </w:numPr>
        <w:autoSpaceDE w:val="0"/>
        <w:autoSpaceDN w:val="0"/>
        <w:adjustRightInd w:val="0"/>
        <w:spacing w:after="0"/>
        <w:ind w:left="0" w:firstLine="420"/>
        <w:jc w:val="both"/>
        <w:rPr>
          <w:rFonts w:ascii="Times New Roman" w:hAnsi="Times New Roman" w:cs="Times New Roman"/>
          <w:sz w:val="20"/>
          <w:szCs w:val="20"/>
        </w:rPr>
      </w:pPr>
      <w:r w:rsidRPr="006B5B92">
        <w:rPr>
          <w:rFonts w:ascii="Times New Roman" w:hAnsi="Times New Roman" w:cs="Times New Roman"/>
          <w:sz w:val="20"/>
          <w:szCs w:val="20"/>
        </w:rPr>
        <w:t xml:space="preserve">Пункт 3.8 раздела 3 Административного регламента читать в новой редакции: « 3.8. О проведении плановой проверки юридическое лицо, индивидуальный предприниматель уведомляются органом муниципального контроля </w:t>
      </w:r>
      <w:r w:rsidRPr="006B5B92">
        <w:rPr>
          <w:rFonts w:ascii="Times New Roman" w:hAnsi="Times New Roman" w:cs="Times New Roman"/>
          <w:b/>
          <w:sz w:val="20"/>
          <w:szCs w:val="20"/>
        </w:rPr>
        <w:t xml:space="preserve">не </w:t>
      </w:r>
      <w:proofErr w:type="gramStart"/>
      <w:r w:rsidRPr="006B5B92">
        <w:rPr>
          <w:rFonts w:ascii="Times New Roman" w:hAnsi="Times New Roman" w:cs="Times New Roman"/>
          <w:b/>
          <w:sz w:val="20"/>
          <w:szCs w:val="20"/>
        </w:rPr>
        <w:t>позднее</w:t>
      </w:r>
      <w:proofErr w:type="gramEnd"/>
      <w:r w:rsidRPr="006B5B92">
        <w:rPr>
          <w:rFonts w:ascii="Times New Roman" w:hAnsi="Times New Roman" w:cs="Times New Roman"/>
          <w:b/>
          <w:sz w:val="20"/>
          <w:szCs w:val="20"/>
        </w:rPr>
        <w:t xml:space="preserve"> чем за три  трёх рабочих дня</w:t>
      </w:r>
      <w:r w:rsidRPr="006B5B92">
        <w:rPr>
          <w:rFonts w:ascii="Times New Roman" w:hAnsi="Times New Roman" w:cs="Times New Roman"/>
          <w:sz w:val="20"/>
          <w:szCs w:val="20"/>
        </w:rPr>
        <w:t xml:space="preserve"> до  начала её проведения посредством направления копии распоряжения</w:t>
      </w:r>
      <w:r w:rsidRPr="006B5B92">
        <w:rPr>
          <w:rFonts w:ascii="Times New Roman" w:hAnsi="Times New Roman" w:cs="Times New Roman"/>
          <w:i/>
          <w:sz w:val="20"/>
          <w:szCs w:val="20"/>
        </w:rPr>
        <w:t xml:space="preserve"> </w:t>
      </w:r>
      <w:r w:rsidRPr="006B5B92">
        <w:rPr>
          <w:rFonts w:ascii="Times New Roman" w:hAnsi="Times New Roman" w:cs="Times New Roman"/>
          <w:sz w:val="20"/>
          <w:szCs w:val="20"/>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6B5B92">
        <w:rPr>
          <w:rFonts w:ascii="Times New Roman" w:hAnsi="Times New Roman" w:cs="Times New Roman"/>
          <w:sz w:val="20"/>
          <w:szCs w:val="20"/>
        </w:rPr>
        <w:t>.»</w:t>
      </w:r>
      <w:proofErr w:type="gramEnd"/>
    </w:p>
    <w:p w:rsidR="006B5B92" w:rsidRPr="006B5B92" w:rsidRDefault="006B5B92" w:rsidP="006B5B92">
      <w:pPr>
        <w:pStyle w:val="a7"/>
        <w:numPr>
          <w:ilvl w:val="0"/>
          <w:numId w:val="2"/>
        </w:numPr>
        <w:spacing w:after="0"/>
        <w:ind w:left="0" w:firstLine="420"/>
        <w:jc w:val="both"/>
        <w:rPr>
          <w:rFonts w:ascii="Times New Roman" w:hAnsi="Times New Roman" w:cs="Times New Roman"/>
          <w:sz w:val="20"/>
          <w:szCs w:val="20"/>
        </w:rPr>
      </w:pPr>
      <w:r w:rsidRPr="006B5B92">
        <w:rPr>
          <w:rFonts w:ascii="Times New Roman" w:hAnsi="Times New Roman" w:cs="Times New Roman"/>
          <w:sz w:val="20"/>
          <w:szCs w:val="20"/>
        </w:rPr>
        <w:t>Пункт 4.2 дополнить пунктом 4.2.1 следующего содержания: «-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w:t>
      </w:r>
      <w:proofErr w:type="gramStart"/>
      <w:r w:rsidRPr="006B5B92">
        <w:rPr>
          <w:rFonts w:ascii="Times New Roman" w:hAnsi="Times New Roman" w:cs="Times New Roman"/>
          <w:sz w:val="20"/>
          <w:szCs w:val="20"/>
        </w:rPr>
        <w:t>я(</w:t>
      </w:r>
      <w:proofErr w:type="gramEnd"/>
      <w:r w:rsidRPr="006B5B92">
        <w:rPr>
          <w:rFonts w:ascii="Times New Roman" w:hAnsi="Times New Roman" w:cs="Times New Roman"/>
          <w:sz w:val="20"/>
          <w:szCs w:val="20"/>
        </w:rPr>
        <w:t xml:space="preserve">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6B5B92" w:rsidRPr="006B5B92" w:rsidRDefault="006B5B92" w:rsidP="006B5B92">
      <w:pPr>
        <w:spacing w:after="0"/>
        <w:ind w:firstLine="420"/>
        <w:jc w:val="both"/>
        <w:rPr>
          <w:rFonts w:ascii="Times New Roman" w:hAnsi="Times New Roman" w:cs="Times New Roman"/>
          <w:sz w:val="20"/>
          <w:szCs w:val="20"/>
        </w:rPr>
      </w:pPr>
      <w:proofErr w:type="gramStart"/>
      <w:r w:rsidRPr="006B5B92">
        <w:rPr>
          <w:rFonts w:ascii="Times New Roman" w:hAnsi="Times New Roman" w:cs="Times New Roman"/>
          <w:sz w:val="20"/>
          <w:szCs w:val="20"/>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proofErr w:type="gramEnd"/>
    </w:p>
    <w:p w:rsidR="006B5B92" w:rsidRPr="006B5B92" w:rsidRDefault="006B5B92" w:rsidP="006B5B92">
      <w:pPr>
        <w:spacing w:after="0"/>
        <w:jc w:val="both"/>
        <w:rPr>
          <w:rFonts w:ascii="Times New Roman" w:hAnsi="Times New Roman" w:cs="Times New Roman"/>
          <w:sz w:val="20"/>
          <w:szCs w:val="20"/>
        </w:rPr>
      </w:pPr>
      <w:r w:rsidRPr="006B5B92">
        <w:rPr>
          <w:rFonts w:ascii="Times New Roman" w:hAnsi="Times New Roman" w:cs="Times New Roman"/>
          <w:sz w:val="20"/>
          <w:szCs w:val="20"/>
        </w:rPr>
        <w:t xml:space="preserve">В части  4.2 подпункт «в» пункта 2 раздела 4  </w:t>
      </w:r>
      <w:r w:rsidRPr="006B5B92">
        <w:rPr>
          <w:rFonts w:ascii="Times New Roman" w:hAnsi="Times New Roman" w:cs="Times New Roman"/>
          <w:b/>
          <w:sz w:val="20"/>
          <w:szCs w:val="20"/>
        </w:rPr>
        <w:t>исключить</w:t>
      </w:r>
      <w:r w:rsidRPr="006B5B92">
        <w:rPr>
          <w:rFonts w:ascii="Times New Roman" w:hAnsi="Times New Roman" w:cs="Times New Roman"/>
          <w:sz w:val="20"/>
          <w:szCs w:val="20"/>
        </w:rPr>
        <w:t>.</w:t>
      </w:r>
    </w:p>
    <w:p w:rsidR="006B5B92" w:rsidRPr="006B5B92" w:rsidRDefault="006B5B92" w:rsidP="006B5B92">
      <w:pPr>
        <w:pStyle w:val="a7"/>
        <w:numPr>
          <w:ilvl w:val="0"/>
          <w:numId w:val="2"/>
        </w:numPr>
        <w:spacing w:after="0"/>
        <w:ind w:left="0" w:firstLine="420"/>
        <w:jc w:val="both"/>
        <w:rPr>
          <w:rFonts w:ascii="Times New Roman" w:hAnsi="Times New Roman" w:cs="Times New Roman"/>
          <w:sz w:val="20"/>
          <w:szCs w:val="20"/>
        </w:rPr>
      </w:pPr>
      <w:proofErr w:type="gramStart"/>
      <w:r w:rsidRPr="006B5B92">
        <w:rPr>
          <w:rFonts w:ascii="Times New Roman" w:hAnsi="Times New Roman" w:cs="Times New Roman"/>
          <w:sz w:val="20"/>
          <w:szCs w:val="20"/>
        </w:rPr>
        <w:t>Пункт 4.8 раздела 4 Административного регламента после слов «проведения» дополнить  «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w:t>
      </w:r>
      <w:proofErr w:type="gramEnd"/>
      <w:r w:rsidRPr="006B5B92">
        <w:rPr>
          <w:rFonts w:ascii="Times New Roman" w:hAnsi="Times New Roman" w:cs="Times New Roman"/>
          <w:sz w:val="20"/>
          <w:szCs w:val="20"/>
        </w:rPr>
        <w:t xml:space="preserve"> доступным способом</w:t>
      </w:r>
      <w:proofErr w:type="gramStart"/>
      <w:r w:rsidRPr="006B5B92">
        <w:rPr>
          <w:rFonts w:ascii="Times New Roman" w:hAnsi="Times New Roman" w:cs="Times New Roman"/>
          <w:sz w:val="20"/>
          <w:szCs w:val="20"/>
        </w:rPr>
        <w:t xml:space="preserve">.» </w:t>
      </w:r>
      <w:proofErr w:type="gramEnd"/>
    </w:p>
    <w:p w:rsidR="006B5B92" w:rsidRPr="006B5B92" w:rsidRDefault="006B5B92" w:rsidP="006B5B92">
      <w:pPr>
        <w:pStyle w:val="a7"/>
        <w:numPr>
          <w:ilvl w:val="0"/>
          <w:numId w:val="2"/>
        </w:numPr>
        <w:spacing w:after="0"/>
        <w:ind w:left="0" w:firstLine="420"/>
        <w:jc w:val="both"/>
        <w:rPr>
          <w:rFonts w:ascii="Times New Roman" w:hAnsi="Times New Roman" w:cs="Times New Roman"/>
          <w:sz w:val="20"/>
          <w:szCs w:val="20"/>
        </w:rPr>
      </w:pPr>
      <w:r w:rsidRPr="006B5B92">
        <w:rPr>
          <w:rFonts w:ascii="Times New Roman" w:hAnsi="Times New Roman" w:cs="Times New Roman"/>
          <w:sz w:val="20"/>
          <w:szCs w:val="20"/>
        </w:rPr>
        <w:t xml:space="preserve">В разделе 7 административного регламента пункт 7.3 читать в следующей редакции: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w:t>
      </w:r>
      <w:r w:rsidRPr="006B5B92">
        <w:rPr>
          <w:rFonts w:ascii="Times New Roman" w:hAnsi="Times New Roman" w:cs="Times New Roman"/>
          <w:sz w:val="20"/>
          <w:szCs w:val="20"/>
        </w:rPr>
        <w:lastRenderedPageBreak/>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B5B92" w:rsidRPr="006B5B92" w:rsidRDefault="006B5B92" w:rsidP="006B5B92">
      <w:pPr>
        <w:autoSpaceDE w:val="0"/>
        <w:autoSpaceDN w:val="0"/>
        <w:adjustRightInd w:val="0"/>
        <w:spacing w:after="0" w:line="240" w:lineRule="auto"/>
        <w:ind w:firstLine="720"/>
        <w:jc w:val="both"/>
        <w:rPr>
          <w:rFonts w:ascii="Times New Roman" w:hAnsi="Times New Roman" w:cs="Times New Roman"/>
          <w:sz w:val="20"/>
          <w:szCs w:val="20"/>
        </w:rPr>
      </w:pPr>
      <w:r w:rsidRPr="006B5B92">
        <w:rPr>
          <w:rFonts w:ascii="Times New Roman" w:hAnsi="Times New Roman" w:cs="Times New Roman"/>
          <w:sz w:val="20"/>
          <w:szCs w:val="20"/>
        </w:rPr>
        <w:t xml:space="preserve">На период </w:t>
      </w:r>
      <w:proofErr w:type="gramStart"/>
      <w:r w:rsidRPr="006B5B92">
        <w:rPr>
          <w:rFonts w:ascii="Times New Roman" w:hAnsi="Times New Roman" w:cs="Times New Roman"/>
          <w:sz w:val="20"/>
          <w:szCs w:val="20"/>
        </w:rPr>
        <w:t>действия срока приостановления проведения проверки</w:t>
      </w:r>
      <w:proofErr w:type="gramEnd"/>
      <w:r w:rsidRPr="006B5B92">
        <w:rPr>
          <w:rFonts w:ascii="Times New Roman" w:hAnsi="Times New Roman" w:cs="Times New Roman"/>
          <w:sz w:val="20"/>
          <w:szCs w:val="20"/>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B5B92" w:rsidRPr="006B5B92" w:rsidRDefault="006B5B92" w:rsidP="006B5B92">
      <w:pPr>
        <w:pStyle w:val="a7"/>
        <w:numPr>
          <w:ilvl w:val="0"/>
          <w:numId w:val="2"/>
        </w:numPr>
        <w:spacing w:after="0"/>
        <w:ind w:left="0" w:firstLine="420"/>
        <w:jc w:val="both"/>
        <w:rPr>
          <w:rFonts w:ascii="Times New Roman" w:hAnsi="Times New Roman" w:cs="Times New Roman"/>
          <w:sz w:val="20"/>
          <w:szCs w:val="20"/>
        </w:rPr>
      </w:pPr>
      <w:r w:rsidRPr="006B5B92">
        <w:rPr>
          <w:rFonts w:ascii="Times New Roman" w:hAnsi="Times New Roman" w:cs="Times New Roman"/>
          <w:sz w:val="20"/>
          <w:szCs w:val="20"/>
        </w:rPr>
        <w:t xml:space="preserve"> </w:t>
      </w:r>
      <w:proofErr w:type="gramStart"/>
      <w:r w:rsidRPr="006B5B92">
        <w:rPr>
          <w:rFonts w:ascii="Times New Roman" w:hAnsi="Times New Roman" w:cs="Times New Roman"/>
          <w:sz w:val="20"/>
          <w:szCs w:val="20"/>
        </w:rPr>
        <w:t>Пункт 10.1 раздела 10 Административного регламента дополнить подпунктом 14: « 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6B5B92" w:rsidRPr="006B5B92" w:rsidRDefault="006B5B92" w:rsidP="006B5B92">
      <w:pPr>
        <w:pStyle w:val="a7"/>
        <w:numPr>
          <w:ilvl w:val="0"/>
          <w:numId w:val="2"/>
        </w:numPr>
        <w:spacing w:after="0"/>
        <w:ind w:left="0" w:firstLine="420"/>
        <w:jc w:val="both"/>
        <w:rPr>
          <w:rFonts w:ascii="Times New Roman" w:hAnsi="Times New Roman" w:cs="Times New Roman"/>
          <w:b/>
          <w:sz w:val="20"/>
          <w:szCs w:val="20"/>
        </w:rPr>
      </w:pPr>
      <w:proofErr w:type="gramStart"/>
      <w:r w:rsidRPr="006B5B92">
        <w:rPr>
          <w:rFonts w:ascii="Times New Roman" w:hAnsi="Times New Roman" w:cs="Times New Roman"/>
          <w:sz w:val="20"/>
          <w:szCs w:val="20"/>
        </w:rPr>
        <w:t>Дополнить подпункт 13) пункта 10.1 раздела 10 Административного регламента словами «</w:t>
      </w:r>
      <w:r w:rsidRPr="006B5B92">
        <w:rPr>
          <w:rFonts w:ascii="Times New Roman" w:hAnsi="Times New Roman" w:cs="Times New Roman"/>
          <w:b/>
          <w:sz w:val="20"/>
          <w:szCs w:val="20"/>
        </w:rPr>
        <w:t>в случае его наличия у юридического лица, индивидуального предпринимателя».</w:t>
      </w:r>
      <w:proofErr w:type="gramEnd"/>
    </w:p>
    <w:p w:rsidR="006B5B92" w:rsidRPr="006B5B92" w:rsidRDefault="006B5B92" w:rsidP="006B5B92">
      <w:pPr>
        <w:pStyle w:val="a7"/>
        <w:numPr>
          <w:ilvl w:val="0"/>
          <w:numId w:val="2"/>
        </w:numPr>
        <w:spacing w:after="0"/>
        <w:ind w:left="0" w:firstLine="420"/>
        <w:jc w:val="both"/>
        <w:rPr>
          <w:rFonts w:ascii="Times New Roman" w:hAnsi="Times New Roman" w:cs="Times New Roman"/>
          <w:b/>
          <w:sz w:val="20"/>
          <w:szCs w:val="20"/>
        </w:rPr>
      </w:pPr>
      <w:r w:rsidRPr="006B5B92">
        <w:rPr>
          <w:rFonts w:ascii="Times New Roman" w:hAnsi="Times New Roman" w:cs="Times New Roman"/>
          <w:bCs/>
          <w:sz w:val="20"/>
          <w:szCs w:val="20"/>
        </w:rPr>
        <w:t>Постановление вступает в силу после его официального опубликования (обнародования) в официальном издании Ведомости органов местного самоуправления «</w:t>
      </w:r>
      <w:proofErr w:type="spellStart"/>
      <w:r w:rsidRPr="006B5B92">
        <w:rPr>
          <w:rFonts w:ascii="Times New Roman" w:hAnsi="Times New Roman" w:cs="Times New Roman"/>
          <w:bCs/>
          <w:sz w:val="20"/>
          <w:szCs w:val="20"/>
        </w:rPr>
        <w:t>Городокский</w:t>
      </w:r>
      <w:proofErr w:type="spellEnd"/>
      <w:r w:rsidRPr="006B5B92">
        <w:rPr>
          <w:rFonts w:ascii="Times New Roman" w:hAnsi="Times New Roman" w:cs="Times New Roman"/>
          <w:bCs/>
          <w:sz w:val="20"/>
          <w:szCs w:val="20"/>
        </w:rPr>
        <w:t xml:space="preserve"> сельсовет»»</w:t>
      </w:r>
      <w:r w:rsidRPr="006B5B92">
        <w:rPr>
          <w:rFonts w:ascii="Times New Roman" w:hAnsi="Times New Roman" w:cs="Times New Roman"/>
          <w:sz w:val="20"/>
          <w:szCs w:val="20"/>
        </w:rPr>
        <w:t>.</w:t>
      </w:r>
    </w:p>
    <w:p w:rsidR="006B5B92" w:rsidRPr="006B5B92" w:rsidRDefault="006B5B92" w:rsidP="006B5B92">
      <w:pPr>
        <w:spacing w:after="0"/>
        <w:jc w:val="both"/>
        <w:rPr>
          <w:rFonts w:ascii="Times New Roman" w:hAnsi="Times New Roman" w:cs="Times New Roman"/>
          <w:b/>
          <w:sz w:val="20"/>
          <w:szCs w:val="20"/>
        </w:rPr>
      </w:pPr>
    </w:p>
    <w:p w:rsidR="006B5B92" w:rsidRPr="006B5B92" w:rsidRDefault="006B5B92" w:rsidP="006B5B92">
      <w:pPr>
        <w:spacing w:after="0"/>
        <w:jc w:val="both"/>
        <w:rPr>
          <w:rFonts w:ascii="Times New Roman" w:hAnsi="Times New Roman" w:cs="Times New Roman"/>
          <w:sz w:val="20"/>
          <w:szCs w:val="20"/>
        </w:rPr>
      </w:pPr>
      <w:r w:rsidRPr="006B5B92">
        <w:rPr>
          <w:rFonts w:ascii="Times New Roman" w:hAnsi="Times New Roman" w:cs="Times New Roman"/>
          <w:sz w:val="20"/>
          <w:szCs w:val="20"/>
        </w:rPr>
        <w:t>Глава сельсовета                                                                  А.В.Тощев</w:t>
      </w:r>
    </w:p>
    <w:p w:rsidR="006B5B92" w:rsidRPr="006B5B92" w:rsidRDefault="006B5B92" w:rsidP="006B5B92">
      <w:pPr>
        <w:spacing w:after="0"/>
        <w:jc w:val="both"/>
        <w:rPr>
          <w:rFonts w:ascii="Times New Roman" w:hAnsi="Times New Roman" w:cs="Times New Roman"/>
          <w:sz w:val="20"/>
          <w:szCs w:val="20"/>
        </w:rPr>
      </w:pPr>
    </w:p>
    <w:p w:rsidR="006B5B92" w:rsidRPr="006B5B92" w:rsidRDefault="006B5B92" w:rsidP="006B5B92">
      <w:pPr>
        <w:keepNext/>
        <w:spacing w:after="0"/>
        <w:jc w:val="center"/>
        <w:outlineLvl w:val="3"/>
        <w:rPr>
          <w:rFonts w:ascii="Times New Roman" w:hAnsi="Times New Roman" w:cs="Times New Roman"/>
          <w:bCs/>
          <w:sz w:val="20"/>
          <w:szCs w:val="20"/>
        </w:rPr>
      </w:pPr>
      <w:r w:rsidRPr="006B5B92">
        <w:rPr>
          <w:rFonts w:ascii="Times New Roman" w:hAnsi="Times New Roman" w:cs="Times New Roman"/>
          <w:bCs/>
          <w:sz w:val="20"/>
          <w:szCs w:val="20"/>
        </w:rPr>
        <w:t>АДМИНИСТРАЦИЯ  ГОРОДОКСКОГО  СЕЛЬСОВЕТА</w:t>
      </w:r>
    </w:p>
    <w:p w:rsidR="006B5B92" w:rsidRPr="006B5B92" w:rsidRDefault="006B5B92" w:rsidP="006B5B92">
      <w:pPr>
        <w:keepNext/>
        <w:spacing w:after="0"/>
        <w:jc w:val="center"/>
        <w:outlineLvl w:val="3"/>
        <w:rPr>
          <w:rFonts w:ascii="Times New Roman" w:hAnsi="Times New Roman" w:cs="Times New Roman"/>
          <w:bCs/>
          <w:sz w:val="20"/>
          <w:szCs w:val="20"/>
        </w:rPr>
      </w:pPr>
      <w:r w:rsidRPr="006B5B92">
        <w:rPr>
          <w:rFonts w:ascii="Times New Roman" w:hAnsi="Times New Roman" w:cs="Times New Roman"/>
          <w:bCs/>
          <w:sz w:val="20"/>
          <w:szCs w:val="20"/>
        </w:rPr>
        <w:t xml:space="preserve"> МИНУСИНСКОГО РАЙОНА              </w:t>
      </w:r>
    </w:p>
    <w:p w:rsidR="006B5B92" w:rsidRPr="006B5B92" w:rsidRDefault="006B5B92" w:rsidP="006B5B92">
      <w:pPr>
        <w:keepNext/>
        <w:spacing w:after="0"/>
        <w:jc w:val="center"/>
        <w:outlineLvl w:val="3"/>
        <w:rPr>
          <w:rFonts w:ascii="Times New Roman" w:hAnsi="Times New Roman" w:cs="Times New Roman"/>
          <w:bCs/>
          <w:sz w:val="20"/>
          <w:szCs w:val="20"/>
        </w:rPr>
      </w:pPr>
      <w:r w:rsidRPr="006B5B92">
        <w:rPr>
          <w:rFonts w:ascii="Times New Roman" w:hAnsi="Times New Roman" w:cs="Times New Roman"/>
          <w:bCs/>
          <w:sz w:val="20"/>
          <w:szCs w:val="20"/>
        </w:rPr>
        <w:t>КРАСНОЯРСКОГО КРАЯ</w:t>
      </w:r>
    </w:p>
    <w:p w:rsidR="006B5B92" w:rsidRPr="006B5B92" w:rsidRDefault="006B5B92" w:rsidP="006B5B92">
      <w:pPr>
        <w:keepNext/>
        <w:spacing w:after="0"/>
        <w:jc w:val="center"/>
        <w:outlineLvl w:val="3"/>
        <w:rPr>
          <w:rFonts w:ascii="Times New Roman" w:hAnsi="Times New Roman" w:cs="Times New Roman"/>
          <w:b/>
          <w:bCs/>
          <w:iCs/>
          <w:sz w:val="20"/>
          <w:szCs w:val="20"/>
        </w:rPr>
      </w:pPr>
    </w:p>
    <w:p w:rsidR="006B5B92" w:rsidRPr="006B5B92" w:rsidRDefault="006B5B92" w:rsidP="006B5B92">
      <w:pPr>
        <w:keepNext/>
        <w:spacing w:after="0"/>
        <w:jc w:val="center"/>
        <w:outlineLvl w:val="3"/>
        <w:rPr>
          <w:rFonts w:ascii="Times New Roman" w:hAnsi="Times New Roman" w:cs="Times New Roman"/>
          <w:b/>
          <w:bCs/>
          <w:iCs/>
          <w:sz w:val="20"/>
          <w:szCs w:val="20"/>
        </w:rPr>
      </w:pPr>
      <w:r w:rsidRPr="006B5B92">
        <w:rPr>
          <w:rFonts w:ascii="Times New Roman" w:hAnsi="Times New Roman" w:cs="Times New Roman"/>
          <w:b/>
          <w:bCs/>
          <w:iCs/>
          <w:sz w:val="20"/>
          <w:szCs w:val="20"/>
        </w:rPr>
        <w:t>ПОСТАНОВЛЕНИЕ</w:t>
      </w:r>
    </w:p>
    <w:p w:rsidR="006B5B92" w:rsidRPr="006B5B92" w:rsidRDefault="006B5B92" w:rsidP="006B5B92">
      <w:pPr>
        <w:keepNext/>
        <w:spacing w:after="0"/>
        <w:outlineLvl w:val="3"/>
        <w:rPr>
          <w:rFonts w:ascii="Times New Roman" w:hAnsi="Times New Roman" w:cs="Times New Roman"/>
          <w:bCs/>
          <w:iCs/>
          <w:sz w:val="20"/>
          <w:szCs w:val="20"/>
        </w:rPr>
      </w:pPr>
      <w:r w:rsidRPr="006B5B92">
        <w:rPr>
          <w:rFonts w:ascii="Times New Roman" w:hAnsi="Times New Roman" w:cs="Times New Roman"/>
          <w:bCs/>
          <w:iCs/>
          <w:sz w:val="20"/>
          <w:szCs w:val="20"/>
        </w:rPr>
        <w:t xml:space="preserve">05.04.2017                                  </w:t>
      </w:r>
      <w:r>
        <w:rPr>
          <w:rFonts w:ascii="Times New Roman" w:hAnsi="Times New Roman" w:cs="Times New Roman"/>
          <w:bCs/>
          <w:iCs/>
          <w:sz w:val="20"/>
          <w:szCs w:val="20"/>
        </w:rPr>
        <w:t xml:space="preserve">                              </w:t>
      </w:r>
      <w:r w:rsidRPr="006B5B92">
        <w:rPr>
          <w:rFonts w:ascii="Times New Roman" w:hAnsi="Times New Roman" w:cs="Times New Roman"/>
          <w:bCs/>
          <w:iCs/>
          <w:sz w:val="20"/>
          <w:szCs w:val="20"/>
        </w:rPr>
        <w:t>с</w:t>
      </w:r>
      <w:proofErr w:type="gramStart"/>
      <w:r w:rsidRPr="006B5B92">
        <w:rPr>
          <w:rFonts w:ascii="Times New Roman" w:hAnsi="Times New Roman" w:cs="Times New Roman"/>
          <w:bCs/>
          <w:iCs/>
          <w:sz w:val="20"/>
          <w:szCs w:val="20"/>
        </w:rPr>
        <w:t>.Г</w:t>
      </w:r>
      <w:proofErr w:type="gramEnd"/>
      <w:r w:rsidRPr="006B5B92">
        <w:rPr>
          <w:rFonts w:ascii="Times New Roman" w:hAnsi="Times New Roman" w:cs="Times New Roman"/>
          <w:bCs/>
          <w:iCs/>
          <w:sz w:val="20"/>
          <w:szCs w:val="20"/>
        </w:rPr>
        <w:t>ородок                                             № 13-п</w:t>
      </w:r>
    </w:p>
    <w:p w:rsidR="006B5B92" w:rsidRPr="006B5B92" w:rsidRDefault="006B5B92" w:rsidP="006B5B92">
      <w:pPr>
        <w:keepNext/>
        <w:spacing w:after="0"/>
        <w:outlineLvl w:val="3"/>
        <w:rPr>
          <w:rFonts w:ascii="Times New Roman" w:hAnsi="Times New Roman" w:cs="Times New Roman"/>
          <w:bCs/>
          <w:iCs/>
          <w:sz w:val="20"/>
          <w:szCs w:val="20"/>
        </w:rPr>
      </w:pPr>
    </w:p>
    <w:p w:rsidR="006B5B92" w:rsidRPr="006B5B92" w:rsidRDefault="006B5B92" w:rsidP="006B5B92">
      <w:pPr>
        <w:spacing w:after="0" w:line="242" w:lineRule="atLeast"/>
        <w:jc w:val="center"/>
        <w:rPr>
          <w:rFonts w:ascii="Times New Roman" w:hAnsi="Times New Roman" w:cs="Times New Roman"/>
          <w:bCs/>
          <w:color w:val="1E1E1E"/>
          <w:sz w:val="20"/>
          <w:szCs w:val="20"/>
        </w:rPr>
      </w:pPr>
      <w:r w:rsidRPr="006B5B92">
        <w:rPr>
          <w:rFonts w:ascii="Times New Roman" w:hAnsi="Times New Roman" w:cs="Times New Roman"/>
          <w:bCs/>
          <w:color w:val="1E1E1E"/>
          <w:sz w:val="20"/>
          <w:szCs w:val="20"/>
        </w:rPr>
        <w:t xml:space="preserve">О внесении изменений Постановление № 52-п от 04.05.2016 «Об утверждении Положения о порядке осуществления муниципального </w:t>
      </w:r>
      <w:proofErr w:type="gramStart"/>
      <w:r w:rsidRPr="006B5B92">
        <w:rPr>
          <w:rFonts w:ascii="Times New Roman" w:hAnsi="Times New Roman" w:cs="Times New Roman"/>
          <w:bCs/>
          <w:color w:val="1E1E1E"/>
          <w:sz w:val="20"/>
          <w:szCs w:val="20"/>
        </w:rPr>
        <w:t>контроля за</w:t>
      </w:r>
      <w:proofErr w:type="gramEnd"/>
      <w:r w:rsidRPr="006B5B92">
        <w:rPr>
          <w:rFonts w:ascii="Times New Roman" w:hAnsi="Times New Roman" w:cs="Times New Roman"/>
          <w:bCs/>
          <w:color w:val="1E1E1E"/>
          <w:sz w:val="20"/>
          <w:szCs w:val="20"/>
        </w:rPr>
        <w:t xml:space="preserve"> сохранностью автомобильных дорог местного значения в границах населённых пунктов  </w:t>
      </w:r>
      <w:proofErr w:type="spellStart"/>
      <w:r w:rsidRPr="006B5B92">
        <w:rPr>
          <w:rFonts w:ascii="Times New Roman" w:hAnsi="Times New Roman" w:cs="Times New Roman"/>
          <w:bCs/>
          <w:color w:val="1E1E1E"/>
          <w:sz w:val="20"/>
          <w:szCs w:val="20"/>
        </w:rPr>
        <w:t>Городокского</w:t>
      </w:r>
      <w:proofErr w:type="spellEnd"/>
      <w:r w:rsidRPr="006B5B92">
        <w:rPr>
          <w:rFonts w:ascii="Times New Roman" w:hAnsi="Times New Roman" w:cs="Times New Roman"/>
          <w:bCs/>
          <w:color w:val="1E1E1E"/>
          <w:sz w:val="20"/>
          <w:szCs w:val="20"/>
        </w:rPr>
        <w:t xml:space="preserve"> сельсовета Минусинского района Красноярского края»</w:t>
      </w:r>
    </w:p>
    <w:p w:rsidR="006B5B92" w:rsidRPr="006B5B92" w:rsidRDefault="006B5B92" w:rsidP="006B5B92">
      <w:pPr>
        <w:spacing w:after="0" w:line="242" w:lineRule="atLeast"/>
        <w:rPr>
          <w:rFonts w:ascii="Times New Roman" w:hAnsi="Times New Roman" w:cs="Times New Roman"/>
          <w:sz w:val="20"/>
          <w:szCs w:val="20"/>
        </w:rPr>
      </w:pPr>
      <w:r w:rsidRPr="006B5B92">
        <w:rPr>
          <w:rFonts w:ascii="Times New Roman" w:hAnsi="Times New Roman" w:cs="Times New Roman"/>
          <w:sz w:val="20"/>
          <w:szCs w:val="20"/>
        </w:rPr>
        <w:t xml:space="preserve">        </w:t>
      </w:r>
      <w:proofErr w:type="gramStart"/>
      <w:r w:rsidRPr="006B5B92">
        <w:rPr>
          <w:rFonts w:ascii="Times New Roman" w:hAnsi="Times New Roman" w:cs="Times New Roman"/>
          <w:sz w:val="20"/>
          <w:szCs w:val="20"/>
        </w:rPr>
        <w:t>Рассмотрев Протест Минусинской межрайонной прокуратуры от 14.02.2017 № 7-02-2017  ПОСТАНОВЛЯЮ</w:t>
      </w:r>
      <w:proofErr w:type="gramEnd"/>
      <w:r w:rsidRPr="006B5B92">
        <w:rPr>
          <w:rFonts w:ascii="Times New Roman" w:hAnsi="Times New Roman" w:cs="Times New Roman"/>
          <w:sz w:val="20"/>
          <w:szCs w:val="20"/>
        </w:rPr>
        <w:t>:</w:t>
      </w:r>
    </w:p>
    <w:p w:rsidR="006B5B92" w:rsidRPr="006B5B92" w:rsidRDefault="006B5B92" w:rsidP="006B5B92">
      <w:pPr>
        <w:pStyle w:val="a7"/>
        <w:numPr>
          <w:ilvl w:val="0"/>
          <w:numId w:val="3"/>
        </w:numPr>
        <w:spacing w:after="0" w:line="242" w:lineRule="atLeast"/>
        <w:ind w:left="0" w:firstLine="288"/>
        <w:rPr>
          <w:rFonts w:ascii="Times New Roman" w:hAnsi="Times New Roman" w:cs="Times New Roman"/>
          <w:color w:val="1E1E1E"/>
          <w:sz w:val="20"/>
          <w:szCs w:val="20"/>
        </w:rPr>
      </w:pPr>
      <w:r w:rsidRPr="006B5B92">
        <w:rPr>
          <w:rFonts w:ascii="Times New Roman" w:hAnsi="Times New Roman" w:cs="Times New Roman"/>
          <w:color w:val="1E1E1E"/>
          <w:sz w:val="20"/>
          <w:szCs w:val="20"/>
        </w:rPr>
        <w:t>В пункте 2.7 Положения после слов юридических лиц дополнить словами «так и индивидуальных предпринимателей».</w:t>
      </w:r>
    </w:p>
    <w:p w:rsidR="006B5B92" w:rsidRPr="006B5B92" w:rsidRDefault="006B5B92" w:rsidP="006B5B92">
      <w:pPr>
        <w:pStyle w:val="a7"/>
        <w:numPr>
          <w:ilvl w:val="0"/>
          <w:numId w:val="3"/>
        </w:numPr>
        <w:spacing w:after="0" w:line="242" w:lineRule="atLeast"/>
        <w:ind w:left="0" w:firstLine="288"/>
        <w:jc w:val="both"/>
        <w:rPr>
          <w:rFonts w:ascii="Times New Roman" w:hAnsi="Times New Roman" w:cs="Times New Roman"/>
          <w:i/>
          <w:color w:val="1E1E1E"/>
          <w:sz w:val="20"/>
          <w:szCs w:val="20"/>
        </w:rPr>
      </w:pPr>
      <w:proofErr w:type="gramStart"/>
      <w:r w:rsidRPr="006B5B92">
        <w:rPr>
          <w:rFonts w:ascii="Times New Roman" w:hAnsi="Times New Roman" w:cs="Times New Roman"/>
          <w:color w:val="1E1E1E"/>
          <w:sz w:val="20"/>
          <w:szCs w:val="20"/>
        </w:rPr>
        <w:t xml:space="preserve">В пункт 2.9 Положения после слов «юридических лиц»  дополнить словами « </w:t>
      </w:r>
      <w:r w:rsidRPr="006B5B92">
        <w:rPr>
          <w:rFonts w:ascii="Times New Roman" w:hAnsi="Times New Roman" w:cs="Times New Roman"/>
          <w:i/>
          <w:sz w:val="20"/>
          <w:szCs w:val="2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w:t>
      </w:r>
      <w:proofErr w:type="gramEnd"/>
      <w:r w:rsidRPr="006B5B92">
        <w:rPr>
          <w:rFonts w:ascii="Times New Roman" w:hAnsi="Times New Roman" w:cs="Times New Roman"/>
          <w:i/>
          <w:sz w:val="20"/>
          <w:szCs w:val="20"/>
        </w:rPr>
        <w:t xml:space="preserve"> доступным способом»</w:t>
      </w:r>
      <w:r w:rsidRPr="006B5B92">
        <w:rPr>
          <w:rFonts w:ascii="Times New Roman" w:hAnsi="Times New Roman" w:cs="Times New Roman"/>
          <w:i/>
          <w:color w:val="1E1E1E"/>
          <w:sz w:val="20"/>
          <w:szCs w:val="20"/>
        </w:rPr>
        <w:t xml:space="preserve">  </w:t>
      </w:r>
    </w:p>
    <w:p w:rsidR="006B5B92" w:rsidRPr="006B5B92" w:rsidRDefault="006B5B92" w:rsidP="006B5B92">
      <w:pPr>
        <w:pStyle w:val="a7"/>
        <w:numPr>
          <w:ilvl w:val="0"/>
          <w:numId w:val="3"/>
        </w:numPr>
        <w:spacing w:after="0"/>
        <w:ind w:left="0" w:firstLine="288"/>
        <w:jc w:val="both"/>
        <w:rPr>
          <w:rFonts w:ascii="Times New Roman" w:hAnsi="Times New Roman" w:cs="Times New Roman"/>
          <w:i/>
          <w:sz w:val="20"/>
          <w:szCs w:val="20"/>
        </w:rPr>
      </w:pPr>
      <w:r w:rsidRPr="006B5B92">
        <w:rPr>
          <w:rFonts w:ascii="Times New Roman" w:hAnsi="Times New Roman" w:cs="Times New Roman"/>
          <w:sz w:val="20"/>
          <w:szCs w:val="20"/>
        </w:rPr>
        <w:t>Пункт 4 Положения дополнить подпунктом 4.3 следующего содержания: « 4.3</w:t>
      </w:r>
      <w:proofErr w:type="gramStart"/>
      <w:r w:rsidRPr="006B5B92">
        <w:rPr>
          <w:rFonts w:ascii="Times New Roman" w:hAnsi="Times New Roman" w:cs="Times New Roman"/>
          <w:sz w:val="20"/>
          <w:szCs w:val="20"/>
        </w:rPr>
        <w:t xml:space="preserve"> </w:t>
      </w:r>
      <w:r w:rsidRPr="006B5B92">
        <w:rPr>
          <w:rFonts w:ascii="Times New Roman" w:hAnsi="Times New Roman" w:cs="Times New Roman"/>
          <w:i/>
          <w:sz w:val="20"/>
          <w:szCs w:val="20"/>
        </w:rPr>
        <w:t>В</w:t>
      </w:r>
      <w:proofErr w:type="gramEnd"/>
      <w:r w:rsidRPr="006B5B92">
        <w:rPr>
          <w:rFonts w:ascii="Times New Roman" w:hAnsi="Times New Roman" w:cs="Times New Roman"/>
          <w:i/>
          <w:sz w:val="20"/>
          <w:szCs w:val="20"/>
        </w:rPr>
        <w:t xml:space="preserve">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B5B92" w:rsidRPr="006B5B92" w:rsidRDefault="006B5B92" w:rsidP="006B5B92">
      <w:pPr>
        <w:autoSpaceDE w:val="0"/>
        <w:autoSpaceDN w:val="0"/>
        <w:adjustRightInd w:val="0"/>
        <w:spacing w:after="0" w:line="240" w:lineRule="auto"/>
        <w:ind w:firstLine="720"/>
        <w:jc w:val="both"/>
        <w:rPr>
          <w:rFonts w:ascii="Times New Roman" w:hAnsi="Times New Roman" w:cs="Times New Roman"/>
          <w:i/>
          <w:sz w:val="20"/>
          <w:szCs w:val="20"/>
        </w:rPr>
      </w:pPr>
      <w:r w:rsidRPr="006B5B92">
        <w:rPr>
          <w:rFonts w:ascii="Times New Roman" w:hAnsi="Times New Roman" w:cs="Times New Roman"/>
          <w:i/>
          <w:sz w:val="20"/>
          <w:szCs w:val="20"/>
        </w:rPr>
        <w:t xml:space="preserve">На период </w:t>
      </w:r>
      <w:proofErr w:type="gramStart"/>
      <w:r w:rsidRPr="006B5B92">
        <w:rPr>
          <w:rFonts w:ascii="Times New Roman" w:hAnsi="Times New Roman" w:cs="Times New Roman"/>
          <w:i/>
          <w:sz w:val="20"/>
          <w:szCs w:val="20"/>
        </w:rPr>
        <w:t>действия срока приостановления проведения проверки</w:t>
      </w:r>
      <w:proofErr w:type="gramEnd"/>
      <w:r w:rsidRPr="006B5B92">
        <w:rPr>
          <w:rFonts w:ascii="Times New Roman" w:hAnsi="Times New Roman" w:cs="Times New Roman"/>
          <w:i/>
          <w:sz w:val="20"/>
          <w:szCs w:val="20"/>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B5B92" w:rsidRPr="006B5B92" w:rsidRDefault="006B5B92" w:rsidP="006B5B92">
      <w:pPr>
        <w:spacing w:after="0"/>
        <w:rPr>
          <w:rFonts w:ascii="Times New Roman" w:hAnsi="Times New Roman" w:cs="Times New Roman"/>
          <w:sz w:val="20"/>
          <w:szCs w:val="20"/>
        </w:rPr>
      </w:pPr>
    </w:p>
    <w:p w:rsidR="006B5B92" w:rsidRPr="006B5B92" w:rsidRDefault="006B5B92" w:rsidP="006B5B92">
      <w:pPr>
        <w:pStyle w:val="a7"/>
        <w:numPr>
          <w:ilvl w:val="0"/>
          <w:numId w:val="3"/>
        </w:numPr>
        <w:spacing w:after="0"/>
        <w:ind w:left="0" w:firstLine="288"/>
        <w:rPr>
          <w:rFonts w:ascii="Times New Roman" w:hAnsi="Times New Roman" w:cs="Times New Roman"/>
          <w:i/>
          <w:sz w:val="20"/>
          <w:szCs w:val="20"/>
        </w:rPr>
      </w:pPr>
      <w:r w:rsidRPr="006B5B92">
        <w:rPr>
          <w:rFonts w:ascii="Times New Roman" w:hAnsi="Times New Roman" w:cs="Times New Roman"/>
          <w:sz w:val="20"/>
          <w:szCs w:val="20"/>
        </w:rPr>
        <w:t xml:space="preserve">Подпункт 13 пункта 5.2 раздела 5 Положения дополнить словами: « </w:t>
      </w:r>
      <w:r w:rsidRPr="006B5B92">
        <w:rPr>
          <w:rFonts w:ascii="Times New Roman" w:hAnsi="Times New Roman" w:cs="Times New Roman"/>
          <w:i/>
          <w:sz w:val="20"/>
          <w:szCs w:val="20"/>
        </w:rPr>
        <w:t>в случае его наличия  у юридического лица, индивидуального предпринимателя».</w:t>
      </w:r>
    </w:p>
    <w:p w:rsidR="006B5B92" w:rsidRPr="006B5B92" w:rsidRDefault="006B5B92" w:rsidP="006B5B92">
      <w:pPr>
        <w:pStyle w:val="a7"/>
        <w:numPr>
          <w:ilvl w:val="0"/>
          <w:numId w:val="3"/>
        </w:numPr>
        <w:autoSpaceDE w:val="0"/>
        <w:autoSpaceDN w:val="0"/>
        <w:adjustRightInd w:val="0"/>
        <w:spacing w:after="0" w:line="240" w:lineRule="auto"/>
        <w:ind w:left="0"/>
        <w:jc w:val="both"/>
        <w:rPr>
          <w:rFonts w:ascii="Times New Roman" w:hAnsi="Times New Roman" w:cs="Times New Roman"/>
          <w:sz w:val="20"/>
          <w:szCs w:val="20"/>
        </w:rPr>
      </w:pPr>
      <w:r w:rsidRPr="006B5B92">
        <w:rPr>
          <w:rFonts w:ascii="Times New Roman" w:hAnsi="Times New Roman" w:cs="Times New Roman"/>
          <w:sz w:val="20"/>
          <w:szCs w:val="20"/>
        </w:rPr>
        <w:t>Главу 5 Положения дополнить пунктом « 5.2.1 Должностные лица обязаны:</w:t>
      </w:r>
    </w:p>
    <w:p w:rsidR="006B5B92" w:rsidRPr="006B5B92" w:rsidRDefault="006B5B92" w:rsidP="006B5B92">
      <w:pPr>
        <w:autoSpaceDE w:val="0"/>
        <w:autoSpaceDN w:val="0"/>
        <w:adjustRightInd w:val="0"/>
        <w:spacing w:after="0" w:line="240" w:lineRule="auto"/>
        <w:ind w:firstLine="288"/>
        <w:jc w:val="both"/>
        <w:rPr>
          <w:rFonts w:ascii="Times New Roman" w:hAnsi="Times New Roman" w:cs="Times New Roman"/>
          <w:i/>
          <w:sz w:val="20"/>
          <w:szCs w:val="20"/>
        </w:rPr>
      </w:pPr>
      <w:r w:rsidRPr="006B5B92">
        <w:rPr>
          <w:rFonts w:ascii="Times New Roman" w:hAnsi="Times New Roman" w:cs="Times New Roman"/>
          <w:sz w:val="20"/>
          <w:szCs w:val="20"/>
        </w:rPr>
        <w:t>-</w:t>
      </w:r>
      <w:r w:rsidRPr="006B5B92">
        <w:rPr>
          <w:rFonts w:ascii="Times New Roman" w:hAnsi="Times New Roman" w:cs="Times New Roman"/>
          <w:i/>
          <w:sz w:val="20"/>
          <w:szCs w:val="20"/>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B5B92" w:rsidRPr="006B5B92" w:rsidRDefault="006B5B92" w:rsidP="006B5B92">
      <w:pPr>
        <w:autoSpaceDE w:val="0"/>
        <w:autoSpaceDN w:val="0"/>
        <w:adjustRightInd w:val="0"/>
        <w:spacing w:after="0" w:line="240" w:lineRule="auto"/>
        <w:ind w:firstLine="288"/>
        <w:jc w:val="both"/>
        <w:rPr>
          <w:rFonts w:ascii="Times New Roman" w:hAnsi="Times New Roman" w:cs="Times New Roman"/>
          <w:i/>
          <w:sz w:val="20"/>
          <w:szCs w:val="20"/>
        </w:rPr>
      </w:pPr>
      <w:r w:rsidRPr="006B5B92">
        <w:rPr>
          <w:rFonts w:ascii="Times New Roman" w:hAnsi="Times New Roman" w:cs="Times New Roman"/>
          <w:i/>
          <w:sz w:val="20"/>
          <w:szCs w:val="20"/>
        </w:rPr>
        <w:lastRenderedPageBreak/>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B5B92" w:rsidRPr="006B5B92" w:rsidRDefault="006B5B92" w:rsidP="006B5B92">
      <w:pPr>
        <w:autoSpaceDE w:val="0"/>
        <w:autoSpaceDN w:val="0"/>
        <w:adjustRightInd w:val="0"/>
        <w:spacing w:after="0" w:line="240" w:lineRule="auto"/>
        <w:ind w:firstLine="284"/>
        <w:jc w:val="both"/>
        <w:rPr>
          <w:rFonts w:ascii="Times New Roman" w:hAnsi="Times New Roman" w:cs="Times New Roman"/>
          <w:i/>
          <w:sz w:val="20"/>
          <w:szCs w:val="20"/>
        </w:rPr>
      </w:pPr>
      <w:r w:rsidRPr="006B5B92">
        <w:rPr>
          <w:rFonts w:ascii="Times New Roman" w:hAnsi="Times New Roman" w:cs="Times New Roman"/>
          <w:i/>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B5B92" w:rsidRPr="006B5B92" w:rsidRDefault="006B5B92" w:rsidP="006B5B92">
      <w:pPr>
        <w:autoSpaceDE w:val="0"/>
        <w:autoSpaceDN w:val="0"/>
        <w:adjustRightInd w:val="0"/>
        <w:spacing w:after="0" w:line="240" w:lineRule="auto"/>
        <w:ind w:firstLine="426"/>
        <w:jc w:val="both"/>
        <w:rPr>
          <w:rFonts w:ascii="Times New Roman" w:hAnsi="Times New Roman" w:cs="Times New Roman"/>
          <w:sz w:val="20"/>
          <w:szCs w:val="20"/>
        </w:rPr>
      </w:pPr>
      <w:proofErr w:type="gramStart"/>
      <w:r w:rsidRPr="006B5B92">
        <w:rPr>
          <w:rFonts w:ascii="Times New Roman" w:hAnsi="Times New Roman" w:cs="Times New Roman"/>
          <w:i/>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B5B92">
        <w:rPr>
          <w:rFonts w:ascii="Times New Roman" w:hAnsi="Times New Roman" w:cs="Times New Roman"/>
          <w:i/>
          <w:sz w:val="20"/>
          <w:szCs w:val="20"/>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6B5B92">
        <w:rPr>
          <w:rFonts w:ascii="Times New Roman" w:hAnsi="Times New Roman" w:cs="Times New Roman"/>
          <w:sz w:val="20"/>
          <w:szCs w:val="20"/>
        </w:rPr>
        <w:t>;»</w:t>
      </w:r>
      <w:proofErr w:type="gramEnd"/>
    </w:p>
    <w:p w:rsidR="006B5B92" w:rsidRPr="006B5B92" w:rsidRDefault="006B5B92" w:rsidP="006B5B92">
      <w:pPr>
        <w:pStyle w:val="a7"/>
        <w:numPr>
          <w:ilvl w:val="0"/>
          <w:numId w:val="3"/>
        </w:numPr>
        <w:autoSpaceDE w:val="0"/>
        <w:autoSpaceDN w:val="0"/>
        <w:adjustRightInd w:val="0"/>
        <w:spacing w:after="0" w:line="240" w:lineRule="auto"/>
        <w:ind w:left="0" w:firstLine="426"/>
        <w:jc w:val="both"/>
        <w:rPr>
          <w:rFonts w:ascii="Times New Roman" w:hAnsi="Times New Roman" w:cs="Times New Roman"/>
          <w:i/>
          <w:sz w:val="20"/>
          <w:szCs w:val="20"/>
        </w:rPr>
      </w:pPr>
      <w:r w:rsidRPr="006B5B92">
        <w:rPr>
          <w:rFonts w:ascii="Times New Roman" w:hAnsi="Times New Roman" w:cs="Times New Roman"/>
          <w:sz w:val="20"/>
          <w:szCs w:val="20"/>
        </w:rPr>
        <w:t>Дополнить раздел 6 пункт 6.1 подпунктом  6.1.1 следующего содержания</w:t>
      </w:r>
      <w:proofErr w:type="gramStart"/>
      <w:r w:rsidRPr="006B5B92">
        <w:rPr>
          <w:rFonts w:ascii="Times New Roman" w:hAnsi="Times New Roman" w:cs="Times New Roman"/>
          <w:sz w:val="20"/>
          <w:szCs w:val="20"/>
        </w:rPr>
        <w:t xml:space="preserve"> :</w:t>
      </w:r>
      <w:proofErr w:type="gramEnd"/>
      <w:r w:rsidRPr="006B5B92">
        <w:rPr>
          <w:rFonts w:ascii="Times New Roman" w:hAnsi="Times New Roman" w:cs="Times New Roman"/>
          <w:sz w:val="20"/>
          <w:szCs w:val="20"/>
        </w:rPr>
        <w:t xml:space="preserve">  «6.1.1      1) </w:t>
      </w:r>
      <w:r w:rsidRPr="006B5B92">
        <w:rPr>
          <w:rFonts w:ascii="Times New Roman" w:hAnsi="Times New Roman" w:cs="Times New Roman"/>
          <w:i/>
          <w:sz w:val="20"/>
          <w:szCs w:val="20"/>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B5B92" w:rsidRPr="006B5B92" w:rsidRDefault="006B5B92" w:rsidP="006B5B92">
      <w:pPr>
        <w:autoSpaceDE w:val="0"/>
        <w:autoSpaceDN w:val="0"/>
        <w:adjustRightInd w:val="0"/>
        <w:spacing w:after="0" w:line="240" w:lineRule="auto"/>
        <w:ind w:firstLine="720"/>
        <w:jc w:val="both"/>
        <w:rPr>
          <w:rFonts w:ascii="Times New Roman" w:hAnsi="Times New Roman" w:cs="Times New Roman"/>
          <w:i/>
          <w:sz w:val="20"/>
          <w:szCs w:val="20"/>
        </w:rPr>
      </w:pPr>
      <w:r w:rsidRPr="006B5B92">
        <w:rPr>
          <w:rFonts w:ascii="Times New Roman" w:hAnsi="Times New Roman" w:cs="Times New Roman"/>
          <w:i/>
          <w:sz w:val="20"/>
          <w:szCs w:val="20"/>
        </w:rPr>
        <w:t>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sidRPr="006B5B92">
        <w:rPr>
          <w:rFonts w:ascii="Times New Roman" w:hAnsi="Times New Roman" w:cs="Times New Roman"/>
          <w:i/>
          <w:sz w:val="20"/>
          <w:szCs w:val="20"/>
        </w:rPr>
        <w:t>;»</w:t>
      </w:r>
      <w:proofErr w:type="gramEnd"/>
    </w:p>
    <w:p w:rsidR="006B5B92" w:rsidRPr="006B5B92" w:rsidRDefault="006B5B92" w:rsidP="006B5B92">
      <w:pPr>
        <w:spacing w:after="0"/>
        <w:ind w:firstLine="720"/>
        <w:jc w:val="both"/>
        <w:rPr>
          <w:rFonts w:ascii="Times New Roman" w:hAnsi="Times New Roman" w:cs="Times New Roman"/>
          <w:sz w:val="20"/>
          <w:szCs w:val="20"/>
        </w:rPr>
      </w:pPr>
      <w:r w:rsidRPr="006B5B92">
        <w:rPr>
          <w:rFonts w:ascii="Times New Roman" w:hAnsi="Times New Roman" w:cs="Times New Roman"/>
          <w:sz w:val="20"/>
          <w:szCs w:val="20"/>
        </w:rPr>
        <w:t xml:space="preserve">7. Постановление  вступает  в  силу со дня  его официального  опубликования в  </w:t>
      </w:r>
      <w:r w:rsidRPr="006B5B92">
        <w:rPr>
          <w:rFonts w:ascii="Times New Roman" w:hAnsi="Times New Roman" w:cs="Times New Roman"/>
          <w:color w:val="323232"/>
          <w:spacing w:val="-4"/>
          <w:sz w:val="20"/>
          <w:szCs w:val="20"/>
        </w:rPr>
        <w:t xml:space="preserve">официальном издании  «Ведомости органов муниципального образования  </w:t>
      </w:r>
      <w:proofErr w:type="spellStart"/>
      <w:r w:rsidRPr="006B5B92">
        <w:rPr>
          <w:rFonts w:ascii="Times New Roman" w:hAnsi="Times New Roman" w:cs="Times New Roman"/>
          <w:color w:val="323232"/>
          <w:spacing w:val="-4"/>
          <w:sz w:val="20"/>
          <w:szCs w:val="20"/>
        </w:rPr>
        <w:t>Городокский</w:t>
      </w:r>
      <w:proofErr w:type="spellEnd"/>
      <w:r w:rsidRPr="006B5B92">
        <w:rPr>
          <w:rFonts w:ascii="Times New Roman" w:hAnsi="Times New Roman" w:cs="Times New Roman"/>
          <w:color w:val="323232"/>
          <w:spacing w:val="-4"/>
          <w:sz w:val="20"/>
          <w:szCs w:val="20"/>
        </w:rPr>
        <w:t xml:space="preserve"> сельсовет»».</w:t>
      </w:r>
      <w:r w:rsidRPr="006B5B92">
        <w:rPr>
          <w:rFonts w:ascii="Times New Roman" w:hAnsi="Times New Roman" w:cs="Times New Roman"/>
          <w:sz w:val="20"/>
          <w:szCs w:val="20"/>
        </w:rPr>
        <w:t xml:space="preserve"> </w:t>
      </w:r>
    </w:p>
    <w:p w:rsidR="006B5B92" w:rsidRPr="006B5B92" w:rsidRDefault="006B5B92" w:rsidP="006B5B92">
      <w:pPr>
        <w:spacing w:after="0"/>
        <w:rPr>
          <w:rFonts w:ascii="Times New Roman" w:hAnsi="Times New Roman" w:cs="Times New Roman"/>
          <w:i/>
          <w:sz w:val="20"/>
          <w:szCs w:val="20"/>
        </w:rPr>
      </w:pPr>
    </w:p>
    <w:p w:rsidR="006B5B92" w:rsidRPr="006B5B92" w:rsidRDefault="006B5B92" w:rsidP="006B5B92">
      <w:pPr>
        <w:spacing w:after="0"/>
        <w:rPr>
          <w:rFonts w:ascii="Times New Roman" w:hAnsi="Times New Roman" w:cs="Times New Roman"/>
          <w:sz w:val="20"/>
          <w:szCs w:val="20"/>
        </w:rPr>
      </w:pPr>
    </w:p>
    <w:p w:rsidR="006B5B92" w:rsidRPr="006B5B92" w:rsidRDefault="006B5B92" w:rsidP="006B5B92">
      <w:pPr>
        <w:spacing w:after="0"/>
        <w:rPr>
          <w:rFonts w:ascii="Times New Roman" w:hAnsi="Times New Roman" w:cs="Times New Roman"/>
          <w:sz w:val="20"/>
          <w:szCs w:val="20"/>
        </w:rPr>
      </w:pPr>
      <w:r w:rsidRPr="006B5B92">
        <w:rPr>
          <w:rFonts w:ascii="Times New Roman" w:hAnsi="Times New Roman" w:cs="Times New Roman"/>
          <w:sz w:val="20"/>
          <w:szCs w:val="20"/>
        </w:rPr>
        <w:t>Глава сельсовета                                                                                   А.В.Тощев</w:t>
      </w:r>
    </w:p>
    <w:p w:rsidR="006B5B92" w:rsidRPr="006B5B92" w:rsidRDefault="006B5B92" w:rsidP="006B5B92">
      <w:pPr>
        <w:spacing w:after="0"/>
        <w:rPr>
          <w:rFonts w:ascii="Times New Roman" w:hAnsi="Times New Roman" w:cs="Times New Roman"/>
          <w:sz w:val="20"/>
          <w:szCs w:val="20"/>
        </w:rPr>
      </w:pPr>
    </w:p>
    <w:p w:rsidR="006B5B92" w:rsidRPr="006B5B92" w:rsidRDefault="006B5B92" w:rsidP="006B5B92">
      <w:pPr>
        <w:spacing w:after="0"/>
        <w:rPr>
          <w:rFonts w:ascii="Times New Roman" w:hAnsi="Times New Roman" w:cs="Times New Roman"/>
          <w:sz w:val="20"/>
          <w:szCs w:val="20"/>
        </w:rPr>
      </w:pPr>
    </w:p>
    <w:p w:rsidR="006B5B92" w:rsidRPr="006B5B92" w:rsidRDefault="006B5B92" w:rsidP="006B5B92">
      <w:pPr>
        <w:spacing w:after="0"/>
        <w:rPr>
          <w:rFonts w:ascii="Times New Roman" w:hAnsi="Times New Roman" w:cs="Times New Roman"/>
          <w:sz w:val="20"/>
          <w:szCs w:val="20"/>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4"/>
          <w:szCs w:val="24"/>
        </w:rPr>
      </w:pPr>
    </w:p>
    <w:p w:rsidR="006B5B92" w:rsidRDefault="006B5B92" w:rsidP="006B5B92">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6B5B92" w:rsidRDefault="006B5B92" w:rsidP="006B5B92">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6B5B92" w:rsidRDefault="006B5B92" w:rsidP="006B5B92">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6B5B92" w:rsidRDefault="006B5B92" w:rsidP="006B5B92">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6B5B92" w:rsidRDefault="006B5B92" w:rsidP="006B5B92">
      <w:pPr>
        <w:pStyle w:val="a5"/>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6B5B92" w:rsidRDefault="006B5B92" w:rsidP="006B5B92">
      <w:pPr>
        <w:pStyle w:val="a5"/>
        <w:jc w:val="center"/>
        <w:rPr>
          <w:sz w:val="20"/>
          <w:szCs w:val="20"/>
        </w:rPr>
      </w:pPr>
      <w:r>
        <w:rPr>
          <w:sz w:val="20"/>
          <w:szCs w:val="20"/>
        </w:rPr>
        <w:t>ТИРАЖ: 900 шт.</w:t>
      </w:r>
    </w:p>
    <w:p w:rsidR="00BA4AAA" w:rsidRDefault="00BA4AAA"/>
    <w:sectPr w:rsidR="00BA4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9E3"/>
    <w:multiLevelType w:val="hybridMultilevel"/>
    <w:tmpl w:val="385C8C78"/>
    <w:lvl w:ilvl="0" w:tplc="5A9C6A52">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46B12BF7"/>
    <w:multiLevelType w:val="hybridMultilevel"/>
    <w:tmpl w:val="B748E1E8"/>
    <w:lvl w:ilvl="0" w:tplc="26C477A0">
      <w:start w:val="1"/>
      <w:numFmt w:val="decimal"/>
      <w:lvlText w:val="%1."/>
      <w:lvlJc w:val="left"/>
      <w:pPr>
        <w:ind w:left="786" w:hanging="360"/>
      </w:pPr>
      <w:rPr>
        <w:rFonts w:ascii="Times New Roman" w:hAnsi="Times New Roman" w:cs="Times New Roman" w:hint="default"/>
        <w:color w:val="auto"/>
        <w:sz w:val="24"/>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6C386BAE"/>
    <w:multiLevelType w:val="hybridMultilevel"/>
    <w:tmpl w:val="533A3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5B92"/>
    <w:rsid w:val="006B5B92"/>
    <w:rsid w:val="00BA4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5B92"/>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6B5B92"/>
    <w:rPr>
      <w:rFonts w:ascii="Times New Roman" w:eastAsia="Times New Roman" w:hAnsi="Times New Roman" w:cs="Times New Roman"/>
      <w:sz w:val="32"/>
      <w:szCs w:val="32"/>
    </w:rPr>
  </w:style>
  <w:style w:type="paragraph" w:styleId="a5">
    <w:name w:val="Body Text Indent"/>
    <w:basedOn w:val="a"/>
    <w:link w:val="a6"/>
    <w:uiPriority w:val="99"/>
    <w:semiHidden/>
    <w:unhideWhenUsed/>
    <w:rsid w:val="006B5B92"/>
    <w:pPr>
      <w:spacing w:after="120"/>
      <w:ind w:left="283"/>
    </w:pPr>
  </w:style>
  <w:style w:type="character" w:customStyle="1" w:styleId="a6">
    <w:name w:val="Основной текст с отступом Знак"/>
    <w:basedOn w:val="a0"/>
    <w:link w:val="a5"/>
    <w:uiPriority w:val="99"/>
    <w:semiHidden/>
    <w:rsid w:val="006B5B92"/>
  </w:style>
  <w:style w:type="paragraph" w:styleId="a7">
    <w:name w:val="List Paragraph"/>
    <w:basedOn w:val="a"/>
    <w:uiPriority w:val="34"/>
    <w:qFormat/>
    <w:rsid w:val="006B5B92"/>
    <w:pPr>
      <w:ind w:left="720"/>
      <w:contextualSpacing/>
    </w:pPr>
  </w:style>
  <w:style w:type="character" w:customStyle="1" w:styleId="a8">
    <w:name w:val="Цветовое выделение"/>
    <w:uiPriority w:val="99"/>
    <w:rsid w:val="006B5B92"/>
    <w:rPr>
      <w:b/>
      <w:bCs/>
      <w:color w:val="26282F"/>
    </w:rPr>
  </w:style>
</w:styles>
</file>

<file path=word/webSettings.xml><?xml version="1.0" encoding="utf-8"?>
<w:webSettings xmlns:r="http://schemas.openxmlformats.org/officeDocument/2006/relationships" xmlns:w="http://schemas.openxmlformats.org/wordprocessingml/2006/main">
  <w:divs>
    <w:div w:id="14317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F084-F1CA-4FC7-BBEB-D1C5E702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2167</Words>
  <Characters>12353</Characters>
  <Application>Microsoft Office Word</Application>
  <DocSecurity>0</DocSecurity>
  <Lines>102</Lines>
  <Paragraphs>28</Paragraphs>
  <ScaleCrop>false</ScaleCrop>
  <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2017-05-12T01:17:00Z</cp:lastPrinted>
  <dcterms:created xsi:type="dcterms:W3CDTF">2017-05-12T01:12:00Z</dcterms:created>
  <dcterms:modified xsi:type="dcterms:W3CDTF">2017-05-12T01:17:00Z</dcterms:modified>
</cp:coreProperties>
</file>