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2B" w:rsidRDefault="005F522B" w:rsidP="005F522B">
      <w:pPr>
        <w:pStyle w:val="2"/>
        <w:keepLines/>
        <w:spacing w:line="180" w:lineRule="atLeast"/>
        <w:rPr>
          <w:sz w:val="24"/>
          <w:szCs w:val="16"/>
          <w:highlight w:val="yellow"/>
        </w:rPr>
      </w:pPr>
    </w:p>
    <w:p w:rsidR="005F522B" w:rsidRPr="002F0E60" w:rsidRDefault="005F522B" w:rsidP="005F522B">
      <w:pPr>
        <w:pStyle w:val="2"/>
        <w:keepLines/>
        <w:spacing w:line="180" w:lineRule="atLeast"/>
        <w:jc w:val="center"/>
        <w:rPr>
          <w:b w:val="0"/>
          <w:sz w:val="26"/>
          <w:szCs w:val="26"/>
        </w:rPr>
      </w:pPr>
      <w:r w:rsidRPr="009973D9">
        <w:rPr>
          <w:b w:val="0"/>
          <w:sz w:val="26"/>
          <w:szCs w:val="26"/>
        </w:rPr>
        <w:t xml:space="preserve">ИЗВЕЩЕНИЕ О ПРОВЕДЕНИИ ОТКРЫТОГО </w:t>
      </w:r>
      <w:r>
        <w:rPr>
          <w:b w:val="0"/>
          <w:sz w:val="26"/>
          <w:szCs w:val="26"/>
        </w:rPr>
        <w:t>АУКЦИОНА НА ПРАВО ЗАКЛЮЧЕНИЯ ДОГОВОРОВ</w:t>
      </w:r>
      <w:r w:rsidRPr="002F0E60">
        <w:rPr>
          <w:b w:val="0"/>
          <w:sz w:val="26"/>
          <w:szCs w:val="26"/>
        </w:rPr>
        <w:t xml:space="preserve"> АРЕНДЫ ЗЕМЕЛЬН</w:t>
      </w:r>
      <w:r>
        <w:rPr>
          <w:b w:val="0"/>
          <w:sz w:val="26"/>
          <w:szCs w:val="26"/>
        </w:rPr>
        <w:t>ЫХ</w:t>
      </w:r>
      <w:r w:rsidRPr="002F0E60">
        <w:rPr>
          <w:b w:val="0"/>
          <w:sz w:val="26"/>
          <w:szCs w:val="26"/>
        </w:rPr>
        <w:t xml:space="preserve"> УЧАСТК</w:t>
      </w:r>
      <w:r>
        <w:rPr>
          <w:b w:val="0"/>
          <w:sz w:val="26"/>
          <w:szCs w:val="26"/>
        </w:rPr>
        <w:t>ОВ</w:t>
      </w:r>
    </w:p>
    <w:p w:rsidR="005F522B" w:rsidRPr="002F0E60" w:rsidRDefault="005F522B" w:rsidP="005F522B">
      <w:pPr>
        <w:pStyle w:val="2"/>
        <w:keepLines/>
        <w:spacing w:line="180" w:lineRule="atLeast"/>
        <w:rPr>
          <w:sz w:val="24"/>
          <w:szCs w:val="16"/>
        </w:rPr>
      </w:pPr>
    </w:p>
    <w:p w:rsidR="005F522B" w:rsidRPr="002F0E60" w:rsidRDefault="005F522B" w:rsidP="005F522B">
      <w:pPr>
        <w:pStyle w:val="2"/>
        <w:keepLines/>
        <w:spacing w:line="180" w:lineRule="atLeast"/>
        <w:rPr>
          <w:sz w:val="24"/>
          <w:szCs w:val="16"/>
        </w:rPr>
      </w:pPr>
      <w:r>
        <w:rPr>
          <w:sz w:val="24"/>
          <w:szCs w:val="16"/>
        </w:rPr>
        <w:t>15.05.</w:t>
      </w:r>
      <w:r w:rsidRPr="009A2B7D">
        <w:rPr>
          <w:sz w:val="24"/>
          <w:szCs w:val="16"/>
        </w:rPr>
        <w:t>201</w:t>
      </w:r>
      <w:r>
        <w:rPr>
          <w:sz w:val="24"/>
          <w:szCs w:val="16"/>
        </w:rPr>
        <w:t xml:space="preserve">8 </w:t>
      </w:r>
      <w:r w:rsidRPr="009A2B7D">
        <w:rPr>
          <w:sz w:val="24"/>
          <w:szCs w:val="16"/>
        </w:rPr>
        <w:t>г.</w:t>
      </w:r>
      <w:r>
        <w:rPr>
          <w:sz w:val="24"/>
          <w:szCs w:val="16"/>
        </w:rPr>
        <w:tab/>
      </w:r>
      <w:r>
        <w:rPr>
          <w:sz w:val="24"/>
          <w:szCs w:val="16"/>
        </w:rPr>
        <w:tab/>
      </w:r>
      <w:r>
        <w:rPr>
          <w:sz w:val="24"/>
          <w:szCs w:val="16"/>
        </w:rPr>
        <w:tab/>
      </w:r>
      <w:r>
        <w:rPr>
          <w:sz w:val="24"/>
          <w:szCs w:val="16"/>
        </w:rPr>
        <w:tab/>
      </w:r>
      <w:r>
        <w:rPr>
          <w:sz w:val="24"/>
          <w:szCs w:val="16"/>
        </w:rPr>
        <w:tab/>
      </w:r>
      <w:r>
        <w:rPr>
          <w:sz w:val="24"/>
          <w:szCs w:val="16"/>
        </w:rPr>
        <w:tab/>
      </w:r>
      <w:r>
        <w:rPr>
          <w:sz w:val="24"/>
          <w:szCs w:val="16"/>
        </w:rPr>
        <w:tab/>
      </w:r>
      <w:r>
        <w:rPr>
          <w:sz w:val="24"/>
          <w:szCs w:val="16"/>
        </w:rPr>
        <w:tab/>
      </w:r>
      <w:r>
        <w:rPr>
          <w:sz w:val="24"/>
          <w:szCs w:val="16"/>
        </w:rPr>
        <w:tab/>
      </w:r>
      <w:r w:rsidRPr="002F0E60">
        <w:rPr>
          <w:sz w:val="24"/>
          <w:szCs w:val="16"/>
        </w:rPr>
        <w:t>г. Минусинск</w:t>
      </w:r>
    </w:p>
    <w:p w:rsidR="005F522B" w:rsidRDefault="005F522B" w:rsidP="005F522B">
      <w:pPr>
        <w:pStyle w:val="2"/>
        <w:keepLines/>
        <w:spacing w:line="180" w:lineRule="atLeast"/>
        <w:rPr>
          <w:sz w:val="24"/>
          <w:szCs w:val="16"/>
        </w:rPr>
      </w:pPr>
    </w:p>
    <w:p w:rsidR="005F522B" w:rsidRDefault="005F522B" w:rsidP="005F522B">
      <w:pPr>
        <w:pStyle w:val="2"/>
        <w:keepLines/>
        <w:spacing w:line="180" w:lineRule="atLeast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Городокского</w:t>
      </w:r>
      <w:proofErr w:type="spellEnd"/>
      <w:r>
        <w:rPr>
          <w:sz w:val="24"/>
          <w:szCs w:val="24"/>
        </w:rPr>
        <w:t xml:space="preserve"> сельсовета Минусинского района Красноярского края сообщает о проведении открытого аукциона на</w:t>
      </w:r>
      <w:r w:rsidRPr="00E40CC3">
        <w:rPr>
          <w:sz w:val="24"/>
          <w:szCs w:val="24"/>
        </w:rPr>
        <w:t xml:space="preserve"> </w:t>
      </w:r>
      <w:r>
        <w:rPr>
          <w:sz w:val="24"/>
          <w:szCs w:val="24"/>
        </w:rPr>
        <w:t>право заключения договоров аренды земельных участков, находящихся</w:t>
      </w:r>
      <w:r w:rsidRPr="00E23F50">
        <w:rPr>
          <w:sz w:val="24"/>
          <w:szCs w:val="24"/>
        </w:rPr>
        <w:t xml:space="preserve"> в </w:t>
      </w:r>
      <w:r>
        <w:rPr>
          <w:sz w:val="24"/>
          <w:szCs w:val="24"/>
        </w:rPr>
        <w:t>муниципальной собственности.</w:t>
      </w:r>
    </w:p>
    <w:p w:rsidR="005F522B" w:rsidRDefault="005F522B" w:rsidP="005F522B">
      <w:pPr>
        <w:pStyle w:val="2"/>
        <w:keepLines/>
        <w:spacing w:line="180" w:lineRule="atLeast"/>
        <w:rPr>
          <w:sz w:val="24"/>
          <w:szCs w:val="24"/>
        </w:rPr>
      </w:pPr>
    </w:p>
    <w:p w:rsidR="005F522B" w:rsidRDefault="005F522B" w:rsidP="005F522B">
      <w:pPr>
        <w:pStyle w:val="2"/>
        <w:keepLines/>
        <w:spacing w:line="18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положения.</w:t>
      </w:r>
    </w:p>
    <w:p w:rsidR="005F522B" w:rsidRPr="00372DA7" w:rsidRDefault="005F522B" w:rsidP="005F522B">
      <w:pPr>
        <w:pStyle w:val="2"/>
        <w:keepLines/>
        <w:spacing w:line="180" w:lineRule="atLeast"/>
        <w:jc w:val="center"/>
        <w:rPr>
          <w:b w:val="0"/>
          <w:bCs/>
          <w:color w:val="000000"/>
          <w:sz w:val="24"/>
          <w:szCs w:val="24"/>
        </w:rPr>
      </w:pPr>
    </w:p>
    <w:p w:rsidR="005F522B" w:rsidRDefault="005F522B" w:rsidP="005F522B">
      <w:pPr>
        <w:keepLines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bCs/>
          <w:color w:val="000000"/>
        </w:rPr>
        <w:t>1.1.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Наименование организатора открытого аукциона: </w:t>
      </w:r>
      <w:r w:rsidRPr="00B74001">
        <w:rPr>
          <w:color w:val="000000"/>
        </w:rPr>
        <w:t xml:space="preserve">ОИО </w:t>
      </w:r>
      <w:r>
        <w:t>администрации Минусинского района.</w:t>
      </w:r>
    </w:p>
    <w:p w:rsidR="005F522B" w:rsidRDefault="005F522B" w:rsidP="005F522B">
      <w:pPr>
        <w:keepLines/>
        <w:shd w:val="clear" w:color="auto" w:fill="FFFFFF"/>
        <w:autoSpaceDE w:val="0"/>
        <w:autoSpaceDN w:val="0"/>
        <w:adjustRightInd w:val="0"/>
        <w:ind w:firstLine="709"/>
        <w:jc w:val="both"/>
      </w:pPr>
      <w:r w:rsidRPr="00405DC6">
        <w:rPr>
          <w:b/>
        </w:rPr>
        <w:t>1.2.</w:t>
      </w:r>
      <w:r>
        <w:t xml:space="preserve"> </w:t>
      </w:r>
      <w:r>
        <w:rPr>
          <w:b/>
        </w:rPr>
        <w:t>Торги проводит:</w:t>
      </w:r>
      <w:r>
        <w:t xml:space="preserve"> Единая комиссия</w:t>
      </w:r>
      <w:r w:rsidRPr="00405DC6">
        <w:t xml:space="preserve"> при администрации Минусинского района по проведению конкурсов и аукционов</w:t>
      </w:r>
    </w:p>
    <w:p w:rsidR="005F522B" w:rsidRDefault="005F522B" w:rsidP="005F522B">
      <w:pPr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color w:val="000000"/>
        </w:rPr>
        <w:t>1.3.</w:t>
      </w:r>
      <w:r>
        <w:rPr>
          <w:color w:val="000000"/>
        </w:rPr>
        <w:t xml:space="preserve"> </w:t>
      </w:r>
      <w:r>
        <w:rPr>
          <w:b/>
          <w:color w:val="000000"/>
        </w:rPr>
        <w:t>Основание</w:t>
      </w:r>
      <w:r>
        <w:rPr>
          <w:b/>
          <w:bCs/>
          <w:color w:val="000000"/>
        </w:rPr>
        <w:t xml:space="preserve"> для проведения торгов: </w:t>
      </w:r>
      <w:r>
        <w:rPr>
          <w:color w:val="000000"/>
        </w:rPr>
        <w:t xml:space="preserve">постановление администрации </w:t>
      </w:r>
      <w:proofErr w:type="spellStart"/>
      <w:r>
        <w:rPr>
          <w:color w:val="000000"/>
        </w:rPr>
        <w:t>Городокского</w:t>
      </w:r>
      <w:proofErr w:type="spellEnd"/>
      <w:r>
        <w:rPr>
          <w:color w:val="000000"/>
        </w:rPr>
        <w:t xml:space="preserve"> сельсовета от </w:t>
      </w:r>
      <w:r w:rsidRPr="00CF7EDB">
        <w:rPr>
          <w:color w:val="000000"/>
        </w:rPr>
        <w:t>14.05.2018 №18-п</w:t>
      </w:r>
    </w:p>
    <w:p w:rsidR="005F522B" w:rsidRDefault="005F522B" w:rsidP="005F522B">
      <w:pPr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1.4. Форма торгов: </w:t>
      </w:r>
      <w:r>
        <w:rPr>
          <w:color w:val="000000"/>
        </w:rPr>
        <w:t>аукцион с открытой формой подачи предложений о размере арендной платы.</w:t>
      </w:r>
    </w:p>
    <w:p w:rsidR="005F522B" w:rsidRPr="009175EE" w:rsidRDefault="005F522B" w:rsidP="005F522B">
      <w:pPr>
        <w:keepLines/>
        <w:spacing w:line="180" w:lineRule="atLeast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1.5</w:t>
      </w:r>
      <w:r w:rsidRPr="009175EE">
        <w:rPr>
          <w:b/>
          <w:color w:val="000000"/>
        </w:rPr>
        <w:t>.</w:t>
      </w:r>
      <w:r w:rsidRPr="009175EE">
        <w:rPr>
          <w:color w:val="000000"/>
        </w:rPr>
        <w:t xml:space="preserve"> </w:t>
      </w:r>
      <w:r w:rsidRPr="009175EE">
        <w:rPr>
          <w:b/>
          <w:color w:val="000000"/>
        </w:rPr>
        <w:t>Предмет торгов:</w:t>
      </w:r>
    </w:p>
    <w:p w:rsidR="005F522B" w:rsidRPr="00E15FAC" w:rsidRDefault="005F522B" w:rsidP="005F522B">
      <w:pPr>
        <w:pStyle w:val="a4"/>
        <w:ind w:firstLine="709"/>
        <w:jc w:val="both"/>
      </w:pPr>
      <w:r w:rsidRPr="00A803DD">
        <w:rPr>
          <w:b/>
          <w:color w:val="000000"/>
        </w:rPr>
        <w:t>Лот №</w:t>
      </w:r>
      <w:r>
        <w:rPr>
          <w:b/>
          <w:color w:val="000000"/>
        </w:rPr>
        <w:t xml:space="preserve"> </w:t>
      </w:r>
      <w:r w:rsidRPr="00A803DD">
        <w:rPr>
          <w:b/>
          <w:color w:val="000000"/>
        </w:rPr>
        <w:t>1</w:t>
      </w:r>
      <w:r w:rsidRPr="000E7108">
        <w:rPr>
          <w:b/>
          <w:color w:val="000000"/>
        </w:rPr>
        <w:t>.</w:t>
      </w:r>
      <w:r w:rsidRPr="000E7108">
        <w:rPr>
          <w:color w:val="000000"/>
        </w:rPr>
        <w:t xml:space="preserve"> </w:t>
      </w:r>
      <w:r w:rsidRPr="000E7108">
        <w:t xml:space="preserve"> Земельный участок с к</w:t>
      </w:r>
      <w:r>
        <w:t>адастровым номером 24:25:0302002:236, площадью 41 211</w:t>
      </w:r>
      <w:r w:rsidRPr="000E7108">
        <w:t xml:space="preserve"> </w:t>
      </w:r>
      <w:proofErr w:type="spellStart"/>
      <w:proofErr w:type="gramStart"/>
      <w:r w:rsidRPr="000E7108">
        <w:t>кв.м</w:t>
      </w:r>
      <w:proofErr w:type="spellEnd"/>
      <w:proofErr w:type="gramEnd"/>
      <w:r w:rsidRPr="000E7108">
        <w:t>, по адресу: Красноярский край, Минусинский район,</w:t>
      </w:r>
      <w:r w:rsidRPr="00D5197E">
        <w:rPr>
          <w:sz w:val="28"/>
          <w:szCs w:val="28"/>
        </w:rPr>
        <w:t xml:space="preserve"> </w:t>
      </w:r>
      <w:r w:rsidRPr="00D5197E">
        <w:t>массив «</w:t>
      </w:r>
      <w:proofErr w:type="spellStart"/>
      <w:r w:rsidRPr="00D5197E">
        <w:t>Щетинкина</w:t>
      </w:r>
      <w:proofErr w:type="spellEnd"/>
      <w:r w:rsidRPr="00D5197E">
        <w:t>», 3 км на восток от с. Городок</w:t>
      </w:r>
      <w:r>
        <w:t>.</w:t>
      </w:r>
      <w:r w:rsidRPr="00D5197E">
        <w:t xml:space="preserve"> </w:t>
      </w:r>
      <w:r w:rsidRPr="000E7108">
        <w:t>Категория земель – земли сельскохозяйственного назначения. Разрешенное использование земельного участка – для сельскохозяйственного использования</w:t>
      </w:r>
      <w:r>
        <w:t>.</w:t>
      </w:r>
      <w:r w:rsidRPr="007B66F6">
        <w:t xml:space="preserve"> </w:t>
      </w:r>
      <w:r>
        <w:t xml:space="preserve">Цель использования – сенокошение. </w:t>
      </w:r>
      <w:r w:rsidRPr="00E15FAC">
        <w:t>Срок аренды земельного участка 5 лет.</w:t>
      </w:r>
    </w:p>
    <w:p w:rsidR="005F522B" w:rsidRDefault="005F522B" w:rsidP="005F522B">
      <w:pPr>
        <w:ind w:firstLine="567"/>
        <w:jc w:val="both"/>
      </w:pPr>
      <w:r>
        <w:t xml:space="preserve">Земельный участок расположен в границах зон с особыми условиями использования территории – прибрежная защитная полоса водного объекта (Красноярского водохранилища) и санитарно-защитная зона от производственной территории. Использование земельного участка в соответствии со ст. 65 Водного кодекса РФ. </w:t>
      </w:r>
    </w:p>
    <w:p w:rsidR="005F522B" w:rsidRDefault="005F522B" w:rsidP="005F522B">
      <w:pPr>
        <w:pStyle w:val="a4"/>
        <w:ind w:firstLine="709"/>
        <w:jc w:val="both"/>
      </w:pPr>
      <w:r>
        <w:t xml:space="preserve">Ссылка на публичную кадастровую карту с местонахождением земельного участка: </w:t>
      </w:r>
    </w:p>
    <w:p w:rsidR="005F522B" w:rsidRDefault="005F522B" w:rsidP="005F522B">
      <w:pPr>
        <w:ind w:firstLine="567"/>
        <w:jc w:val="both"/>
      </w:pPr>
      <w:hyperlink r:id="rId4" w:anchor="x=10287296.127537861&amp;y=7120944.639974583&amp;z=16&amp;text=24%3A25%3A0302002%3A236&amp;type=1&amp;app=search&amp;opened=1" w:history="1">
        <w:r w:rsidRPr="00DD4BE0">
          <w:rPr>
            <w:rStyle w:val="a3"/>
          </w:rPr>
          <w:t>https://pkk5.rosreestr.ru/#x=10287296.127537861&amp;y=7120944.639974583&amp;z=16&amp;text=24%3A25%3A0302002%3A236&amp;type=1&amp;app=search&amp;opened=1</w:t>
        </w:r>
      </w:hyperlink>
    </w:p>
    <w:p w:rsidR="005F522B" w:rsidRPr="00E15FAC" w:rsidRDefault="005F522B" w:rsidP="005F522B">
      <w:pPr>
        <w:pStyle w:val="a4"/>
        <w:ind w:firstLine="709"/>
        <w:jc w:val="both"/>
      </w:pPr>
      <w:r w:rsidRPr="00A803DD">
        <w:rPr>
          <w:b/>
          <w:color w:val="000000"/>
        </w:rPr>
        <w:t>Лот №</w:t>
      </w:r>
      <w:r>
        <w:rPr>
          <w:b/>
          <w:color w:val="000000"/>
        </w:rPr>
        <w:t xml:space="preserve"> 2</w:t>
      </w:r>
      <w:r w:rsidRPr="00A803DD">
        <w:rPr>
          <w:b/>
          <w:color w:val="000000"/>
        </w:rPr>
        <w:t>.</w:t>
      </w:r>
      <w:r w:rsidRPr="00A803DD">
        <w:rPr>
          <w:color w:val="000000"/>
        </w:rPr>
        <w:t xml:space="preserve"> </w:t>
      </w:r>
      <w:r>
        <w:rPr>
          <w:sz w:val="28"/>
          <w:szCs w:val="28"/>
        </w:rPr>
        <w:t xml:space="preserve"> </w:t>
      </w:r>
      <w:r w:rsidRPr="000E7108">
        <w:t xml:space="preserve">Земельный участок с кадастровым номером </w:t>
      </w:r>
      <w:r w:rsidRPr="00D5197E">
        <w:t xml:space="preserve">24:25:0301001:265, площадью 89020 </w:t>
      </w:r>
      <w:proofErr w:type="spellStart"/>
      <w:proofErr w:type="gramStart"/>
      <w:r w:rsidRPr="00D5197E">
        <w:t>кв.м</w:t>
      </w:r>
      <w:proofErr w:type="spellEnd"/>
      <w:proofErr w:type="gramEnd"/>
      <w:r w:rsidRPr="00D5197E">
        <w:t>, по адресу: Красноярский край, Минусинский район, массив «</w:t>
      </w:r>
      <w:proofErr w:type="spellStart"/>
      <w:r w:rsidRPr="00D5197E">
        <w:t>Щетинкина</w:t>
      </w:r>
      <w:proofErr w:type="spellEnd"/>
      <w:r w:rsidRPr="00D5197E">
        <w:t>».</w:t>
      </w:r>
      <w:r w:rsidRPr="000E7108">
        <w:t xml:space="preserve"> Категория земель – земли сельскохозяйственного назначения. Разрешенное использование земельного участка – для сельскохозяйственного использования</w:t>
      </w:r>
      <w:r w:rsidRPr="007B66F6">
        <w:t xml:space="preserve">. </w:t>
      </w:r>
      <w:r>
        <w:t xml:space="preserve">Цель использования – сенокошение. </w:t>
      </w:r>
      <w:r w:rsidRPr="00E15FAC">
        <w:t>Срок аренды земельного участка 5 лет.</w:t>
      </w:r>
    </w:p>
    <w:p w:rsidR="005F522B" w:rsidRDefault="005F522B" w:rsidP="005F522B">
      <w:pPr>
        <w:ind w:firstLine="567"/>
        <w:jc w:val="both"/>
      </w:pPr>
      <w:r>
        <w:t>Земельный участок расположен в границах зон с особыми условиями использования территории – прибрежная защитная полоса водного объекта (Красноярского водохранилища) и санитарно-защитная зона от производственной территории.</w:t>
      </w:r>
    </w:p>
    <w:p w:rsidR="005F522B" w:rsidRDefault="005F522B" w:rsidP="005F522B">
      <w:pPr>
        <w:ind w:firstLine="567"/>
        <w:jc w:val="both"/>
      </w:pPr>
      <w:r>
        <w:t>Использование земельного участка в соответствии со ст. 65 Водного кодекса РФ.</w:t>
      </w:r>
    </w:p>
    <w:p w:rsidR="005F522B" w:rsidRDefault="005F522B" w:rsidP="005F522B">
      <w:pPr>
        <w:pStyle w:val="a4"/>
        <w:ind w:firstLine="567"/>
        <w:jc w:val="both"/>
      </w:pPr>
      <w:r>
        <w:t xml:space="preserve">Ссылка на публичную кадастровую карту с местонахождением земельного участка: </w:t>
      </w:r>
    </w:p>
    <w:p w:rsidR="005F522B" w:rsidRDefault="005F522B" w:rsidP="005F522B">
      <w:pPr>
        <w:ind w:firstLine="567"/>
        <w:jc w:val="both"/>
      </w:pPr>
      <w:hyperlink r:id="rId5" w:anchor="x=10284229.184348963&amp;y=7122458.501740837&amp;z=17&amp;text=24%3A25%3A0301001%3A265&amp;type=1&amp;app=search&amp;opened=1" w:history="1">
        <w:r w:rsidRPr="00DF3CD6">
          <w:rPr>
            <w:rStyle w:val="a3"/>
          </w:rPr>
          <w:t>https://pkk5.rosreestr.ru/#x=10284229.184348963&amp;y=7122458.501740837&amp;z=17&amp;text=24%3A25%3A0301001%3A265&amp;type=1&amp;app=search&amp;opened=1</w:t>
        </w:r>
      </w:hyperlink>
    </w:p>
    <w:p w:rsidR="005F522B" w:rsidRPr="000E7108" w:rsidRDefault="005F522B" w:rsidP="005F522B">
      <w:pPr>
        <w:pStyle w:val="a4"/>
        <w:ind w:firstLine="709"/>
        <w:jc w:val="both"/>
      </w:pPr>
      <w:r w:rsidRPr="00A803DD">
        <w:rPr>
          <w:b/>
          <w:color w:val="000000"/>
        </w:rPr>
        <w:t>Лот №</w:t>
      </w:r>
      <w:r>
        <w:rPr>
          <w:b/>
          <w:color w:val="000000"/>
        </w:rPr>
        <w:t xml:space="preserve"> 3</w:t>
      </w:r>
      <w:r w:rsidRPr="007556F2">
        <w:rPr>
          <w:b/>
          <w:color w:val="000000"/>
        </w:rPr>
        <w:t>.</w:t>
      </w:r>
      <w:r w:rsidRPr="007556F2">
        <w:rPr>
          <w:color w:val="000000"/>
        </w:rPr>
        <w:t xml:space="preserve"> </w:t>
      </w:r>
      <w:r w:rsidRPr="007556F2">
        <w:t xml:space="preserve"> Земельный участок с кадастровым номером </w:t>
      </w:r>
      <w:r w:rsidRPr="006914D5">
        <w:t xml:space="preserve">24:25:0301002:179, площадью 436849 </w:t>
      </w:r>
      <w:proofErr w:type="spellStart"/>
      <w:proofErr w:type="gramStart"/>
      <w:r w:rsidRPr="006914D5">
        <w:t>кв.м</w:t>
      </w:r>
      <w:proofErr w:type="spellEnd"/>
      <w:proofErr w:type="gramEnd"/>
      <w:r w:rsidRPr="006914D5">
        <w:t>, по адресу: Красноярский край, Минусинский район, массив «</w:t>
      </w:r>
      <w:proofErr w:type="spellStart"/>
      <w:r w:rsidRPr="006914D5">
        <w:t>Щетинкина</w:t>
      </w:r>
      <w:proofErr w:type="spellEnd"/>
      <w:r w:rsidRPr="006914D5">
        <w:t>», 3,5 км на юг от  с. Городок.</w:t>
      </w:r>
      <w:r w:rsidRPr="007556F2">
        <w:t xml:space="preserve"> Категория земель – земли сельскохозяйственного назначения. Разрешенное использование земельного участка – для сельскохозяйственного использования. Срок аренды земельного участка 5 лет.</w:t>
      </w:r>
    </w:p>
    <w:p w:rsidR="005F522B" w:rsidRDefault="005F522B" w:rsidP="005F522B">
      <w:pPr>
        <w:ind w:firstLine="567"/>
        <w:jc w:val="both"/>
      </w:pPr>
      <w:r w:rsidRPr="00A803DD">
        <w:rPr>
          <w:color w:val="000000"/>
        </w:rPr>
        <w:lastRenderedPageBreak/>
        <w:t xml:space="preserve"> </w:t>
      </w:r>
      <w:r>
        <w:t>Земельный участок расположен в территориальной зоне - зона сельскохозяйственных угодий.</w:t>
      </w:r>
      <w:r w:rsidRPr="002F7FF0">
        <w:t xml:space="preserve"> </w:t>
      </w:r>
    </w:p>
    <w:p w:rsidR="005F522B" w:rsidRDefault="005F522B" w:rsidP="005F522B">
      <w:pPr>
        <w:ind w:firstLine="567"/>
        <w:jc w:val="both"/>
      </w:pPr>
      <w:r>
        <w:t>В соответствии с ч. 6 ст. 36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p w:rsidR="005F522B" w:rsidRDefault="005F522B" w:rsidP="005F522B">
      <w:pPr>
        <w:ind w:firstLine="567"/>
        <w:jc w:val="both"/>
      </w:pPr>
      <w:r>
        <w:t xml:space="preserve">Ссылка на публичную кадастровую карту с местонахождением земельного участка: </w:t>
      </w:r>
    </w:p>
    <w:p w:rsidR="005F522B" w:rsidRDefault="005F522B" w:rsidP="005F522B">
      <w:pPr>
        <w:ind w:firstLine="567"/>
        <w:jc w:val="both"/>
      </w:pPr>
      <w:hyperlink r:id="rId6" w:anchor="x=10273503.727983942&amp;y=7115883.217229696&amp;z=16&amp;text=24%3A25%3A0301002%3A179&amp;type=1&amp;app=search&amp;opened=1" w:history="1">
        <w:r w:rsidRPr="00DF3CD6">
          <w:rPr>
            <w:rStyle w:val="a3"/>
          </w:rPr>
          <w:t>https://pkk5.rosreestr.ru/#x=10273503.727983942&amp;y=7115883.217229696&amp;z=16&amp;text=24%3A25%3A0301002%3A179&amp;type=1&amp;app=search&amp;opened=1</w:t>
        </w:r>
      </w:hyperlink>
    </w:p>
    <w:p w:rsidR="005F522B" w:rsidRPr="00222B06" w:rsidRDefault="005F522B" w:rsidP="005F522B">
      <w:pPr>
        <w:pStyle w:val="a4"/>
        <w:ind w:firstLine="709"/>
        <w:jc w:val="both"/>
      </w:pPr>
      <w:r w:rsidRPr="00A803DD">
        <w:rPr>
          <w:b/>
          <w:color w:val="000000"/>
        </w:rPr>
        <w:t>Лот №</w:t>
      </w:r>
      <w:r>
        <w:rPr>
          <w:b/>
          <w:color w:val="000000"/>
        </w:rPr>
        <w:t xml:space="preserve"> 4</w:t>
      </w:r>
      <w:r w:rsidRPr="00222B06">
        <w:rPr>
          <w:b/>
          <w:color w:val="000000"/>
        </w:rPr>
        <w:t>.</w:t>
      </w:r>
      <w:r w:rsidRPr="00222B06">
        <w:rPr>
          <w:color w:val="000000"/>
        </w:rPr>
        <w:t xml:space="preserve"> </w:t>
      </w:r>
      <w:r w:rsidRPr="00222B06">
        <w:t xml:space="preserve"> Земельный участок с кадастровым номером </w:t>
      </w:r>
      <w:r w:rsidRPr="00395060">
        <w:t xml:space="preserve">24:25:0302004:200, площадью 1852285 </w:t>
      </w:r>
      <w:proofErr w:type="spellStart"/>
      <w:proofErr w:type="gramStart"/>
      <w:r w:rsidRPr="00395060">
        <w:t>кв.м</w:t>
      </w:r>
      <w:proofErr w:type="spellEnd"/>
      <w:proofErr w:type="gramEnd"/>
      <w:r w:rsidRPr="00395060">
        <w:t>, по адресу: Красноярский край, Минусинский район, массив «</w:t>
      </w:r>
      <w:proofErr w:type="spellStart"/>
      <w:r w:rsidRPr="00395060">
        <w:t>Щетинкина</w:t>
      </w:r>
      <w:proofErr w:type="spellEnd"/>
      <w:r w:rsidRPr="00395060">
        <w:t>», 4,5 км на юго-восток от с. Городок.</w:t>
      </w:r>
      <w:r w:rsidRPr="00222B06">
        <w:t xml:space="preserve"> Категория земель – земли сельскохозяйственного назначения. Разрешенное использование земельного участка – для сельскохозяйственного использования. Срок аренды земельного участка 5 лет</w:t>
      </w:r>
    </w:p>
    <w:p w:rsidR="005F522B" w:rsidRDefault="005F522B" w:rsidP="005F522B">
      <w:pPr>
        <w:ind w:firstLine="567"/>
        <w:jc w:val="both"/>
      </w:pPr>
      <w:r w:rsidRPr="00A803DD">
        <w:rPr>
          <w:color w:val="000000"/>
        </w:rPr>
        <w:t xml:space="preserve"> </w:t>
      </w:r>
      <w:r>
        <w:t>Земельный участок расположен в территориальной зоне - зона сельскохозяйственных угодий.</w:t>
      </w:r>
    </w:p>
    <w:p w:rsidR="005F522B" w:rsidRDefault="005F522B" w:rsidP="005F522B">
      <w:pPr>
        <w:ind w:firstLine="567"/>
        <w:jc w:val="both"/>
      </w:pPr>
      <w:r>
        <w:t>В соответствии с ч. 6 ст. 36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p w:rsidR="005F522B" w:rsidRDefault="005F522B" w:rsidP="005F522B">
      <w:pPr>
        <w:ind w:firstLine="567"/>
        <w:jc w:val="both"/>
      </w:pPr>
      <w:r>
        <w:t xml:space="preserve">Ссылка на публичную кадастровую карту с местонахождением земельного участка: </w:t>
      </w:r>
    </w:p>
    <w:p w:rsidR="005F522B" w:rsidRDefault="005F522B" w:rsidP="005F522B">
      <w:pPr>
        <w:ind w:firstLine="567"/>
        <w:jc w:val="both"/>
      </w:pPr>
      <w:hyperlink r:id="rId7" w:anchor="x=10280167.838936396&amp;y=7118718.74570271&amp;z=17&amp;text=24%3A25%3A0302004%3A200&amp;type=1&amp;app=search&amp;opened=1" w:history="1">
        <w:r w:rsidRPr="00DF3CD6">
          <w:rPr>
            <w:rStyle w:val="a3"/>
          </w:rPr>
          <w:t>https://pkk5.rosreestr.ru/#x=10280167.838936396&amp;y=7118718.74570271&amp;z=17&amp;text=24%3A25%3A0302004%3A200&amp;type=1&amp;app=search&amp;opened=1</w:t>
        </w:r>
      </w:hyperlink>
    </w:p>
    <w:p w:rsidR="005F522B" w:rsidRPr="00E15FAC" w:rsidRDefault="005F522B" w:rsidP="005F522B">
      <w:pPr>
        <w:pStyle w:val="a4"/>
        <w:ind w:firstLine="709"/>
        <w:jc w:val="both"/>
      </w:pPr>
      <w:r w:rsidRPr="00A803DD">
        <w:rPr>
          <w:b/>
          <w:color w:val="000000"/>
        </w:rPr>
        <w:t>Лот №</w:t>
      </w:r>
      <w:r>
        <w:rPr>
          <w:b/>
          <w:color w:val="000000"/>
        </w:rPr>
        <w:t xml:space="preserve"> 5</w:t>
      </w:r>
      <w:r w:rsidRPr="00E15FAC">
        <w:rPr>
          <w:b/>
          <w:color w:val="000000"/>
        </w:rPr>
        <w:t>.</w:t>
      </w:r>
      <w:r w:rsidRPr="00E15FAC">
        <w:t xml:space="preserve"> Земельный участок с кадастровым номером </w:t>
      </w:r>
      <w:r w:rsidRPr="00A1250B">
        <w:t xml:space="preserve">24:25:0302001:428, площадью 419959 </w:t>
      </w:r>
      <w:proofErr w:type="spellStart"/>
      <w:proofErr w:type="gramStart"/>
      <w:r w:rsidRPr="00A1250B">
        <w:t>кв.м</w:t>
      </w:r>
      <w:proofErr w:type="spellEnd"/>
      <w:proofErr w:type="gramEnd"/>
      <w:r w:rsidRPr="00A1250B">
        <w:t>, по адресу: Красноярский край, Минусинский район, массив «</w:t>
      </w:r>
      <w:proofErr w:type="spellStart"/>
      <w:r w:rsidRPr="00A1250B">
        <w:t>Ще</w:t>
      </w:r>
      <w:r>
        <w:t>тинкина</w:t>
      </w:r>
      <w:proofErr w:type="spellEnd"/>
      <w:r>
        <w:t>», 2 км северо-восточнее</w:t>
      </w:r>
      <w:r w:rsidRPr="00A1250B">
        <w:t xml:space="preserve"> с. Городок.</w:t>
      </w:r>
      <w:r w:rsidRPr="00E15FAC">
        <w:t xml:space="preserve"> Категория земель – земли сельскохозяйственного назначения. Разрешенное использование земельного участка – для сельскохозяйственного использования. </w:t>
      </w:r>
      <w:r>
        <w:t xml:space="preserve"> </w:t>
      </w:r>
      <w:r w:rsidRPr="00E305CE">
        <w:t>Цель использования – сенокошение</w:t>
      </w:r>
      <w:r>
        <w:t xml:space="preserve">. </w:t>
      </w:r>
      <w:r w:rsidRPr="00E15FAC">
        <w:t>Срок аренды земельного участка 5 лет.</w:t>
      </w:r>
    </w:p>
    <w:p w:rsidR="005F522B" w:rsidRDefault="005F522B" w:rsidP="005F522B">
      <w:pPr>
        <w:ind w:firstLine="567"/>
        <w:jc w:val="both"/>
      </w:pPr>
      <w:r>
        <w:t>Земельный участок расположен в границах зон с особыми условиями использования территории – прибрежная защитная полоса водного объекта (Красноярского водохранилища) и санитарно-защитная зона от производственной территории.</w:t>
      </w:r>
    </w:p>
    <w:p w:rsidR="005F522B" w:rsidRDefault="005F522B" w:rsidP="005F522B">
      <w:pPr>
        <w:ind w:firstLine="567"/>
        <w:jc w:val="both"/>
      </w:pPr>
      <w:r>
        <w:t>Использование земельного участка в соответствии со ст. 65 Водного кодекса РФ.</w:t>
      </w:r>
    </w:p>
    <w:p w:rsidR="005F522B" w:rsidRDefault="005F522B" w:rsidP="005F522B">
      <w:pPr>
        <w:ind w:firstLine="567"/>
        <w:jc w:val="both"/>
      </w:pPr>
      <w:r>
        <w:t xml:space="preserve">Ссылка на публичную кадастровую карту с местонахождением земельного участка: </w:t>
      </w:r>
    </w:p>
    <w:p w:rsidR="005F522B" w:rsidRDefault="005F522B" w:rsidP="005F522B">
      <w:pPr>
        <w:ind w:firstLine="567"/>
        <w:jc w:val="both"/>
      </w:pPr>
      <w:hyperlink r:id="rId8" w:anchor="x=10274196.686679967&amp;y=7114398.140261766&amp;z=16&amp;text=24%3A25%3A0302001%3A428&amp;type=1&amp;app=search&amp;opened=1" w:history="1">
        <w:r w:rsidRPr="00DF3CD6">
          <w:rPr>
            <w:rStyle w:val="a3"/>
          </w:rPr>
          <w:t>https://pkk5.rosreestr.ru/#x=10274196.686679967&amp;y=7114398.140261766&amp;z=16&amp;text=24%3A25%3A0302001%3A428&amp;type=1&amp;app=search&amp;opened=1</w:t>
        </w:r>
      </w:hyperlink>
    </w:p>
    <w:p w:rsidR="005F522B" w:rsidRPr="00E15FAC" w:rsidRDefault="005F522B" w:rsidP="005F522B">
      <w:pPr>
        <w:pStyle w:val="a4"/>
        <w:ind w:firstLine="709"/>
        <w:jc w:val="both"/>
      </w:pPr>
      <w:r w:rsidRPr="00A803DD">
        <w:rPr>
          <w:b/>
          <w:color w:val="000000"/>
        </w:rPr>
        <w:t>Лот №</w:t>
      </w:r>
      <w:r>
        <w:rPr>
          <w:b/>
          <w:color w:val="000000"/>
        </w:rPr>
        <w:t xml:space="preserve"> 6</w:t>
      </w:r>
      <w:r w:rsidRPr="003F0D93">
        <w:rPr>
          <w:sz w:val="28"/>
          <w:szCs w:val="28"/>
        </w:rPr>
        <w:t xml:space="preserve"> </w:t>
      </w:r>
      <w:r w:rsidRPr="003F0D93">
        <w:t>Земельный участок с кадастровым номером</w:t>
      </w:r>
      <w:r w:rsidRPr="00B837B2">
        <w:rPr>
          <w:sz w:val="28"/>
          <w:szCs w:val="28"/>
        </w:rPr>
        <w:t xml:space="preserve"> </w:t>
      </w:r>
      <w:r w:rsidRPr="00B837B2">
        <w:t xml:space="preserve">24:25:0301002:178, площадью 3834914 </w:t>
      </w:r>
      <w:proofErr w:type="spellStart"/>
      <w:proofErr w:type="gramStart"/>
      <w:r w:rsidRPr="00B837B2">
        <w:t>кв.м</w:t>
      </w:r>
      <w:proofErr w:type="spellEnd"/>
      <w:proofErr w:type="gramEnd"/>
      <w:r w:rsidRPr="00B837B2">
        <w:t>, по адресу: Красноярский край, Минусинский район, массив «</w:t>
      </w:r>
      <w:proofErr w:type="spellStart"/>
      <w:r w:rsidRPr="00B837B2">
        <w:t>Щетинкина</w:t>
      </w:r>
      <w:proofErr w:type="spellEnd"/>
      <w:r w:rsidRPr="00B837B2">
        <w:t>», 3 км на юг от с. Городок.</w:t>
      </w:r>
      <w:r w:rsidRPr="003F0D93">
        <w:t xml:space="preserve"> Категория земель – земли сельскохозяйственного назначения. Разрешенное использование земельного участка – для сельскохозяйственного использования. Срок аренды земельного участка 5 лет.</w:t>
      </w:r>
    </w:p>
    <w:p w:rsidR="005F522B" w:rsidRDefault="005F522B" w:rsidP="005F522B">
      <w:pPr>
        <w:ind w:firstLine="567"/>
        <w:jc w:val="both"/>
      </w:pPr>
      <w:r>
        <w:t>Земельный участок расположен в территориальной зоне - зона сельскохозяйственных угодий.</w:t>
      </w:r>
    </w:p>
    <w:p w:rsidR="005F522B" w:rsidRDefault="005F522B" w:rsidP="005F522B">
      <w:pPr>
        <w:ind w:firstLine="567"/>
        <w:jc w:val="both"/>
      </w:pPr>
      <w:r>
        <w:t>В соответствии с ч. 6 ст. 36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p w:rsidR="005F522B" w:rsidRDefault="005F522B" w:rsidP="005F522B">
      <w:pPr>
        <w:ind w:firstLine="567"/>
        <w:jc w:val="both"/>
      </w:pPr>
      <w:r>
        <w:t xml:space="preserve">Ссылка на публичную кадастровую карту с местонахождением земельного участка: </w:t>
      </w:r>
    </w:p>
    <w:p w:rsidR="005F522B" w:rsidRDefault="005F522B" w:rsidP="005F522B">
      <w:pPr>
        <w:ind w:firstLine="567"/>
        <w:jc w:val="both"/>
        <w:rPr>
          <w:rStyle w:val="a3"/>
        </w:rPr>
      </w:pPr>
      <w:hyperlink r:id="rId9" w:anchor="x=10272490.657137323&amp;y=7111656.379373042&amp;z=15&amp;text=24%3A25%3A0301002%3A178&amp;type=1&amp;app=search&amp;opened=1" w:history="1">
        <w:r w:rsidRPr="00DF3CD6">
          <w:rPr>
            <w:rStyle w:val="a3"/>
          </w:rPr>
          <w:t>https://pkk5.rosreestr.ru/#x=10272490.657137323&amp;y=7111656.379373042&amp;z=15&amp;text=24%3A25%3A0301002%3A178&amp;type=1&amp;app=search&amp;opened=1</w:t>
        </w:r>
      </w:hyperlink>
    </w:p>
    <w:p w:rsidR="005F522B" w:rsidRPr="000E7108" w:rsidRDefault="005F522B" w:rsidP="005F522B">
      <w:pPr>
        <w:pStyle w:val="a4"/>
        <w:ind w:firstLine="709"/>
        <w:jc w:val="both"/>
      </w:pPr>
      <w:r w:rsidRPr="00A803DD">
        <w:rPr>
          <w:b/>
          <w:color w:val="000000"/>
        </w:rPr>
        <w:t>Лот №</w:t>
      </w:r>
      <w:r>
        <w:rPr>
          <w:b/>
          <w:color w:val="000000"/>
        </w:rPr>
        <w:t xml:space="preserve"> 7</w:t>
      </w:r>
      <w:r w:rsidRPr="007556F2">
        <w:rPr>
          <w:b/>
          <w:color w:val="000000"/>
        </w:rPr>
        <w:t>.</w:t>
      </w:r>
      <w:r w:rsidRPr="007556F2">
        <w:rPr>
          <w:color w:val="000000"/>
        </w:rPr>
        <w:t xml:space="preserve"> </w:t>
      </w:r>
      <w:r w:rsidRPr="007556F2">
        <w:t xml:space="preserve"> Земельный участок с кадастровым номером </w:t>
      </w:r>
      <w:r w:rsidRPr="0034712B">
        <w:t xml:space="preserve">24:25:0301001:388, площадью 3448829 </w:t>
      </w:r>
      <w:proofErr w:type="spellStart"/>
      <w:proofErr w:type="gramStart"/>
      <w:r w:rsidRPr="0034712B">
        <w:t>кв.м</w:t>
      </w:r>
      <w:proofErr w:type="spellEnd"/>
      <w:proofErr w:type="gramEnd"/>
      <w:r w:rsidRPr="0034712B">
        <w:t>, по адресу: Красноярский край, Минусинский район, массив «</w:t>
      </w:r>
      <w:proofErr w:type="spellStart"/>
      <w:r w:rsidRPr="0034712B">
        <w:t>Щетинкина</w:t>
      </w:r>
      <w:proofErr w:type="spellEnd"/>
      <w:r w:rsidRPr="0034712B">
        <w:t>», 5 км на запад от  с. Городок.</w:t>
      </w:r>
      <w:r>
        <w:rPr>
          <w:sz w:val="28"/>
          <w:szCs w:val="28"/>
        </w:rPr>
        <w:t xml:space="preserve"> </w:t>
      </w:r>
      <w:r w:rsidRPr="007556F2">
        <w:t>Категория земель – земли сельскохозяйственного назначения. Разрешенное использование земельного участка – для сельскохозяйственного использования. Срок аренды земельного участка 5 лет.</w:t>
      </w:r>
    </w:p>
    <w:p w:rsidR="005F522B" w:rsidRDefault="005F522B" w:rsidP="005F522B">
      <w:pPr>
        <w:ind w:firstLine="567"/>
        <w:jc w:val="both"/>
      </w:pPr>
      <w:r w:rsidRPr="00A803DD">
        <w:rPr>
          <w:color w:val="000000"/>
        </w:rPr>
        <w:lastRenderedPageBreak/>
        <w:t xml:space="preserve"> </w:t>
      </w:r>
      <w:r>
        <w:t>Земельный участок расположен в территориальной зоне - зона сельскохозяйственных угодий.</w:t>
      </w:r>
    </w:p>
    <w:p w:rsidR="005F522B" w:rsidRDefault="005F522B" w:rsidP="005F522B">
      <w:pPr>
        <w:ind w:firstLine="567"/>
        <w:jc w:val="both"/>
      </w:pPr>
      <w:r>
        <w:t>В соответствии с ч. 6 ст. 36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p w:rsidR="005F522B" w:rsidRDefault="005F522B" w:rsidP="005F522B">
      <w:pPr>
        <w:ind w:firstLine="567"/>
        <w:jc w:val="both"/>
      </w:pPr>
      <w:r>
        <w:t xml:space="preserve">Ссылка на публичную кадастровую карту с местонахождением земельного участка: </w:t>
      </w:r>
    </w:p>
    <w:p w:rsidR="005F522B" w:rsidRDefault="005F522B" w:rsidP="005F522B">
      <w:pPr>
        <w:ind w:firstLine="567"/>
        <w:jc w:val="both"/>
      </w:pPr>
      <w:hyperlink r:id="rId10" w:anchor="x=10273503.727983942&amp;y=7115883.217229696&amp;z=16&amp;text=24%3A25%3A0301001%3A388&amp;type=1&amp;app=search&amp;opened=1" w:history="1">
        <w:r w:rsidRPr="00DF3CD6">
          <w:rPr>
            <w:rStyle w:val="a3"/>
          </w:rPr>
          <w:t>https://pkk5.rosreestr.ru/#x=10273503.727983942&amp;y=7115883.217229696&amp;z=16&amp;text=24%3A25%3A0301001%3A388&amp;type=1&amp;app=search&amp;opened=1</w:t>
        </w:r>
      </w:hyperlink>
    </w:p>
    <w:p w:rsidR="005F522B" w:rsidRPr="00222B06" w:rsidRDefault="005F522B" w:rsidP="005F522B">
      <w:pPr>
        <w:pStyle w:val="a4"/>
        <w:ind w:firstLine="709"/>
        <w:jc w:val="both"/>
      </w:pPr>
      <w:r w:rsidRPr="00A803DD">
        <w:rPr>
          <w:b/>
          <w:color w:val="000000"/>
        </w:rPr>
        <w:t>Лот №</w:t>
      </w:r>
      <w:r>
        <w:rPr>
          <w:b/>
          <w:color w:val="000000"/>
        </w:rPr>
        <w:t xml:space="preserve"> 8</w:t>
      </w:r>
      <w:r w:rsidRPr="00222B06">
        <w:rPr>
          <w:b/>
          <w:color w:val="000000"/>
        </w:rPr>
        <w:t>.</w:t>
      </w:r>
      <w:r w:rsidRPr="00222B06">
        <w:rPr>
          <w:color w:val="000000"/>
        </w:rPr>
        <w:t xml:space="preserve"> </w:t>
      </w:r>
      <w:r w:rsidRPr="00222B06">
        <w:t xml:space="preserve"> Земельный участок с кадастровым номером</w:t>
      </w:r>
      <w:r>
        <w:t xml:space="preserve"> </w:t>
      </w:r>
      <w:r w:rsidRPr="00CA2C88">
        <w:t xml:space="preserve">24:25:0302004:201, площадью 915664 </w:t>
      </w:r>
      <w:proofErr w:type="spellStart"/>
      <w:proofErr w:type="gramStart"/>
      <w:r w:rsidRPr="00CA2C88">
        <w:t>кв.м</w:t>
      </w:r>
      <w:proofErr w:type="spellEnd"/>
      <w:proofErr w:type="gramEnd"/>
      <w:r w:rsidRPr="00CA2C88">
        <w:t>, по адресу: Красноярский край, Минусинский район, массив «</w:t>
      </w:r>
      <w:proofErr w:type="spellStart"/>
      <w:r w:rsidRPr="00CA2C88">
        <w:t>Щетинкина</w:t>
      </w:r>
      <w:proofErr w:type="spellEnd"/>
      <w:r w:rsidRPr="00CA2C88">
        <w:t>», 5 км на юго-восток от  с. Городок.</w:t>
      </w:r>
      <w:r w:rsidRPr="00222B06">
        <w:t xml:space="preserve"> Категория земель – земли сельскохозяйственного назначения. Разрешенное использование земельного участка – для сельскохозяйственного использования. Срок аренды земельного участка 5 лет</w:t>
      </w:r>
    </w:p>
    <w:p w:rsidR="005F522B" w:rsidRDefault="005F522B" w:rsidP="005F522B">
      <w:pPr>
        <w:ind w:firstLine="567"/>
        <w:jc w:val="both"/>
      </w:pPr>
      <w:r w:rsidRPr="00A803DD">
        <w:rPr>
          <w:color w:val="000000"/>
        </w:rPr>
        <w:t xml:space="preserve"> </w:t>
      </w:r>
      <w:r>
        <w:t>Земельный участок расположен в территориальной зоне - зона сельскохозяйственных угодий.</w:t>
      </w:r>
    </w:p>
    <w:p w:rsidR="005F522B" w:rsidRDefault="005F522B" w:rsidP="005F522B">
      <w:pPr>
        <w:ind w:firstLine="567"/>
        <w:jc w:val="both"/>
      </w:pPr>
      <w:r>
        <w:t>В соответствии с ч. 6 ст. 36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p w:rsidR="005F522B" w:rsidRDefault="005F522B" w:rsidP="005F522B">
      <w:pPr>
        <w:ind w:firstLine="567"/>
        <w:jc w:val="both"/>
      </w:pPr>
      <w:r>
        <w:t xml:space="preserve">Ссылка на публичную кадастровую карту с местонахождением земельного участка: </w:t>
      </w:r>
    </w:p>
    <w:p w:rsidR="005F522B" w:rsidRDefault="005F522B" w:rsidP="005F522B">
      <w:pPr>
        <w:ind w:firstLine="567"/>
        <w:jc w:val="both"/>
      </w:pPr>
      <w:hyperlink r:id="rId11" w:anchor="x=10280167.838936396&amp;y=7118718.74570271&amp;z=17&amp;text=24%3A25%3A0302004%3A201&amp;type=1&amp;app=search&amp;opened=1" w:history="1">
        <w:r w:rsidRPr="00DF3CD6">
          <w:rPr>
            <w:rStyle w:val="a3"/>
          </w:rPr>
          <w:t>https://pkk5.rosreestr.ru/#x=10280167.838936396&amp;y=7118718.74570271&amp;z=17&amp;text=24%3A25%3A0302004%3A201&amp;type=1&amp;app=search&amp;opened=1</w:t>
        </w:r>
      </w:hyperlink>
    </w:p>
    <w:p w:rsidR="005F522B" w:rsidRDefault="005F522B" w:rsidP="005F522B">
      <w:pPr>
        <w:pStyle w:val="a4"/>
        <w:ind w:firstLine="709"/>
        <w:jc w:val="both"/>
        <w:rPr>
          <w:color w:val="000000"/>
        </w:rPr>
      </w:pPr>
      <w:r w:rsidRPr="00A803DD">
        <w:rPr>
          <w:b/>
          <w:color w:val="000000"/>
        </w:rPr>
        <w:t>Лот №</w:t>
      </w:r>
      <w:r>
        <w:rPr>
          <w:b/>
          <w:color w:val="000000"/>
        </w:rPr>
        <w:t xml:space="preserve"> 9</w:t>
      </w:r>
      <w:r w:rsidRPr="00E15FAC">
        <w:rPr>
          <w:b/>
          <w:color w:val="000000"/>
        </w:rPr>
        <w:t>.</w:t>
      </w:r>
      <w:r w:rsidRPr="00E15FAC">
        <w:t xml:space="preserve"> </w:t>
      </w:r>
      <w:r w:rsidRPr="000567EF">
        <w:t xml:space="preserve">Земельный участок с кадастровым номером 24:25:0302001:427, площадью 394600 </w:t>
      </w:r>
      <w:proofErr w:type="spellStart"/>
      <w:proofErr w:type="gramStart"/>
      <w:r w:rsidRPr="000567EF">
        <w:t>кв.м</w:t>
      </w:r>
      <w:proofErr w:type="spellEnd"/>
      <w:proofErr w:type="gramEnd"/>
      <w:r w:rsidRPr="000567EF">
        <w:t>, по адресу: Красноярский край, Минусинский район, массив «</w:t>
      </w:r>
      <w:proofErr w:type="spellStart"/>
      <w:r w:rsidRPr="000567EF">
        <w:t>Щетинкина</w:t>
      </w:r>
      <w:proofErr w:type="spellEnd"/>
      <w:r w:rsidRPr="000567EF">
        <w:t>», 6 км на юго-восток от  с. Городок. Категория земель – земли сельскохозяйственного назначения. Разрешенное использование земельного участка – для сельскохозяйственного использования. Срок аренды земельного участка 5 лет.</w:t>
      </w:r>
      <w:r w:rsidRPr="00A803DD">
        <w:rPr>
          <w:color w:val="000000"/>
        </w:rPr>
        <w:t xml:space="preserve"> </w:t>
      </w:r>
    </w:p>
    <w:p w:rsidR="005F522B" w:rsidRDefault="005F522B" w:rsidP="005F522B">
      <w:pPr>
        <w:pStyle w:val="a4"/>
        <w:ind w:firstLine="709"/>
        <w:jc w:val="both"/>
      </w:pPr>
      <w:r>
        <w:t>Земельный участок расположен в территориальной зоне - зона сельскохозяйственных угодий.</w:t>
      </w:r>
    </w:p>
    <w:p w:rsidR="005F522B" w:rsidRDefault="005F522B" w:rsidP="005F522B">
      <w:pPr>
        <w:ind w:firstLine="567"/>
        <w:jc w:val="both"/>
      </w:pPr>
      <w:r>
        <w:t>В соответствии с ч. 6 ст. 36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p w:rsidR="005F522B" w:rsidRDefault="005F522B" w:rsidP="005F522B">
      <w:pPr>
        <w:ind w:firstLine="567"/>
        <w:jc w:val="both"/>
      </w:pPr>
      <w:r>
        <w:t xml:space="preserve">Ссылка на публичную кадастровую карту с местонахождением земельного участка: </w:t>
      </w:r>
    </w:p>
    <w:p w:rsidR="005F522B" w:rsidRDefault="005F522B" w:rsidP="005F522B">
      <w:pPr>
        <w:ind w:firstLine="567"/>
        <w:jc w:val="both"/>
      </w:pPr>
      <w:hyperlink r:id="rId12" w:anchor="x=10274196.686679967&amp;y=7114398.140261766&amp;z=16&amp;text=24%3A25%3A0302001%3A427&amp;type=1&amp;app=search&amp;opened=1" w:history="1">
        <w:r w:rsidRPr="00DF3CD6">
          <w:rPr>
            <w:rStyle w:val="a3"/>
          </w:rPr>
          <w:t>https://pkk5.rosreestr.ru/#x=10274196.686679967&amp;y=7114398.140261766&amp;z=16&amp;text=24%3A25%3A0302001%3A427&amp;type=1&amp;app=search&amp;opened=1</w:t>
        </w:r>
      </w:hyperlink>
    </w:p>
    <w:p w:rsidR="005F522B" w:rsidRDefault="005F522B" w:rsidP="005F522B">
      <w:pPr>
        <w:pStyle w:val="a4"/>
        <w:ind w:firstLine="709"/>
        <w:jc w:val="both"/>
      </w:pPr>
      <w:r w:rsidRPr="00A803DD">
        <w:rPr>
          <w:b/>
          <w:color w:val="000000"/>
        </w:rPr>
        <w:t>Лот №</w:t>
      </w:r>
      <w:r>
        <w:rPr>
          <w:b/>
          <w:color w:val="000000"/>
        </w:rPr>
        <w:t xml:space="preserve"> 10.</w:t>
      </w:r>
      <w:r w:rsidRPr="003F0D93">
        <w:rPr>
          <w:sz w:val="28"/>
          <w:szCs w:val="28"/>
        </w:rPr>
        <w:t xml:space="preserve"> </w:t>
      </w:r>
      <w:r w:rsidRPr="000567EF">
        <w:rPr>
          <w:szCs w:val="28"/>
        </w:rPr>
        <w:t xml:space="preserve">Земельный участок с кадастровым номером 24:25:0302004:202, площадью 200516 </w:t>
      </w:r>
      <w:proofErr w:type="spellStart"/>
      <w:proofErr w:type="gramStart"/>
      <w:r w:rsidRPr="000567EF">
        <w:rPr>
          <w:szCs w:val="28"/>
        </w:rPr>
        <w:t>кв.м</w:t>
      </w:r>
      <w:proofErr w:type="spellEnd"/>
      <w:proofErr w:type="gramEnd"/>
      <w:r w:rsidRPr="000567EF">
        <w:rPr>
          <w:szCs w:val="28"/>
        </w:rPr>
        <w:t>, по адресу: Красноярский край, Минусинский район, массив «</w:t>
      </w:r>
      <w:proofErr w:type="spellStart"/>
      <w:r w:rsidRPr="000567EF">
        <w:rPr>
          <w:szCs w:val="28"/>
        </w:rPr>
        <w:t>Щетинкина</w:t>
      </w:r>
      <w:proofErr w:type="spellEnd"/>
      <w:r w:rsidRPr="000567EF">
        <w:rPr>
          <w:szCs w:val="28"/>
        </w:rPr>
        <w:t>», 6,5 км на юго-восток от  с. Городок.  Категория земель – земли сельскохозяйственного назначения. Разрешенное использование земельного участка – для сельскохозяйственного использования. Срок аренды земельного участка 5 лет.</w:t>
      </w:r>
      <w:r w:rsidRPr="000567EF">
        <w:rPr>
          <w:color w:val="000000"/>
          <w:sz w:val="22"/>
        </w:rPr>
        <w:t xml:space="preserve"> </w:t>
      </w:r>
    </w:p>
    <w:p w:rsidR="005F522B" w:rsidRDefault="005F522B" w:rsidP="005F522B">
      <w:pPr>
        <w:pStyle w:val="a4"/>
        <w:ind w:firstLine="709"/>
        <w:jc w:val="both"/>
      </w:pPr>
      <w:r>
        <w:t>Земельный участок расположен в территориальной зоне - зона сельскохозяйственных угодий.</w:t>
      </w:r>
    </w:p>
    <w:p w:rsidR="005F522B" w:rsidRDefault="005F522B" w:rsidP="005F522B">
      <w:pPr>
        <w:ind w:firstLine="567"/>
        <w:jc w:val="both"/>
      </w:pPr>
      <w:r>
        <w:t>В соответствии с ч. 6 ст. 36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p w:rsidR="005F522B" w:rsidRDefault="005F522B" w:rsidP="005F522B">
      <w:pPr>
        <w:ind w:firstLine="567"/>
        <w:jc w:val="both"/>
      </w:pPr>
      <w:r>
        <w:t xml:space="preserve">Ссылка на публичную кадастровую карту с местонахождением земельного участка: </w:t>
      </w:r>
    </w:p>
    <w:p w:rsidR="005F522B" w:rsidRDefault="005F522B" w:rsidP="005F522B">
      <w:pPr>
        <w:ind w:firstLine="567"/>
        <w:jc w:val="both"/>
      </w:pPr>
      <w:hyperlink r:id="rId13" w:anchor="x=10272490.657137323&amp;y=7111656.379373042&amp;z=15&amp;text=24%3A25%3A0302004%3A202&amp;type=1&amp;app=search&amp;opened=1" w:history="1">
        <w:r w:rsidRPr="00DF3CD6">
          <w:rPr>
            <w:rStyle w:val="a3"/>
          </w:rPr>
          <w:t>https://pkk5.rosreestr.ru/#x=10272490.657137323&amp;y=7111656.379373042&amp;z=15&amp;text=24%3A25%3A0302004%3A202&amp;type=1&amp;app=search&amp;opened=1</w:t>
        </w:r>
      </w:hyperlink>
    </w:p>
    <w:p w:rsidR="005F522B" w:rsidRDefault="005F522B" w:rsidP="005F522B">
      <w:pPr>
        <w:ind w:firstLine="567"/>
        <w:jc w:val="both"/>
      </w:pPr>
      <w:r w:rsidRPr="001577EF">
        <w:rPr>
          <w:b/>
        </w:rPr>
        <w:t>1.</w:t>
      </w:r>
      <w:r>
        <w:rPr>
          <w:b/>
        </w:rPr>
        <w:t>6</w:t>
      </w:r>
      <w:r w:rsidRPr="009A4E30">
        <w:rPr>
          <w:b/>
        </w:rPr>
        <w:t xml:space="preserve"> </w:t>
      </w:r>
      <w:r>
        <w:rPr>
          <w:b/>
        </w:rPr>
        <w:t>Начальная стоимость аренды</w:t>
      </w:r>
      <w:r w:rsidRPr="001577EF">
        <w:rPr>
          <w:b/>
        </w:rPr>
        <w:t xml:space="preserve"> земельн</w:t>
      </w:r>
      <w:r>
        <w:rPr>
          <w:b/>
        </w:rPr>
        <w:t>ых</w:t>
      </w:r>
      <w:r w:rsidRPr="001577EF">
        <w:rPr>
          <w:b/>
        </w:rPr>
        <w:t xml:space="preserve"> участк</w:t>
      </w:r>
      <w:r>
        <w:rPr>
          <w:b/>
        </w:rPr>
        <w:t>ов за год,</w:t>
      </w:r>
      <w:r>
        <w:t xml:space="preserve"> составляет: </w:t>
      </w:r>
    </w:p>
    <w:p w:rsidR="005F522B" w:rsidRPr="001B7B9A" w:rsidRDefault="005F522B" w:rsidP="005F522B">
      <w:pPr>
        <w:ind w:firstLine="567"/>
        <w:jc w:val="both"/>
        <w:rPr>
          <w:b/>
          <w:sz w:val="22"/>
        </w:rPr>
      </w:pPr>
      <w:r>
        <w:t>З</w:t>
      </w:r>
      <w:r w:rsidRPr="00467615">
        <w:t xml:space="preserve">а лот </w:t>
      </w:r>
      <w:r w:rsidRPr="009175EE">
        <w:rPr>
          <w:b/>
        </w:rPr>
        <w:t>№</w:t>
      </w:r>
      <w:r>
        <w:rPr>
          <w:b/>
        </w:rPr>
        <w:t xml:space="preserve"> 1</w:t>
      </w:r>
      <w:r>
        <w:t xml:space="preserve"> – </w:t>
      </w:r>
      <w:r>
        <w:rPr>
          <w:b/>
        </w:rPr>
        <w:t>5 059,00 руб. (пять тысяч пятьдесят девять руб. 00</w:t>
      </w:r>
      <w:r w:rsidRPr="00451E34">
        <w:rPr>
          <w:b/>
        </w:rPr>
        <w:t xml:space="preserve"> коп.)</w:t>
      </w:r>
      <w:r>
        <w:t>.</w:t>
      </w:r>
      <w:r w:rsidRPr="00BA7638">
        <w:rPr>
          <w:bCs/>
        </w:rPr>
        <w:t xml:space="preserve"> </w:t>
      </w:r>
      <w:r>
        <w:rPr>
          <w:b/>
          <w:bCs/>
        </w:rPr>
        <w:t>«Ш</w:t>
      </w:r>
      <w:r w:rsidRPr="00451E34">
        <w:rPr>
          <w:b/>
          <w:bCs/>
        </w:rPr>
        <w:t>аг аукциона»</w:t>
      </w:r>
      <w:r w:rsidRPr="00BA7638">
        <w:rPr>
          <w:bCs/>
        </w:rPr>
        <w:t xml:space="preserve"> </w:t>
      </w:r>
      <w:r>
        <w:rPr>
          <w:bCs/>
        </w:rPr>
        <w:t xml:space="preserve">151,77 </w:t>
      </w:r>
      <w:r w:rsidRPr="00BA7638">
        <w:rPr>
          <w:bCs/>
        </w:rPr>
        <w:t>руб</w:t>
      </w:r>
      <w:r>
        <w:rPr>
          <w:bCs/>
        </w:rPr>
        <w:t>. (сто пятьдесят один руб. 77 коп.),</w:t>
      </w:r>
      <w:r w:rsidRPr="00BA7638">
        <w:rPr>
          <w:bCs/>
        </w:rPr>
        <w:t xml:space="preserve"> для участия в аукционе вносится задаток, </w:t>
      </w:r>
      <w:r w:rsidRPr="00155160">
        <w:rPr>
          <w:b/>
          <w:bCs/>
        </w:rPr>
        <w:t>сумма задатка</w:t>
      </w:r>
      <w:r w:rsidRPr="00BA7638">
        <w:rPr>
          <w:bCs/>
        </w:rPr>
        <w:t xml:space="preserve"> для участия в аукционе </w:t>
      </w:r>
      <w:r>
        <w:rPr>
          <w:bCs/>
        </w:rPr>
        <w:t xml:space="preserve">- </w:t>
      </w:r>
      <w:r>
        <w:rPr>
          <w:b/>
        </w:rPr>
        <w:t>5 059,00 руб. (пять тысяч пятьдесят девять руб. 00</w:t>
      </w:r>
      <w:r w:rsidRPr="00451E34">
        <w:rPr>
          <w:b/>
        </w:rPr>
        <w:t xml:space="preserve"> коп.)</w:t>
      </w:r>
      <w:r>
        <w:t>;</w:t>
      </w:r>
    </w:p>
    <w:p w:rsidR="005F522B" w:rsidRPr="001B7B9A" w:rsidRDefault="005F522B" w:rsidP="005F522B">
      <w:pPr>
        <w:ind w:firstLine="567"/>
        <w:jc w:val="both"/>
        <w:rPr>
          <w:b/>
          <w:sz w:val="22"/>
        </w:rPr>
      </w:pPr>
      <w:r>
        <w:lastRenderedPageBreak/>
        <w:t>З</w:t>
      </w:r>
      <w:r w:rsidRPr="00467615">
        <w:t xml:space="preserve">а лот </w:t>
      </w:r>
      <w:r w:rsidRPr="009175EE">
        <w:rPr>
          <w:b/>
        </w:rPr>
        <w:t>№</w:t>
      </w:r>
      <w:r>
        <w:rPr>
          <w:b/>
        </w:rPr>
        <w:t xml:space="preserve"> 2</w:t>
      </w:r>
      <w:r>
        <w:t xml:space="preserve"> – </w:t>
      </w:r>
      <w:r>
        <w:rPr>
          <w:b/>
        </w:rPr>
        <w:t>8 279,00 руб. (восемь тысяч двести семьдесят девять руб. 00</w:t>
      </w:r>
      <w:r w:rsidRPr="00451E34">
        <w:rPr>
          <w:b/>
        </w:rPr>
        <w:t xml:space="preserve"> коп.)</w:t>
      </w:r>
      <w:r>
        <w:t>.</w:t>
      </w:r>
      <w:r w:rsidRPr="00BA7638">
        <w:rPr>
          <w:bCs/>
        </w:rPr>
        <w:t xml:space="preserve"> </w:t>
      </w:r>
      <w:r>
        <w:rPr>
          <w:b/>
          <w:bCs/>
        </w:rPr>
        <w:t>«Ш</w:t>
      </w:r>
      <w:r w:rsidRPr="00451E34">
        <w:rPr>
          <w:b/>
          <w:bCs/>
        </w:rPr>
        <w:t>аг аукциона»</w:t>
      </w:r>
      <w:r w:rsidRPr="00BA7638">
        <w:rPr>
          <w:bCs/>
        </w:rPr>
        <w:t xml:space="preserve"> </w:t>
      </w:r>
      <w:r>
        <w:rPr>
          <w:bCs/>
        </w:rPr>
        <w:t xml:space="preserve">248,37 </w:t>
      </w:r>
      <w:r w:rsidRPr="00BA7638">
        <w:rPr>
          <w:bCs/>
        </w:rPr>
        <w:t>руб</w:t>
      </w:r>
      <w:r>
        <w:rPr>
          <w:bCs/>
        </w:rPr>
        <w:t>. (двести сорок восемь руб. 37 коп.). Д</w:t>
      </w:r>
      <w:r w:rsidRPr="00BA7638">
        <w:rPr>
          <w:bCs/>
        </w:rPr>
        <w:t xml:space="preserve">ля участия в аукционе вносится задаток, </w:t>
      </w:r>
      <w:r w:rsidRPr="00155160">
        <w:rPr>
          <w:b/>
          <w:bCs/>
        </w:rPr>
        <w:t>сумма задатка</w:t>
      </w:r>
      <w:r w:rsidRPr="00BA7638">
        <w:rPr>
          <w:bCs/>
        </w:rPr>
        <w:t xml:space="preserve"> для участия в аукционе </w:t>
      </w:r>
      <w:r>
        <w:t xml:space="preserve">– </w:t>
      </w:r>
      <w:r>
        <w:rPr>
          <w:b/>
        </w:rPr>
        <w:t>8 279,00 руб. (восемь тысяч двести семьдесят девять руб. 00</w:t>
      </w:r>
      <w:r w:rsidRPr="00451E34">
        <w:rPr>
          <w:b/>
        </w:rPr>
        <w:t xml:space="preserve"> коп.)</w:t>
      </w:r>
      <w:r w:rsidRPr="001B7B9A">
        <w:rPr>
          <w:b/>
          <w:sz w:val="22"/>
        </w:rPr>
        <w:t>;</w:t>
      </w:r>
    </w:p>
    <w:p w:rsidR="005F522B" w:rsidRPr="001B7B9A" w:rsidRDefault="005F522B" w:rsidP="005F522B">
      <w:pPr>
        <w:ind w:firstLine="567"/>
        <w:jc w:val="both"/>
        <w:rPr>
          <w:b/>
          <w:bCs/>
          <w:sz w:val="22"/>
        </w:rPr>
      </w:pPr>
      <w:r>
        <w:t>З</w:t>
      </w:r>
      <w:r w:rsidRPr="00467615">
        <w:t xml:space="preserve">а лот </w:t>
      </w:r>
      <w:r w:rsidRPr="009175EE">
        <w:rPr>
          <w:b/>
        </w:rPr>
        <w:t>№</w:t>
      </w:r>
      <w:r>
        <w:rPr>
          <w:b/>
        </w:rPr>
        <w:t xml:space="preserve"> 3</w:t>
      </w:r>
      <w:r>
        <w:t xml:space="preserve"> – </w:t>
      </w:r>
      <w:r>
        <w:rPr>
          <w:b/>
        </w:rPr>
        <w:t>32 337,00 руб. (тридцать две тысячи триста тридцать семь руб. 00</w:t>
      </w:r>
      <w:r w:rsidRPr="00451E34">
        <w:rPr>
          <w:b/>
        </w:rPr>
        <w:t xml:space="preserve"> коп.)</w:t>
      </w:r>
      <w:r>
        <w:t>.</w:t>
      </w:r>
      <w:r w:rsidRPr="00BA7638">
        <w:rPr>
          <w:bCs/>
        </w:rPr>
        <w:t xml:space="preserve"> </w:t>
      </w:r>
      <w:r>
        <w:rPr>
          <w:b/>
          <w:bCs/>
        </w:rPr>
        <w:t>«Ш</w:t>
      </w:r>
      <w:r w:rsidRPr="00451E34">
        <w:rPr>
          <w:b/>
          <w:bCs/>
        </w:rPr>
        <w:t>аг аукциона»</w:t>
      </w:r>
      <w:r w:rsidRPr="00BA7638">
        <w:rPr>
          <w:bCs/>
        </w:rPr>
        <w:t xml:space="preserve"> </w:t>
      </w:r>
      <w:r>
        <w:rPr>
          <w:bCs/>
        </w:rPr>
        <w:t xml:space="preserve">970,11 </w:t>
      </w:r>
      <w:r w:rsidRPr="00BA7638">
        <w:rPr>
          <w:bCs/>
        </w:rPr>
        <w:t>руб</w:t>
      </w:r>
      <w:r>
        <w:rPr>
          <w:bCs/>
        </w:rPr>
        <w:t>. (девятьсот семьдесят руб. 11 коп.). Д</w:t>
      </w:r>
      <w:r w:rsidRPr="00BA7638">
        <w:rPr>
          <w:bCs/>
        </w:rPr>
        <w:t xml:space="preserve">ля участия в аукционе вносится задаток, </w:t>
      </w:r>
      <w:r w:rsidRPr="00155160">
        <w:rPr>
          <w:b/>
          <w:bCs/>
        </w:rPr>
        <w:t>сумма задатка</w:t>
      </w:r>
      <w:r w:rsidRPr="00BA7638">
        <w:rPr>
          <w:bCs/>
        </w:rPr>
        <w:t xml:space="preserve"> для участия в аукционе </w:t>
      </w:r>
      <w:r>
        <w:t xml:space="preserve">– </w:t>
      </w:r>
      <w:r>
        <w:rPr>
          <w:b/>
        </w:rPr>
        <w:t>32 337,00 руб. (тридцать две тысячи триста тридцать семь руб. 00</w:t>
      </w:r>
      <w:r w:rsidRPr="00451E34">
        <w:rPr>
          <w:b/>
        </w:rPr>
        <w:t xml:space="preserve"> коп.)</w:t>
      </w:r>
      <w:r w:rsidRPr="001B7B9A">
        <w:rPr>
          <w:b/>
          <w:sz w:val="22"/>
        </w:rPr>
        <w:t>;</w:t>
      </w:r>
    </w:p>
    <w:p w:rsidR="005F522B" w:rsidRPr="001B7B9A" w:rsidRDefault="005F522B" w:rsidP="005F522B">
      <w:pPr>
        <w:ind w:firstLine="567"/>
        <w:jc w:val="both"/>
        <w:rPr>
          <w:b/>
          <w:sz w:val="22"/>
        </w:rPr>
      </w:pPr>
      <w:r>
        <w:t>З</w:t>
      </w:r>
      <w:r w:rsidRPr="00467615">
        <w:t xml:space="preserve">а лот </w:t>
      </w:r>
      <w:r w:rsidRPr="009175EE">
        <w:rPr>
          <w:b/>
        </w:rPr>
        <w:t>№</w:t>
      </w:r>
      <w:r>
        <w:rPr>
          <w:b/>
        </w:rPr>
        <w:t xml:space="preserve"> 4</w:t>
      </w:r>
      <w:r>
        <w:t xml:space="preserve"> – </w:t>
      </w:r>
      <w:r>
        <w:rPr>
          <w:b/>
        </w:rPr>
        <w:t>75 595,00 руб. (семьдесят пять тысяч пятьсот девяносто пять руб. 00</w:t>
      </w:r>
      <w:r w:rsidRPr="00451E34">
        <w:rPr>
          <w:b/>
        </w:rPr>
        <w:t xml:space="preserve"> коп.)</w:t>
      </w:r>
      <w:r>
        <w:t xml:space="preserve">. </w:t>
      </w:r>
      <w:r>
        <w:rPr>
          <w:b/>
          <w:bCs/>
        </w:rPr>
        <w:t>«Ш</w:t>
      </w:r>
      <w:r w:rsidRPr="00451E34">
        <w:rPr>
          <w:b/>
          <w:bCs/>
        </w:rPr>
        <w:t>аг аукциона»</w:t>
      </w:r>
      <w:r w:rsidRPr="00BA7638">
        <w:rPr>
          <w:bCs/>
        </w:rPr>
        <w:t xml:space="preserve"> </w:t>
      </w:r>
      <w:r>
        <w:rPr>
          <w:bCs/>
        </w:rPr>
        <w:t xml:space="preserve">2 267,85 </w:t>
      </w:r>
      <w:r w:rsidRPr="00BA7638">
        <w:rPr>
          <w:bCs/>
        </w:rPr>
        <w:t>руб</w:t>
      </w:r>
      <w:r>
        <w:rPr>
          <w:bCs/>
        </w:rPr>
        <w:t>. (две тысячи двести шестьдесят семь руб. 85 коп.). Д</w:t>
      </w:r>
      <w:r w:rsidRPr="00BA7638">
        <w:rPr>
          <w:bCs/>
        </w:rPr>
        <w:t xml:space="preserve">ля участия в аукционе вносится задаток, </w:t>
      </w:r>
      <w:r w:rsidRPr="00155160">
        <w:rPr>
          <w:b/>
          <w:bCs/>
        </w:rPr>
        <w:t>сумма задатка</w:t>
      </w:r>
      <w:r>
        <w:rPr>
          <w:bCs/>
        </w:rPr>
        <w:t xml:space="preserve"> для участия в аукционе</w:t>
      </w:r>
      <w:r>
        <w:t xml:space="preserve"> – </w:t>
      </w:r>
      <w:r>
        <w:rPr>
          <w:b/>
        </w:rPr>
        <w:t>75 595,00 руб. (семьдесят пять тысяч пятьсот девяносто пять руб. 00</w:t>
      </w:r>
      <w:r w:rsidRPr="00451E34">
        <w:rPr>
          <w:b/>
        </w:rPr>
        <w:t xml:space="preserve"> коп.)</w:t>
      </w:r>
      <w:r w:rsidRPr="001B7B9A">
        <w:rPr>
          <w:b/>
          <w:sz w:val="22"/>
        </w:rPr>
        <w:t>;</w:t>
      </w:r>
    </w:p>
    <w:p w:rsidR="005F522B" w:rsidRPr="001B7B9A" w:rsidRDefault="005F522B" w:rsidP="005F522B">
      <w:pPr>
        <w:ind w:firstLine="567"/>
        <w:jc w:val="both"/>
        <w:rPr>
          <w:b/>
          <w:sz w:val="22"/>
        </w:rPr>
      </w:pPr>
      <w:r>
        <w:t>З</w:t>
      </w:r>
      <w:r w:rsidRPr="00467615">
        <w:t xml:space="preserve">а лот </w:t>
      </w:r>
      <w:r w:rsidRPr="009175EE">
        <w:rPr>
          <w:b/>
        </w:rPr>
        <w:t>№</w:t>
      </w:r>
      <w:r>
        <w:rPr>
          <w:b/>
        </w:rPr>
        <w:t xml:space="preserve"> 5</w:t>
      </w:r>
      <w:r>
        <w:t xml:space="preserve"> – </w:t>
      </w:r>
      <w:r>
        <w:rPr>
          <w:b/>
        </w:rPr>
        <w:t>22 276,00 руб. (двадцать две тысячи двести семьдесят шесть руб. 00</w:t>
      </w:r>
      <w:r w:rsidRPr="00451E34">
        <w:rPr>
          <w:b/>
        </w:rPr>
        <w:t xml:space="preserve"> коп.)</w:t>
      </w:r>
      <w:r>
        <w:t>.</w:t>
      </w:r>
      <w:r w:rsidRPr="00BA7638">
        <w:rPr>
          <w:bCs/>
        </w:rPr>
        <w:t xml:space="preserve"> </w:t>
      </w:r>
      <w:r>
        <w:rPr>
          <w:b/>
          <w:bCs/>
        </w:rPr>
        <w:t>«Ш</w:t>
      </w:r>
      <w:r w:rsidRPr="00451E34">
        <w:rPr>
          <w:b/>
          <w:bCs/>
        </w:rPr>
        <w:t>аг аукциона»</w:t>
      </w:r>
      <w:r w:rsidRPr="00BA7638">
        <w:rPr>
          <w:bCs/>
        </w:rPr>
        <w:t xml:space="preserve"> </w:t>
      </w:r>
      <w:r>
        <w:rPr>
          <w:bCs/>
        </w:rPr>
        <w:t xml:space="preserve">668,28 </w:t>
      </w:r>
      <w:r w:rsidRPr="00BA7638">
        <w:rPr>
          <w:bCs/>
        </w:rPr>
        <w:t>руб</w:t>
      </w:r>
      <w:r>
        <w:rPr>
          <w:bCs/>
        </w:rPr>
        <w:t>. (шестьсот шестьдесят восемь руб. 28 коп.). Д</w:t>
      </w:r>
      <w:r w:rsidRPr="00BA7638">
        <w:rPr>
          <w:bCs/>
        </w:rPr>
        <w:t xml:space="preserve">ля участия в аукционе вносится задаток, </w:t>
      </w:r>
      <w:r w:rsidRPr="00155160">
        <w:rPr>
          <w:b/>
          <w:bCs/>
        </w:rPr>
        <w:t>сумма задатка</w:t>
      </w:r>
      <w:r w:rsidRPr="00BA7638">
        <w:rPr>
          <w:bCs/>
        </w:rPr>
        <w:t xml:space="preserve"> для участия в аукционе </w:t>
      </w:r>
      <w:r>
        <w:t xml:space="preserve">  – </w:t>
      </w:r>
      <w:r>
        <w:rPr>
          <w:b/>
        </w:rPr>
        <w:t>22 276,00 руб. (двадцать две тысячи двести семьдесят шесть руб. 00</w:t>
      </w:r>
      <w:r w:rsidRPr="00451E34">
        <w:rPr>
          <w:b/>
        </w:rPr>
        <w:t xml:space="preserve"> коп.)</w:t>
      </w:r>
      <w:r w:rsidRPr="001B7B9A">
        <w:rPr>
          <w:b/>
          <w:sz w:val="22"/>
        </w:rPr>
        <w:t>;</w:t>
      </w:r>
    </w:p>
    <w:p w:rsidR="005F522B" w:rsidRDefault="005F522B" w:rsidP="005F522B">
      <w:pPr>
        <w:ind w:firstLine="567"/>
        <w:jc w:val="both"/>
      </w:pPr>
      <w:r>
        <w:t>З</w:t>
      </w:r>
      <w:r w:rsidRPr="00467615">
        <w:t xml:space="preserve">а лот </w:t>
      </w:r>
      <w:r w:rsidRPr="009175EE">
        <w:rPr>
          <w:b/>
        </w:rPr>
        <w:t>№</w:t>
      </w:r>
      <w:r>
        <w:rPr>
          <w:b/>
        </w:rPr>
        <w:t xml:space="preserve"> 6</w:t>
      </w:r>
      <w:r>
        <w:t xml:space="preserve"> – </w:t>
      </w:r>
      <w:r>
        <w:rPr>
          <w:b/>
        </w:rPr>
        <w:t>263 781,00 руб. (двести шестьдесят три тысячи семьсот восемьдесят один руб. 00</w:t>
      </w:r>
      <w:r w:rsidRPr="00451E34">
        <w:rPr>
          <w:b/>
        </w:rPr>
        <w:t xml:space="preserve"> коп.)</w:t>
      </w:r>
      <w:r>
        <w:t>.</w:t>
      </w:r>
      <w:r w:rsidRPr="00BA7638">
        <w:rPr>
          <w:bCs/>
        </w:rPr>
        <w:t xml:space="preserve"> </w:t>
      </w:r>
      <w:r>
        <w:rPr>
          <w:b/>
          <w:bCs/>
        </w:rPr>
        <w:t>«Ш</w:t>
      </w:r>
      <w:r w:rsidRPr="00451E34">
        <w:rPr>
          <w:b/>
          <w:bCs/>
        </w:rPr>
        <w:t>аг аукциона»</w:t>
      </w:r>
      <w:r w:rsidRPr="00BA7638">
        <w:rPr>
          <w:bCs/>
        </w:rPr>
        <w:t xml:space="preserve"> </w:t>
      </w:r>
      <w:r>
        <w:rPr>
          <w:bCs/>
        </w:rPr>
        <w:t xml:space="preserve">7 913,43 </w:t>
      </w:r>
      <w:r w:rsidRPr="00BA7638">
        <w:rPr>
          <w:bCs/>
        </w:rPr>
        <w:t>руб</w:t>
      </w:r>
      <w:r>
        <w:rPr>
          <w:bCs/>
        </w:rPr>
        <w:t>. (семь тысяч девятьсот тринадцать руб. 43 коп.). Д</w:t>
      </w:r>
      <w:r w:rsidRPr="00BA7638">
        <w:rPr>
          <w:bCs/>
        </w:rPr>
        <w:t xml:space="preserve">ля участия в аукционе вносится задаток, </w:t>
      </w:r>
      <w:r w:rsidRPr="00155160">
        <w:rPr>
          <w:b/>
          <w:bCs/>
        </w:rPr>
        <w:t>сумма задатка</w:t>
      </w:r>
      <w:r w:rsidRPr="00BA7638">
        <w:rPr>
          <w:bCs/>
        </w:rPr>
        <w:t xml:space="preserve"> для участия в аукционе </w:t>
      </w:r>
      <w:r>
        <w:t xml:space="preserve">  – </w:t>
      </w:r>
      <w:r>
        <w:rPr>
          <w:b/>
        </w:rPr>
        <w:t>263 781,00 руб. (двести шестьдесят три тысячи семьсот восемьдесят один руб. 00</w:t>
      </w:r>
      <w:r w:rsidRPr="00451E34">
        <w:rPr>
          <w:b/>
        </w:rPr>
        <w:t xml:space="preserve"> коп.)</w:t>
      </w:r>
      <w:r w:rsidRPr="001B7B9A">
        <w:rPr>
          <w:b/>
          <w:sz w:val="22"/>
        </w:rPr>
        <w:t>;</w:t>
      </w:r>
    </w:p>
    <w:p w:rsidR="005F522B" w:rsidRPr="001B7B9A" w:rsidRDefault="005F522B" w:rsidP="005F522B">
      <w:pPr>
        <w:ind w:firstLine="567"/>
        <w:jc w:val="both"/>
        <w:rPr>
          <w:b/>
          <w:bCs/>
          <w:sz w:val="22"/>
        </w:rPr>
      </w:pPr>
      <w:r>
        <w:t>З</w:t>
      </w:r>
      <w:r w:rsidRPr="00467615">
        <w:t xml:space="preserve">а лот </w:t>
      </w:r>
      <w:r w:rsidRPr="009175EE">
        <w:rPr>
          <w:b/>
        </w:rPr>
        <w:t>№</w:t>
      </w:r>
      <w:r>
        <w:rPr>
          <w:b/>
        </w:rPr>
        <w:t xml:space="preserve"> 7</w:t>
      </w:r>
      <w:r>
        <w:t xml:space="preserve"> – </w:t>
      </w:r>
      <w:r>
        <w:rPr>
          <w:b/>
        </w:rPr>
        <w:t>139 359,00 руб. (сто тридцать девять тысяч триста пятьдесят девять руб. 00</w:t>
      </w:r>
      <w:r w:rsidRPr="00451E34">
        <w:rPr>
          <w:b/>
        </w:rPr>
        <w:t xml:space="preserve"> коп.)</w:t>
      </w:r>
      <w:r>
        <w:t>.</w:t>
      </w:r>
      <w:r w:rsidRPr="00BA7638">
        <w:rPr>
          <w:bCs/>
        </w:rPr>
        <w:t xml:space="preserve"> </w:t>
      </w:r>
      <w:r>
        <w:rPr>
          <w:b/>
          <w:bCs/>
        </w:rPr>
        <w:t>«Ш</w:t>
      </w:r>
      <w:r w:rsidRPr="00451E34">
        <w:rPr>
          <w:b/>
          <w:bCs/>
        </w:rPr>
        <w:t>аг аукциона»</w:t>
      </w:r>
      <w:r w:rsidRPr="00BA7638">
        <w:rPr>
          <w:bCs/>
        </w:rPr>
        <w:t xml:space="preserve"> </w:t>
      </w:r>
      <w:r>
        <w:rPr>
          <w:bCs/>
        </w:rPr>
        <w:t xml:space="preserve">4 180,77 </w:t>
      </w:r>
      <w:r w:rsidRPr="00BA7638">
        <w:rPr>
          <w:bCs/>
        </w:rPr>
        <w:t>руб</w:t>
      </w:r>
      <w:r>
        <w:rPr>
          <w:bCs/>
        </w:rPr>
        <w:t>. (восемьсот восемьдесят один руб. 91 коп.). Д</w:t>
      </w:r>
      <w:r w:rsidRPr="00BA7638">
        <w:rPr>
          <w:bCs/>
        </w:rPr>
        <w:t xml:space="preserve">ля участия в аукционе вносится задаток, </w:t>
      </w:r>
      <w:r w:rsidRPr="00155160">
        <w:rPr>
          <w:b/>
          <w:bCs/>
        </w:rPr>
        <w:t>сумма задатка</w:t>
      </w:r>
      <w:r w:rsidRPr="00BA7638">
        <w:rPr>
          <w:bCs/>
        </w:rPr>
        <w:t xml:space="preserve"> для участия в аукционе </w:t>
      </w:r>
      <w:r>
        <w:t xml:space="preserve">– </w:t>
      </w:r>
      <w:r>
        <w:rPr>
          <w:b/>
        </w:rPr>
        <w:t>139 359,00 руб. (сто тридцать девять тысяч триста пятьдесят девять руб. 00</w:t>
      </w:r>
      <w:r w:rsidRPr="00451E34">
        <w:rPr>
          <w:b/>
        </w:rPr>
        <w:t xml:space="preserve"> коп.)</w:t>
      </w:r>
      <w:r w:rsidRPr="001B7B9A">
        <w:rPr>
          <w:b/>
          <w:sz w:val="22"/>
        </w:rPr>
        <w:t>;</w:t>
      </w:r>
    </w:p>
    <w:p w:rsidR="005F522B" w:rsidRPr="001B7B9A" w:rsidRDefault="005F522B" w:rsidP="005F522B">
      <w:pPr>
        <w:ind w:firstLine="567"/>
        <w:jc w:val="both"/>
        <w:rPr>
          <w:b/>
          <w:sz w:val="22"/>
        </w:rPr>
      </w:pPr>
      <w:r>
        <w:t>З</w:t>
      </w:r>
      <w:r w:rsidRPr="00467615">
        <w:t xml:space="preserve">а лот </w:t>
      </w:r>
      <w:r w:rsidRPr="009175EE">
        <w:rPr>
          <w:b/>
        </w:rPr>
        <w:t>№</w:t>
      </w:r>
      <w:r>
        <w:rPr>
          <w:b/>
        </w:rPr>
        <w:t xml:space="preserve"> 8</w:t>
      </w:r>
      <w:r>
        <w:t xml:space="preserve"> – </w:t>
      </w:r>
      <w:r>
        <w:rPr>
          <w:b/>
        </w:rPr>
        <w:t>46 872,00 руб. (сорок шесть тысяч восемьсот семьдесят два руб. 00</w:t>
      </w:r>
      <w:r w:rsidRPr="00451E34">
        <w:rPr>
          <w:b/>
        </w:rPr>
        <w:t xml:space="preserve"> коп.)</w:t>
      </w:r>
      <w:r>
        <w:t>.</w:t>
      </w:r>
      <w:r w:rsidRPr="00BA7638">
        <w:rPr>
          <w:bCs/>
        </w:rPr>
        <w:t xml:space="preserve"> </w:t>
      </w:r>
      <w:r>
        <w:rPr>
          <w:b/>
          <w:bCs/>
        </w:rPr>
        <w:t>«Ш</w:t>
      </w:r>
      <w:r w:rsidRPr="00451E34">
        <w:rPr>
          <w:b/>
          <w:bCs/>
        </w:rPr>
        <w:t>аг аукциона</w:t>
      </w:r>
      <w:r w:rsidRPr="005D7486">
        <w:rPr>
          <w:b/>
          <w:bCs/>
        </w:rPr>
        <w:t>»</w:t>
      </w:r>
      <w:r w:rsidRPr="005D7486">
        <w:rPr>
          <w:bCs/>
        </w:rPr>
        <w:t xml:space="preserve"> </w:t>
      </w:r>
      <w:r>
        <w:rPr>
          <w:bCs/>
        </w:rPr>
        <w:t xml:space="preserve">1 406,16 </w:t>
      </w:r>
      <w:r w:rsidRPr="00BA7638">
        <w:rPr>
          <w:bCs/>
        </w:rPr>
        <w:t>руб</w:t>
      </w:r>
      <w:r>
        <w:rPr>
          <w:bCs/>
        </w:rPr>
        <w:t>. (одна тысяча четыреста шесть руб. 16 коп.). Д</w:t>
      </w:r>
      <w:r w:rsidRPr="00BA7638">
        <w:rPr>
          <w:bCs/>
        </w:rPr>
        <w:t xml:space="preserve">ля участия в аукционе вносится задаток, </w:t>
      </w:r>
      <w:r w:rsidRPr="00155160">
        <w:rPr>
          <w:b/>
          <w:bCs/>
        </w:rPr>
        <w:t>сумма задатка</w:t>
      </w:r>
      <w:r w:rsidRPr="00BA7638">
        <w:rPr>
          <w:bCs/>
        </w:rPr>
        <w:t xml:space="preserve"> для участия в аукционе </w:t>
      </w:r>
      <w:r>
        <w:rPr>
          <w:bCs/>
        </w:rPr>
        <w:t xml:space="preserve">- </w:t>
      </w:r>
      <w:r>
        <w:rPr>
          <w:b/>
        </w:rPr>
        <w:t>46 872,00 руб. (сорок шесть тысяч восемьсот семьдесят два руб. 00</w:t>
      </w:r>
      <w:r w:rsidRPr="00451E34">
        <w:rPr>
          <w:b/>
        </w:rPr>
        <w:t xml:space="preserve"> коп.)</w:t>
      </w:r>
      <w:r w:rsidRPr="001B7B9A">
        <w:rPr>
          <w:b/>
          <w:sz w:val="22"/>
        </w:rPr>
        <w:t>;</w:t>
      </w:r>
    </w:p>
    <w:p w:rsidR="005F522B" w:rsidRPr="001B7B9A" w:rsidRDefault="005F522B" w:rsidP="005F522B">
      <w:pPr>
        <w:ind w:firstLine="567"/>
        <w:jc w:val="both"/>
        <w:rPr>
          <w:b/>
          <w:sz w:val="22"/>
        </w:rPr>
      </w:pPr>
      <w:r>
        <w:t>З</w:t>
      </w:r>
      <w:r w:rsidRPr="00467615">
        <w:t xml:space="preserve">а лот </w:t>
      </w:r>
      <w:r w:rsidRPr="009175EE">
        <w:rPr>
          <w:b/>
        </w:rPr>
        <w:t>№</w:t>
      </w:r>
      <w:r>
        <w:rPr>
          <w:b/>
        </w:rPr>
        <w:t xml:space="preserve"> 9</w:t>
      </w:r>
      <w:r>
        <w:t xml:space="preserve"> – </w:t>
      </w:r>
      <w:r>
        <w:rPr>
          <w:b/>
        </w:rPr>
        <w:t>21 487 руб. (двадцать одна тысяча четыреста восемьдесят семь руб. 00</w:t>
      </w:r>
      <w:r w:rsidRPr="00451E34">
        <w:rPr>
          <w:b/>
        </w:rPr>
        <w:t xml:space="preserve"> коп.)</w:t>
      </w:r>
      <w:r>
        <w:t xml:space="preserve">. </w:t>
      </w:r>
      <w:r w:rsidRPr="00DB4C8C">
        <w:rPr>
          <w:b/>
        </w:rPr>
        <w:t>«Ш</w:t>
      </w:r>
      <w:r w:rsidRPr="00DB4C8C">
        <w:rPr>
          <w:b/>
          <w:bCs/>
        </w:rPr>
        <w:t xml:space="preserve">аг </w:t>
      </w:r>
      <w:r w:rsidRPr="00451E34">
        <w:rPr>
          <w:b/>
          <w:bCs/>
        </w:rPr>
        <w:t>аукциона»</w:t>
      </w:r>
      <w:r>
        <w:rPr>
          <w:b/>
          <w:bCs/>
        </w:rPr>
        <w:t xml:space="preserve"> </w:t>
      </w:r>
      <w:r>
        <w:rPr>
          <w:bCs/>
        </w:rPr>
        <w:t xml:space="preserve">644,61 </w:t>
      </w:r>
      <w:r w:rsidRPr="00BA7638">
        <w:rPr>
          <w:bCs/>
        </w:rPr>
        <w:t>руб</w:t>
      </w:r>
      <w:r>
        <w:rPr>
          <w:bCs/>
        </w:rPr>
        <w:t>. (шестьсот сорок четыре руб. 61 коп.). Д</w:t>
      </w:r>
      <w:r w:rsidRPr="00BA7638">
        <w:rPr>
          <w:bCs/>
        </w:rPr>
        <w:t xml:space="preserve">ля участия в аукционе вносится задаток, </w:t>
      </w:r>
      <w:r w:rsidRPr="00155160">
        <w:rPr>
          <w:b/>
          <w:bCs/>
        </w:rPr>
        <w:t>сумма задатка</w:t>
      </w:r>
      <w:r w:rsidRPr="00BA7638">
        <w:rPr>
          <w:bCs/>
        </w:rPr>
        <w:t xml:space="preserve"> для участия в аукционе </w:t>
      </w:r>
      <w:r>
        <w:rPr>
          <w:bCs/>
        </w:rPr>
        <w:t>-</w:t>
      </w:r>
      <w:r>
        <w:t xml:space="preserve">  </w:t>
      </w:r>
      <w:r>
        <w:rPr>
          <w:b/>
        </w:rPr>
        <w:t>21 487 руб. (двадцать одна тысяча четыреста восемьдесят семь руб. 00</w:t>
      </w:r>
      <w:r w:rsidRPr="00451E34">
        <w:rPr>
          <w:b/>
        </w:rPr>
        <w:t xml:space="preserve"> коп.)</w:t>
      </w:r>
      <w:r w:rsidRPr="001B7B9A">
        <w:rPr>
          <w:b/>
          <w:sz w:val="22"/>
        </w:rPr>
        <w:t>;</w:t>
      </w:r>
    </w:p>
    <w:p w:rsidR="005F522B" w:rsidRPr="001B7B9A" w:rsidRDefault="005F522B" w:rsidP="005F522B">
      <w:pPr>
        <w:ind w:firstLine="567"/>
        <w:jc w:val="both"/>
        <w:rPr>
          <w:b/>
          <w:sz w:val="22"/>
        </w:rPr>
      </w:pPr>
      <w:r>
        <w:t>З</w:t>
      </w:r>
      <w:r w:rsidRPr="00467615">
        <w:t xml:space="preserve">а лот </w:t>
      </w:r>
      <w:r w:rsidRPr="009175EE">
        <w:rPr>
          <w:b/>
        </w:rPr>
        <w:t>№</w:t>
      </w:r>
      <w:r>
        <w:rPr>
          <w:b/>
        </w:rPr>
        <w:t xml:space="preserve"> 10</w:t>
      </w:r>
      <w:r>
        <w:t xml:space="preserve"> – </w:t>
      </w:r>
      <w:r>
        <w:rPr>
          <w:b/>
        </w:rPr>
        <w:t>13 927,00 руб. (тринадцать тысяч девятьсот двадцать семь руб. 00</w:t>
      </w:r>
      <w:r w:rsidRPr="00451E34">
        <w:rPr>
          <w:b/>
        </w:rPr>
        <w:t xml:space="preserve"> коп.)</w:t>
      </w:r>
      <w:r>
        <w:rPr>
          <w:b/>
        </w:rPr>
        <w:t>.</w:t>
      </w:r>
      <w:r w:rsidRPr="00BA7638">
        <w:rPr>
          <w:bCs/>
        </w:rPr>
        <w:t xml:space="preserve"> </w:t>
      </w:r>
      <w:r>
        <w:rPr>
          <w:b/>
          <w:bCs/>
        </w:rPr>
        <w:t>«Ш</w:t>
      </w:r>
      <w:r w:rsidRPr="00451E34">
        <w:rPr>
          <w:b/>
          <w:bCs/>
        </w:rPr>
        <w:t>аг аукциона»</w:t>
      </w:r>
      <w:r w:rsidRPr="00BA7638">
        <w:rPr>
          <w:bCs/>
        </w:rPr>
        <w:t xml:space="preserve"> </w:t>
      </w:r>
      <w:r>
        <w:rPr>
          <w:bCs/>
        </w:rPr>
        <w:t xml:space="preserve">417,81 </w:t>
      </w:r>
      <w:r w:rsidRPr="00BA7638">
        <w:rPr>
          <w:bCs/>
        </w:rPr>
        <w:t>руб</w:t>
      </w:r>
      <w:r>
        <w:rPr>
          <w:bCs/>
        </w:rPr>
        <w:t>. (четыреста семнадцать руб. 81 коп.). Д</w:t>
      </w:r>
      <w:r w:rsidRPr="00BA7638">
        <w:rPr>
          <w:bCs/>
        </w:rPr>
        <w:t xml:space="preserve">ля участия в аукционе вносится задаток, </w:t>
      </w:r>
      <w:r w:rsidRPr="00155160">
        <w:rPr>
          <w:b/>
          <w:bCs/>
        </w:rPr>
        <w:t>сумма задатка</w:t>
      </w:r>
      <w:r w:rsidRPr="00BA7638">
        <w:rPr>
          <w:bCs/>
        </w:rPr>
        <w:t xml:space="preserve"> для участия в аукционе </w:t>
      </w:r>
      <w:r>
        <w:t xml:space="preserve">  – </w:t>
      </w:r>
      <w:r>
        <w:rPr>
          <w:b/>
        </w:rPr>
        <w:t>13 927,00 руб. (тринадцать тысяч девятьсот двадцать семь руб. 00</w:t>
      </w:r>
      <w:r w:rsidRPr="00451E34">
        <w:rPr>
          <w:b/>
        </w:rPr>
        <w:t xml:space="preserve"> коп.)</w:t>
      </w:r>
      <w:r w:rsidRPr="001B7B9A">
        <w:rPr>
          <w:b/>
          <w:sz w:val="22"/>
        </w:rPr>
        <w:t>.</w:t>
      </w:r>
    </w:p>
    <w:p w:rsidR="005F522B" w:rsidRDefault="005F522B" w:rsidP="005F522B">
      <w:pPr>
        <w:ind w:firstLine="567"/>
        <w:jc w:val="both"/>
      </w:pPr>
    </w:p>
    <w:p w:rsidR="005F522B" w:rsidRPr="008D66ED" w:rsidRDefault="005F522B" w:rsidP="005F522B">
      <w:pPr>
        <w:keepLines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1.7</w:t>
      </w:r>
      <w:r w:rsidRPr="008D66ED">
        <w:rPr>
          <w:bCs/>
        </w:rPr>
        <w:t>.</w:t>
      </w:r>
      <w:r>
        <w:rPr>
          <w:bCs/>
        </w:rPr>
        <w:t xml:space="preserve"> </w:t>
      </w:r>
      <w:r w:rsidRPr="008D66ED">
        <w:rPr>
          <w:bCs/>
        </w:rPr>
        <w:t xml:space="preserve">Задаток за участие в открытом аукционе вносится по следующим реквизитам: </w:t>
      </w:r>
    </w:p>
    <w:p w:rsidR="005F522B" w:rsidRPr="007021CE" w:rsidRDefault="005F522B" w:rsidP="005F522B">
      <w:pPr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FF0000"/>
        </w:rPr>
      </w:pPr>
      <w:r>
        <w:rPr>
          <w:b/>
        </w:rPr>
        <w:t xml:space="preserve">Получатель: </w:t>
      </w:r>
      <w:r w:rsidRPr="007C0B51">
        <w:rPr>
          <w:b/>
        </w:rPr>
        <w:t>УФК по Красноярскому Краю</w:t>
      </w:r>
      <w:r>
        <w:rPr>
          <w:b/>
        </w:rPr>
        <w:t xml:space="preserve"> Минусинский район</w:t>
      </w:r>
      <w:r w:rsidRPr="007C0B51">
        <w:rPr>
          <w:b/>
        </w:rPr>
        <w:t xml:space="preserve"> (Администрация </w:t>
      </w:r>
      <w:proofErr w:type="spellStart"/>
      <w:r>
        <w:rPr>
          <w:b/>
        </w:rPr>
        <w:t>Городокского</w:t>
      </w:r>
      <w:proofErr w:type="spellEnd"/>
      <w:r>
        <w:rPr>
          <w:b/>
        </w:rPr>
        <w:t xml:space="preserve"> </w:t>
      </w:r>
      <w:r w:rsidRPr="007C0B51">
        <w:rPr>
          <w:b/>
        </w:rPr>
        <w:t xml:space="preserve">сельсовета л/с </w:t>
      </w:r>
      <w:r>
        <w:rPr>
          <w:b/>
        </w:rPr>
        <w:t>05193018500</w:t>
      </w:r>
      <w:r w:rsidRPr="00C9531A">
        <w:rPr>
          <w:b/>
        </w:rPr>
        <w:t>)</w:t>
      </w:r>
      <w:r w:rsidRPr="007C0B51">
        <w:rPr>
          <w:b/>
        </w:rPr>
        <w:t xml:space="preserve"> р/с </w:t>
      </w:r>
      <w:proofErr w:type="gramStart"/>
      <w:r>
        <w:rPr>
          <w:b/>
        </w:rPr>
        <w:t>40302810900003000216  Отделение</w:t>
      </w:r>
      <w:proofErr w:type="gramEnd"/>
      <w:r>
        <w:rPr>
          <w:b/>
        </w:rPr>
        <w:t xml:space="preserve"> Красноярск,</w:t>
      </w:r>
      <w:r w:rsidRPr="007C0B51">
        <w:rPr>
          <w:b/>
        </w:rPr>
        <w:t xml:space="preserve"> БИК 040407001, ИНН </w:t>
      </w:r>
      <w:r>
        <w:rPr>
          <w:b/>
        </w:rPr>
        <w:t>2425002135</w:t>
      </w:r>
      <w:r w:rsidRPr="007C0B51">
        <w:rPr>
          <w:b/>
        </w:rPr>
        <w:t xml:space="preserve">, КПП </w:t>
      </w:r>
      <w:r>
        <w:rPr>
          <w:b/>
        </w:rPr>
        <w:t>245501001</w:t>
      </w:r>
      <w:r w:rsidRPr="007C0B51">
        <w:rPr>
          <w:b/>
        </w:rPr>
        <w:t xml:space="preserve">. </w:t>
      </w:r>
      <w:r w:rsidRPr="007C0B51">
        <w:rPr>
          <w:b/>
          <w:bCs/>
        </w:rPr>
        <w:t xml:space="preserve"> </w:t>
      </w:r>
    </w:p>
    <w:p w:rsidR="005F522B" w:rsidRPr="007021CE" w:rsidRDefault="005F522B" w:rsidP="005F522B">
      <w:pPr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FF0000"/>
        </w:rPr>
      </w:pPr>
      <w:r w:rsidRPr="007C0B51">
        <w:rPr>
          <w:b/>
          <w:bCs/>
        </w:rPr>
        <w:t xml:space="preserve"> </w:t>
      </w:r>
    </w:p>
    <w:p w:rsidR="005F522B" w:rsidRDefault="005F522B" w:rsidP="005F522B">
      <w:pPr>
        <w:keepLines/>
        <w:shd w:val="clear" w:color="auto" w:fill="FFFFFF"/>
        <w:autoSpaceDE w:val="0"/>
        <w:autoSpaceDN w:val="0"/>
        <w:adjustRightInd w:val="0"/>
        <w:ind w:firstLine="540"/>
        <w:jc w:val="both"/>
        <w:rPr>
          <w:bCs/>
        </w:rPr>
      </w:pPr>
      <w:r w:rsidRPr="00865CF2">
        <w:rPr>
          <w:bCs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14" w:history="1">
        <w:r w:rsidRPr="00865CF2">
          <w:rPr>
            <w:rStyle w:val="a3"/>
            <w:bCs/>
          </w:rPr>
          <w:t>статьей 437</w:t>
        </w:r>
      </w:hyperlink>
      <w:r w:rsidRPr="00865CF2">
        <w:rPr>
          <w:bCs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</w:t>
      </w:r>
      <w:r>
        <w:rPr>
          <w:bCs/>
        </w:rPr>
        <w:t>.</w:t>
      </w:r>
    </w:p>
    <w:p w:rsidR="005F522B" w:rsidRPr="00846B72" w:rsidRDefault="005F522B" w:rsidP="005F522B">
      <w:pPr>
        <w:keepLines/>
        <w:shd w:val="clear" w:color="auto" w:fill="FFFFFF"/>
        <w:autoSpaceDE w:val="0"/>
        <w:autoSpaceDN w:val="0"/>
        <w:adjustRightInd w:val="0"/>
        <w:ind w:firstLine="540"/>
        <w:jc w:val="both"/>
      </w:pPr>
      <w:r w:rsidRPr="00846B72">
        <w:rPr>
          <w:b/>
          <w:bCs/>
          <w:color w:val="000000"/>
        </w:rPr>
        <w:t>1.8.</w:t>
      </w:r>
      <w:r w:rsidRPr="00846B72">
        <w:rPr>
          <w:color w:val="000000"/>
        </w:rPr>
        <w:t xml:space="preserve"> </w:t>
      </w:r>
      <w:r w:rsidRPr="00846B72">
        <w:rPr>
          <w:b/>
          <w:bCs/>
          <w:color w:val="000000"/>
        </w:rPr>
        <w:t xml:space="preserve">Дата начала приема заявок </w:t>
      </w:r>
      <w:r w:rsidRPr="00846B72">
        <w:rPr>
          <w:color w:val="000000"/>
        </w:rPr>
        <w:t xml:space="preserve">– </w:t>
      </w:r>
      <w:r>
        <w:rPr>
          <w:color w:val="000000"/>
        </w:rPr>
        <w:t>15</w:t>
      </w:r>
      <w:r w:rsidRPr="00085DE2">
        <w:rPr>
          <w:color w:val="000000"/>
        </w:rPr>
        <w:t>.05.2018г.</w:t>
      </w:r>
    </w:p>
    <w:p w:rsidR="005F522B" w:rsidRPr="00846B72" w:rsidRDefault="005F522B" w:rsidP="005F522B">
      <w:pPr>
        <w:keepLines/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46B72">
        <w:rPr>
          <w:b/>
          <w:bCs/>
          <w:color w:val="000000"/>
        </w:rPr>
        <w:t>1.9.</w:t>
      </w:r>
      <w:r w:rsidRPr="00846B72">
        <w:rPr>
          <w:color w:val="000000"/>
        </w:rPr>
        <w:t xml:space="preserve"> </w:t>
      </w:r>
      <w:r w:rsidRPr="00846B72">
        <w:rPr>
          <w:b/>
          <w:bCs/>
          <w:color w:val="000000"/>
        </w:rPr>
        <w:t xml:space="preserve">Дата окончания приема заявок </w:t>
      </w:r>
      <w:r>
        <w:rPr>
          <w:bCs/>
          <w:color w:val="000000"/>
        </w:rPr>
        <w:t>–</w:t>
      </w:r>
      <w:r w:rsidRPr="00846B72">
        <w:rPr>
          <w:bCs/>
          <w:color w:val="000000"/>
        </w:rPr>
        <w:t xml:space="preserve"> </w:t>
      </w:r>
      <w:r>
        <w:rPr>
          <w:bCs/>
          <w:color w:val="000000"/>
        </w:rPr>
        <w:t>13</w:t>
      </w:r>
      <w:r w:rsidRPr="00085DE2">
        <w:rPr>
          <w:bCs/>
          <w:color w:val="000000"/>
        </w:rPr>
        <w:t>.06.</w:t>
      </w:r>
      <w:r w:rsidRPr="00085DE2">
        <w:rPr>
          <w:color w:val="000000"/>
        </w:rPr>
        <w:t>2018г</w:t>
      </w:r>
      <w:r w:rsidRPr="00846B72">
        <w:rPr>
          <w:color w:val="000000"/>
        </w:rPr>
        <w:t>.</w:t>
      </w:r>
    </w:p>
    <w:p w:rsidR="005F522B" w:rsidRPr="00846B72" w:rsidRDefault="005F522B" w:rsidP="005F522B">
      <w:pPr>
        <w:keepLines/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46B72">
        <w:rPr>
          <w:b/>
          <w:bCs/>
          <w:color w:val="000000"/>
        </w:rPr>
        <w:t>1.10.</w:t>
      </w:r>
      <w:r w:rsidRPr="00846B72">
        <w:rPr>
          <w:color w:val="000000"/>
        </w:rPr>
        <w:t xml:space="preserve"> </w:t>
      </w:r>
      <w:r w:rsidRPr="00846B72">
        <w:rPr>
          <w:b/>
          <w:bCs/>
          <w:color w:val="000000"/>
        </w:rPr>
        <w:t>Место и время приема заявок:</w:t>
      </w:r>
      <w:r w:rsidRPr="00846B72">
        <w:rPr>
          <w:color w:val="000000"/>
        </w:rPr>
        <w:t xml:space="preserve"> г. Минусинск, ул. Гоголя, 66 «А», </w:t>
      </w:r>
      <w:proofErr w:type="spellStart"/>
      <w:r w:rsidRPr="00846B72">
        <w:rPr>
          <w:color w:val="000000"/>
        </w:rPr>
        <w:t>каб</w:t>
      </w:r>
      <w:proofErr w:type="spellEnd"/>
      <w:r w:rsidRPr="00846B72">
        <w:rPr>
          <w:color w:val="000000"/>
        </w:rPr>
        <w:t>. 116, рабочие дни с</w:t>
      </w:r>
      <w:r w:rsidRPr="00846B72">
        <w:t xml:space="preserve"> 08.00 до 12.00 и с 13.00 до 17.00 часов</w:t>
      </w:r>
      <w:r w:rsidRPr="00846B72">
        <w:rPr>
          <w:color w:val="000000"/>
        </w:rPr>
        <w:t xml:space="preserve"> по местному времени. Контактный телефон: (39132) </w:t>
      </w:r>
      <w:r>
        <w:rPr>
          <w:color w:val="000000"/>
        </w:rPr>
        <w:t>2-58-06</w:t>
      </w:r>
      <w:r w:rsidRPr="00846B72">
        <w:rPr>
          <w:color w:val="000000"/>
        </w:rPr>
        <w:t>.</w:t>
      </w:r>
    </w:p>
    <w:p w:rsidR="005F522B" w:rsidRPr="00846B72" w:rsidRDefault="005F522B" w:rsidP="005F522B">
      <w:pPr>
        <w:keepLines/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46B72">
        <w:rPr>
          <w:b/>
          <w:bCs/>
          <w:color w:val="000000"/>
        </w:rPr>
        <w:lastRenderedPageBreak/>
        <w:t xml:space="preserve">1.11. Место, дата, время определения участников аукциона: </w:t>
      </w:r>
      <w:r w:rsidRPr="00846B72">
        <w:rPr>
          <w:color w:val="000000"/>
        </w:rPr>
        <w:t xml:space="preserve">г. Минусинск, ул. ул. Гоголя, 66 «А», </w:t>
      </w:r>
      <w:proofErr w:type="spellStart"/>
      <w:r w:rsidRPr="00846B72">
        <w:rPr>
          <w:color w:val="000000"/>
        </w:rPr>
        <w:t>каб</w:t>
      </w:r>
      <w:proofErr w:type="spellEnd"/>
      <w:r w:rsidRPr="00846B72">
        <w:rPr>
          <w:color w:val="000000"/>
        </w:rPr>
        <w:t>. 116,</w:t>
      </w:r>
      <w:r>
        <w:rPr>
          <w:color w:val="000000"/>
        </w:rPr>
        <w:t xml:space="preserve"> 15</w:t>
      </w:r>
      <w:r w:rsidRPr="00085DE2">
        <w:rPr>
          <w:color w:val="000000"/>
        </w:rPr>
        <w:t>.06.2018г</w:t>
      </w:r>
      <w:r w:rsidRPr="00846B72">
        <w:rPr>
          <w:color w:val="000000"/>
        </w:rPr>
        <w:t xml:space="preserve">., </w:t>
      </w:r>
      <w:r w:rsidRPr="00085DE2">
        <w:rPr>
          <w:color w:val="000000"/>
        </w:rPr>
        <w:t>14 час. 00 мин</w:t>
      </w:r>
      <w:r w:rsidRPr="00846B72">
        <w:rPr>
          <w:color w:val="000000"/>
        </w:rPr>
        <w:t xml:space="preserve">. </w:t>
      </w:r>
    </w:p>
    <w:p w:rsidR="005F522B" w:rsidRPr="00846B72" w:rsidRDefault="005F522B" w:rsidP="005F522B">
      <w:pPr>
        <w:keepLines/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bookmarkStart w:id="0" w:name="_GoBack"/>
      <w:bookmarkEnd w:id="0"/>
      <w:r w:rsidRPr="00846B72">
        <w:rPr>
          <w:b/>
          <w:bCs/>
          <w:color w:val="000000"/>
        </w:rPr>
        <w:t>1.12.</w:t>
      </w:r>
      <w:r w:rsidRPr="00846B72">
        <w:rPr>
          <w:color w:val="000000"/>
        </w:rPr>
        <w:t xml:space="preserve"> </w:t>
      </w:r>
      <w:r w:rsidRPr="00846B72">
        <w:rPr>
          <w:b/>
          <w:bCs/>
          <w:color w:val="000000"/>
        </w:rPr>
        <w:t>Место,</w:t>
      </w:r>
      <w:r w:rsidRPr="00846B72">
        <w:rPr>
          <w:color w:val="000000"/>
        </w:rPr>
        <w:t xml:space="preserve"> </w:t>
      </w:r>
      <w:r w:rsidRPr="00846B72">
        <w:rPr>
          <w:b/>
          <w:bCs/>
          <w:color w:val="000000"/>
        </w:rPr>
        <w:t>дата, время проведения аукциона</w:t>
      </w:r>
      <w:r w:rsidRPr="00846B72">
        <w:rPr>
          <w:color w:val="000000"/>
        </w:rPr>
        <w:t xml:space="preserve">: г. Минусинск, ул. Гоголя, 66 «А», </w:t>
      </w:r>
      <w:proofErr w:type="spellStart"/>
      <w:r w:rsidRPr="00846B72">
        <w:rPr>
          <w:color w:val="000000"/>
        </w:rPr>
        <w:t>каб</w:t>
      </w:r>
      <w:proofErr w:type="spellEnd"/>
      <w:r w:rsidRPr="00846B72">
        <w:rPr>
          <w:color w:val="000000"/>
        </w:rPr>
        <w:t xml:space="preserve">. 116, </w:t>
      </w:r>
      <w:r>
        <w:rPr>
          <w:color w:val="000000"/>
        </w:rPr>
        <w:t>21.06.</w:t>
      </w:r>
      <w:r w:rsidRPr="00085DE2">
        <w:rPr>
          <w:color w:val="000000"/>
        </w:rPr>
        <w:t>2018г</w:t>
      </w:r>
      <w:r w:rsidRPr="00846B72">
        <w:rPr>
          <w:color w:val="000000"/>
        </w:rPr>
        <w:t xml:space="preserve">. в </w:t>
      </w:r>
      <w:r>
        <w:rPr>
          <w:color w:val="000000"/>
        </w:rPr>
        <w:t>10</w:t>
      </w:r>
      <w:r w:rsidRPr="00085DE2">
        <w:rPr>
          <w:color w:val="000000"/>
        </w:rPr>
        <w:t xml:space="preserve"> час. 00 мин.</w:t>
      </w:r>
    </w:p>
    <w:p w:rsidR="005F522B" w:rsidRDefault="005F522B" w:rsidP="005F522B">
      <w:pPr>
        <w:keepLines/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846B72">
        <w:rPr>
          <w:b/>
          <w:bCs/>
          <w:color w:val="000000"/>
        </w:rPr>
        <w:t xml:space="preserve">1.13. Место, дата, время подведения итогов аукциона: </w:t>
      </w:r>
      <w:r w:rsidRPr="00846B72">
        <w:rPr>
          <w:color w:val="000000"/>
        </w:rPr>
        <w:t>г. Минусинск, ул. Гоголя, 66 «А», каб.</w:t>
      </w:r>
      <w:proofErr w:type="gramStart"/>
      <w:r w:rsidRPr="00846B72">
        <w:rPr>
          <w:color w:val="000000"/>
        </w:rPr>
        <w:t>116</w:t>
      </w:r>
      <w:r>
        <w:rPr>
          <w:color w:val="000000"/>
        </w:rPr>
        <w:t>,  21</w:t>
      </w:r>
      <w:proofErr w:type="gramEnd"/>
      <w:r>
        <w:rPr>
          <w:color w:val="000000"/>
        </w:rPr>
        <w:t>.06</w:t>
      </w:r>
      <w:r w:rsidRPr="00085DE2">
        <w:rPr>
          <w:color w:val="000000"/>
        </w:rPr>
        <w:t>.2018г. в</w:t>
      </w:r>
      <w:r>
        <w:rPr>
          <w:color w:val="000000"/>
        </w:rPr>
        <w:t xml:space="preserve"> 16</w:t>
      </w:r>
      <w:r w:rsidRPr="00085DE2">
        <w:rPr>
          <w:color w:val="000000"/>
        </w:rPr>
        <w:t xml:space="preserve"> час. 00 мин.</w:t>
      </w:r>
    </w:p>
    <w:p w:rsidR="005F522B" w:rsidRDefault="005F522B" w:rsidP="005F522B">
      <w:pPr>
        <w:tabs>
          <w:tab w:val="left" w:pos="2835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b/>
          <w:color w:val="000000"/>
          <w:szCs w:val="16"/>
        </w:rPr>
        <w:t>1.14.</w:t>
      </w:r>
      <w:r>
        <w:rPr>
          <w:color w:val="000000"/>
          <w:szCs w:val="16"/>
        </w:rPr>
        <w:t xml:space="preserve"> Организатор аукциона вправе </w:t>
      </w:r>
      <w:r>
        <w:t xml:space="preserve">принять решение об отказе в проведении </w:t>
      </w:r>
      <w:r>
        <w:rPr>
          <w:color w:val="000000"/>
          <w:szCs w:val="16"/>
        </w:rPr>
        <w:t xml:space="preserve">аукциона в любое время, но </w:t>
      </w:r>
      <w:r>
        <w:rPr>
          <w:szCs w:val="16"/>
        </w:rPr>
        <w:t xml:space="preserve">не позднее, чем за 7 дней до даты проведения аукциона. </w:t>
      </w:r>
      <w:r>
        <w:rPr>
          <w:b/>
          <w:szCs w:val="16"/>
        </w:rPr>
        <w:t>Извещение об отказе в проведении аукциона</w:t>
      </w:r>
      <w:r>
        <w:rPr>
          <w:szCs w:val="16"/>
        </w:rPr>
        <w:t xml:space="preserve"> публикуется в течение 3 дней со дня принятия решения об отказе в его проведении в тех же средствах массовой информации, в которых было опубликовано извещение о проведении аукциона</w:t>
      </w:r>
      <w:r>
        <w:rPr>
          <w:rFonts w:eastAsiaTheme="minorHAnsi"/>
          <w:lang w:eastAsia="en-US"/>
        </w:rPr>
        <w:t>.</w:t>
      </w:r>
      <w:r w:rsidRPr="00001EE2">
        <w:rPr>
          <w:color w:val="000000"/>
          <w:szCs w:val="16"/>
        </w:rPr>
        <w:t xml:space="preserve"> </w:t>
      </w:r>
      <w:r w:rsidRPr="00001EE2">
        <w:rPr>
          <w:rFonts w:eastAsiaTheme="minorHAnsi"/>
          <w:lang w:eastAsia="en-US"/>
        </w:rPr>
        <w:t>Организатор аукциона</w:t>
      </w:r>
      <w:r>
        <w:rPr>
          <w:rFonts w:eastAsiaTheme="minorHAnsi"/>
          <w:lang w:eastAsia="en-US"/>
        </w:rPr>
        <w:t xml:space="preserve"> возвращает в 3-дневный срок внесенные ими задатки.</w:t>
      </w:r>
    </w:p>
    <w:p w:rsidR="00FF7226" w:rsidRPr="005F522B" w:rsidRDefault="00FF7226" w:rsidP="005F522B"/>
    <w:sectPr w:rsidR="00FF7226" w:rsidRPr="005F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2E"/>
    <w:rsid w:val="00035EDA"/>
    <w:rsid w:val="001B7B9A"/>
    <w:rsid w:val="002207E8"/>
    <w:rsid w:val="00232696"/>
    <w:rsid w:val="00301169"/>
    <w:rsid w:val="0036341D"/>
    <w:rsid w:val="004D0E08"/>
    <w:rsid w:val="005F522B"/>
    <w:rsid w:val="009C5E2E"/>
    <w:rsid w:val="00A3793C"/>
    <w:rsid w:val="00B371C1"/>
    <w:rsid w:val="00B96E76"/>
    <w:rsid w:val="00C70D06"/>
    <w:rsid w:val="00D1563F"/>
    <w:rsid w:val="00EA7146"/>
    <w:rsid w:val="00EB648A"/>
    <w:rsid w:val="00FB20C3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ACA10-1AC7-46B9-8ACF-6FBD5B36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B20C3"/>
    <w:pPr>
      <w:jc w:val="both"/>
    </w:pPr>
    <w:rPr>
      <w:b/>
      <w:sz w:val="22"/>
      <w:szCs w:val="20"/>
    </w:rPr>
  </w:style>
  <w:style w:type="character" w:customStyle="1" w:styleId="20">
    <w:name w:val="Основной текст 2 Знак"/>
    <w:basedOn w:val="a0"/>
    <w:link w:val="2"/>
    <w:rsid w:val="00FB20C3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FB20C3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FB20C3"/>
  </w:style>
  <w:style w:type="paragraph" w:styleId="a5">
    <w:name w:val="Balloon Text"/>
    <w:basedOn w:val="a"/>
    <w:link w:val="a6"/>
    <w:uiPriority w:val="99"/>
    <w:semiHidden/>
    <w:unhideWhenUsed/>
    <w:rsid w:val="00EA71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1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13" Type="http://schemas.openxmlformats.org/officeDocument/2006/relationships/hyperlink" Target="https://pkk5.rosree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kk5.rosreestr.ru/" TargetMode="External"/><Relationship Id="rId12" Type="http://schemas.openxmlformats.org/officeDocument/2006/relationships/hyperlink" Target="https://pkk5.rosreestr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kk5.rosreestr.ru/" TargetMode="External"/><Relationship Id="rId11" Type="http://schemas.openxmlformats.org/officeDocument/2006/relationships/hyperlink" Target="https://pkk5.rosreestr.ru/" TargetMode="External"/><Relationship Id="rId5" Type="http://schemas.openxmlformats.org/officeDocument/2006/relationships/hyperlink" Target="https://pkk5.rosreestr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kk5.rosreestr.ru/" TargetMode="External"/><Relationship Id="rId4" Type="http://schemas.openxmlformats.org/officeDocument/2006/relationships/hyperlink" Target="https://pkk5.rosreestr.ru/" TargetMode="External"/><Relationship Id="rId9" Type="http://schemas.openxmlformats.org/officeDocument/2006/relationships/hyperlink" Target="https://pkk5.rosreestr.ru/" TargetMode="External"/><Relationship Id="rId14" Type="http://schemas.openxmlformats.org/officeDocument/2006/relationships/hyperlink" Target="consultantplus://offline/ref=08A2591A590A995646F0BC43E13B1054B3B991F4278E7F2AD8FF9F36D1BC8B1C69A80AAC68855386I6t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2018-04-26T02:47:00Z</cp:lastPrinted>
  <dcterms:created xsi:type="dcterms:W3CDTF">2018-03-27T01:53:00Z</dcterms:created>
  <dcterms:modified xsi:type="dcterms:W3CDTF">2018-05-14T02:02:00Z</dcterms:modified>
</cp:coreProperties>
</file>