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B8" w:rsidRDefault="00DD25B8" w:rsidP="00DD25B8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DD25B8" w:rsidRDefault="00DD25B8" w:rsidP="00DD25B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1</w:t>
      </w:r>
      <w:r>
        <w:rPr>
          <w:rFonts w:ascii="Times New Roman" w:hAnsi="Times New Roman" w:cs="Times New Roman"/>
          <w:sz w:val="40"/>
          <w:szCs w:val="40"/>
        </w:rPr>
        <w:t>5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2</w:t>
      </w:r>
      <w:r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</w:rPr>
        <w:t xml:space="preserve"> ию</w:t>
      </w:r>
      <w:r>
        <w:rPr>
          <w:rFonts w:ascii="Times New Roman" w:hAnsi="Times New Roman" w:cs="Times New Roman"/>
          <w:sz w:val="40"/>
          <w:szCs w:val="40"/>
        </w:rPr>
        <w:t>л</w:t>
      </w:r>
      <w:r>
        <w:rPr>
          <w:rFonts w:ascii="Times New Roman" w:hAnsi="Times New Roman" w:cs="Times New Roman"/>
          <w:sz w:val="40"/>
          <w:szCs w:val="40"/>
        </w:rPr>
        <w:t>я 2019г.</w:t>
      </w:r>
    </w:p>
    <w:p w:rsidR="00DD25B8" w:rsidRDefault="00DD25B8" w:rsidP="00DD25B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D25B8" w:rsidRDefault="00DD25B8" w:rsidP="00DD25B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1.75pt" strokeweight="3pt">
            <v:shadow color="#868686"/>
            <v:textpath style="font-family:&quot;Arial&quot;;v-text-kern:t" trim="t" fitpath="t" string="ВЕДОМОСТИ&#10;"/>
          </v:shape>
        </w:pict>
      </w:r>
    </w:p>
    <w:p w:rsidR="00DD25B8" w:rsidRDefault="00DD25B8" w:rsidP="00DD25B8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DD25B8" w:rsidRDefault="00DD25B8" w:rsidP="00DD25B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DD25B8" w:rsidRPr="00DD25B8" w:rsidRDefault="00DD25B8" w:rsidP="00DD25B8">
      <w:pPr>
        <w:pStyle w:val="a3"/>
        <w:ind w:left="0"/>
        <w:rPr>
          <w:sz w:val="20"/>
          <w:szCs w:val="20"/>
        </w:rPr>
      </w:pPr>
      <w:proofErr w:type="spellStart"/>
      <w:r w:rsidRPr="00DD25B8">
        <w:rPr>
          <w:sz w:val="20"/>
          <w:szCs w:val="20"/>
        </w:rPr>
        <w:t>Городокский</w:t>
      </w:r>
      <w:proofErr w:type="spellEnd"/>
      <w:r w:rsidRPr="00DD25B8">
        <w:rPr>
          <w:sz w:val="20"/>
          <w:szCs w:val="20"/>
        </w:rPr>
        <w:t xml:space="preserve">  сельский  Совет депутатов</w:t>
      </w:r>
    </w:p>
    <w:p w:rsidR="00DD25B8" w:rsidRPr="00DD25B8" w:rsidRDefault="00DD25B8" w:rsidP="00DD25B8">
      <w:pPr>
        <w:pStyle w:val="a3"/>
        <w:ind w:left="0"/>
        <w:rPr>
          <w:sz w:val="20"/>
          <w:szCs w:val="20"/>
        </w:rPr>
      </w:pPr>
      <w:r w:rsidRPr="00DD25B8">
        <w:rPr>
          <w:sz w:val="20"/>
          <w:szCs w:val="20"/>
        </w:rPr>
        <w:t>Минусинского района</w:t>
      </w:r>
    </w:p>
    <w:p w:rsidR="00DD25B8" w:rsidRPr="00DD25B8" w:rsidRDefault="00DD25B8" w:rsidP="00DD25B8">
      <w:pPr>
        <w:pStyle w:val="a3"/>
        <w:ind w:left="0"/>
        <w:rPr>
          <w:sz w:val="20"/>
          <w:szCs w:val="20"/>
        </w:rPr>
      </w:pPr>
      <w:r w:rsidRPr="00DD25B8">
        <w:rPr>
          <w:sz w:val="20"/>
          <w:szCs w:val="20"/>
        </w:rPr>
        <w:t xml:space="preserve"> Красноярского края</w:t>
      </w:r>
    </w:p>
    <w:p w:rsidR="00DD25B8" w:rsidRPr="00DD25B8" w:rsidRDefault="00DD25B8" w:rsidP="00DD25B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D25B8" w:rsidRPr="00DD25B8" w:rsidRDefault="00DD25B8" w:rsidP="00DD25B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D25B8">
        <w:rPr>
          <w:rFonts w:ascii="Times New Roman" w:eastAsia="Times New Roman" w:hAnsi="Times New Roman" w:cs="Times New Roman"/>
          <w:b/>
          <w:sz w:val="20"/>
          <w:szCs w:val="20"/>
        </w:rPr>
        <w:t>РЕШЕНИЕ</w:t>
      </w:r>
    </w:p>
    <w:p w:rsidR="00DD25B8" w:rsidRPr="00DD25B8" w:rsidRDefault="00DD25B8" w:rsidP="00DD25B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>18.07.2019</w:t>
      </w:r>
      <w:r w:rsidRPr="00DD25B8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DD25B8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D25B8">
        <w:rPr>
          <w:rFonts w:ascii="Times New Roman" w:hAnsi="Times New Roman" w:cs="Times New Roman"/>
          <w:sz w:val="20"/>
          <w:szCs w:val="20"/>
        </w:rPr>
        <w:t xml:space="preserve"> </w:t>
      </w:r>
      <w:r w:rsidRPr="00DD25B8">
        <w:rPr>
          <w:rFonts w:ascii="Times New Roman" w:eastAsia="Times New Roman" w:hAnsi="Times New Roman" w:cs="Times New Roman"/>
          <w:sz w:val="20"/>
          <w:szCs w:val="20"/>
        </w:rPr>
        <w:t xml:space="preserve">с. Городок </w:t>
      </w:r>
      <w:r w:rsidRPr="00DD25B8">
        <w:rPr>
          <w:rFonts w:ascii="Times New Roman" w:eastAsia="Times New Roman" w:hAnsi="Times New Roman" w:cs="Times New Roman"/>
          <w:sz w:val="20"/>
          <w:szCs w:val="20"/>
        </w:rPr>
        <w:tab/>
      </w:r>
      <w:r w:rsidRPr="00DD25B8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DD25B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№ 100 - </w:t>
      </w:r>
      <w:proofErr w:type="spellStart"/>
      <w:r w:rsidRPr="00DD25B8">
        <w:rPr>
          <w:rFonts w:ascii="Times New Roman" w:eastAsia="Times New Roman" w:hAnsi="Times New Roman" w:cs="Times New Roman"/>
          <w:sz w:val="20"/>
          <w:szCs w:val="20"/>
        </w:rPr>
        <w:t>рс</w:t>
      </w:r>
      <w:proofErr w:type="spellEnd"/>
    </w:p>
    <w:p w:rsidR="00DD25B8" w:rsidRPr="00DD25B8" w:rsidRDefault="00DD25B8" w:rsidP="00DD25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DD25B8" w:rsidRPr="00DD25B8" w:rsidRDefault="00DD25B8" w:rsidP="00DD25B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 xml:space="preserve">О  внесении изменений в решение № 51-РС от 31.08.2017 « Об утверждении Правил благоустройства территории  </w:t>
      </w:r>
      <w:proofErr w:type="spellStart"/>
      <w:r w:rsidRPr="00DD25B8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D25B8">
        <w:rPr>
          <w:rFonts w:ascii="Times New Roman" w:hAnsi="Times New Roman" w:cs="Times New Roman"/>
          <w:sz w:val="20"/>
          <w:szCs w:val="20"/>
        </w:rPr>
        <w:t xml:space="preserve"> сельсовета» </w:t>
      </w:r>
    </w:p>
    <w:p w:rsidR="00DD25B8" w:rsidRPr="00DD25B8" w:rsidRDefault="00DD25B8" w:rsidP="00DD25B8">
      <w:pPr>
        <w:pStyle w:val="a5"/>
        <w:rPr>
          <w:sz w:val="20"/>
          <w:szCs w:val="20"/>
        </w:rPr>
      </w:pPr>
      <w:r w:rsidRPr="00DD25B8">
        <w:rPr>
          <w:sz w:val="20"/>
          <w:szCs w:val="20"/>
        </w:rPr>
        <w:t xml:space="preserve">          Рассмотрев протест Минусинской межрайонной прокуратуры от 24.06.2019 № 7/2-04- 2019 на решение </w:t>
      </w:r>
      <w:proofErr w:type="spellStart"/>
      <w:r w:rsidRPr="00DD25B8">
        <w:rPr>
          <w:sz w:val="20"/>
          <w:szCs w:val="20"/>
        </w:rPr>
        <w:t>Городокского</w:t>
      </w:r>
      <w:proofErr w:type="spellEnd"/>
      <w:r w:rsidRPr="00DD25B8">
        <w:rPr>
          <w:sz w:val="20"/>
          <w:szCs w:val="20"/>
        </w:rPr>
        <w:t xml:space="preserve"> сельского Совета депутатов от 31.08.2017 № 51-рс  « Об утверждении Правил благоустройства территории  </w:t>
      </w:r>
      <w:proofErr w:type="spellStart"/>
      <w:r w:rsidRPr="00DD25B8">
        <w:rPr>
          <w:sz w:val="20"/>
          <w:szCs w:val="20"/>
        </w:rPr>
        <w:t>Городокского</w:t>
      </w:r>
      <w:proofErr w:type="spellEnd"/>
      <w:r w:rsidRPr="00DD25B8">
        <w:rPr>
          <w:sz w:val="20"/>
          <w:szCs w:val="20"/>
        </w:rPr>
        <w:t xml:space="preserve"> сельсовета»,  руководствуясь ст. 31 Устава </w:t>
      </w:r>
      <w:proofErr w:type="spellStart"/>
      <w:r w:rsidRPr="00DD25B8">
        <w:rPr>
          <w:sz w:val="20"/>
          <w:szCs w:val="20"/>
        </w:rPr>
        <w:t>Городокский</w:t>
      </w:r>
      <w:proofErr w:type="spellEnd"/>
      <w:r w:rsidRPr="00DD25B8">
        <w:rPr>
          <w:sz w:val="20"/>
          <w:szCs w:val="20"/>
        </w:rPr>
        <w:t xml:space="preserve"> сельский Совет депутатов РЕШИЛ:</w:t>
      </w:r>
    </w:p>
    <w:p w:rsidR="00DD25B8" w:rsidRPr="00DD25B8" w:rsidRDefault="00DD25B8" w:rsidP="00DD25B8">
      <w:pPr>
        <w:pStyle w:val="a5"/>
        <w:rPr>
          <w:sz w:val="20"/>
          <w:szCs w:val="20"/>
        </w:rPr>
      </w:pPr>
      <w:r w:rsidRPr="00DD25B8">
        <w:rPr>
          <w:sz w:val="20"/>
          <w:szCs w:val="20"/>
        </w:rPr>
        <w:t xml:space="preserve">        1. В пункте 2.5.1 слова «специально установленных стендах» заменить словами «</w:t>
      </w:r>
      <w:r w:rsidRPr="00DD25B8">
        <w:rPr>
          <w:b/>
          <w:sz w:val="20"/>
          <w:szCs w:val="20"/>
        </w:rPr>
        <w:t>информационных стендах</w:t>
      </w:r>
      <w:r w:rsidRPr="00DD25B8">
        <w:rPr>
          <w:sz w:val="20"/>
          <w:szCs w:val="20"/>
        </w:rPr>
        <w:t xml:space="preserve">». </w:t>
      </w:r>
    </w:p>
    <w:p w:rsidR="00DD25B8" w:rsidRPr="00DD25B8" w:rsidRDefault="00DD25B8" w:rsidP="00DD25B8">
      <w:pPr>
        <w:pStyle w:val="a5"/>
        <w:rPr>
          <w:b/>
          <w:sz w:val="20"/>
          <w:szCs w:val="20"/>
        </w:rPr>
      </w:pPr>
      <w:r w:rsidRPr="00DD25B8">
        <w:rPr>
          <w:sz w:val="20"/>
          <w:szCs w:val="20"/>
        </w:rPr>
        <w:t xml:space="preserve">        2. В пункте 4.1.10 после слов « техническое обслуживание»  дополнить словами « </w:t>
      </w:r>
      <w:proofErr w:type="gramStart"/>
      <w:r w:rsidRPr="00DD25B8">
        <w:rPr>
          <w:b/>
          <w:sz w:val="20"/>
          <w:szCs w:val="20"/>
        </w:rPr>
        <w:t>согласно договора</w:t>
      </w:r>
      <w:proofErr w:type="gramEnd"/>
      <w:r w:rsidRPr="00DD25B8">
        <w:rPr>
          <w:b/>
          <w:sz w:val="20"/>
          <w:szCs w:val="20"/>
        </w:rPr>
        <w:t xml:space="preserve"> на обращение с ТКО с региональным оператором по сбору и вывозу ТКО»</w:t>
      </w:r>
    </w:p>
    <w:p w:rsidR="00DD25B8" w:rsidRPr="00DD25B8" w:rsidRDefault="00DD25B8" w:rsidP="00DD25B8">
      <w:pPr>
        <w:pStyle w:val="a5"/>
        <w:rPr>
          <w:sz w:val="20"/>
          <w:szCs w:val="20"/>
        </w:rPr>
      </w:pPr>
      <w:r w:rsidRPr="00DD25B8">
        <w:rPr>
          <w:b/>
          <w:sz w:val="20"/>
          <w:szCs w:val="20"/>
        </w:rPr>
        <w:t xml:space="preserve">       </w:t>
      </w:r>
      <w:r w:rsidRPr="00DD25B8">
        <w:rPr>
          <w:sz w:val="20"/>
          <w:szCs w:val="20"/>
        </w:rPr>
        <w:t>3. В пункте 4.1.10 подпункт 2 исключить.</w:t>
      </w:r>
    </w:p>
    <w:p w:rsidR="00DD25B8" w:rsidRPr="00DD25B8" w:rsidRDefault="00DD25B8" w:rsidP="00DD25B8">
      <w:pPr>
        <w:pStyle w:val="a5"/>
        <w:rPr>
          <w:b/>
          <w:sz w:val="20"/>
          <w:szCs w:val="20"/>
        </w:rPr>
      </w:pPr>
      <w:r w:rsidRPr="00DD25B8">
        <w:rPr>
          <w:sz w:val="20"/>
          <w:szCs w:val="20"/>
        </w:rPr>
        <w:t xml:space="preserve">       4. Пункт 4.1.10 дополнить пунктом 4.1.10.1 следующего содержания: </w:t>
      </w:r>
      <w:r w:rsidRPr="00DD25B8">
        <w:rPr>
          <w:b/>
          <w:sz w:val="20"/>
          <w:szCs w:val="20"/>
        </w:rPr>
        <w:t xml:space="preserve">«4.1.10.1 Складировать </w:t>
      </w:r>
      <w:proofErr w:type="spellStart"/>
      <w:r w:rsidRPr="00DD25B8">
        <w:rPr>
          <w:b/>
          <w:sz w:val="20"/>
          <w:szCs w:val="20"/>
        </w:rPr>
        <w:t>золошлаковые</w:t>
      </w:r>
      <w:proofErr w:type="spellEnd"/>
      <w:r w:rsidRPr="00DD25B8">
        <w:rPr>
          <w:b/>
          <w:sz w:val="20"/>
          <w:szCs w:val="20"/>
        </w:rPr>
        <w:t xml:space="preserve"> остатки, образованные от сжигания угля, в отдельные контейнеры – только после их охлаждения</w:t>
      </w:r>
      <w:proofErr w:type="gramStart"/>
      <w:r w:rsidRPr="00DD25B8">
        <w:rPr>
          <w:b/>
          <w:sz w:val="20"/>
          <w:szCs w:val="20"/>
        </w:rPr>
        <w:t>.»</w:t>
      </w:r>
      <w:proofErr w:type="gramEnd"/>
    </w:p>
    <w:p w:rsidR="00DD25B8" w:rsidRPr="00DD25B8" w:rsidRDefault="00DD25B8" w:rsidP="00DD25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 xml:space="preserve">          5. В пункте 4.1.1 слова «</w:t>
      </w:r>
      <w:r w:rsidRPr="00DD25B8">
        <w:rPr>
          <w:rFonts w:ascii="Times New Roman" w:hAnsi="Times New Roman" w:cs="Times New Roman"/>
          <w:b/>
          <w:sz w:val="20"/>
          <w:szCs w:val="20"/>
        </w:rPr>
        <w:t>прилегающей территории</w:t>
      </w:r>
      <w:r w:rsidRPr="00DD25B8">
        <w:rPr>
          <w:rFonts w:ascii="Times New Roman" w:hAnsi="Times New Roman" w:cs="Times New Roman"/>
          <w:sz w:val="20"/>
          <w:szCs w:val="20"/>
        </w:rPr>
        <w:t>» исключить.</w:t>
      </w:r>
    </w:p>
    <w:p w:rsidR="00DD25B8" w:rsidRPr="00DD25B8" w:rsidRDefault="00DD25B8" w:rsidP="00DD25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 xml:space="preserve">       6. В пункте 4.8.14 слова « в специально отведенное место» заменить словами « </w:t>
      </w:r>
      <w:proofErr w:type="gramStart"/>
      <w:r w:rsidRPr="00DD25B8">
        <w:rPr>
          <w:rFonts w:ascii="Times New Roman" w:hAnsi="Times New Roman" w:cs="Times New Roman"/>
          <w:b/>
          <w:sz w:val="20"/>
          <w:szCs w:val="20"/>
        </w:rPr>
        <w:t>согласно договора</w:t>
      </w:r>
      <w:proofErr w:type="gramEnd"/>
      <w:r w:rsidRPr="00DD25B8">
        <w:rPr>
          <w:rFonts w:ascii="Times New Roman" w:hAnsi="Times New Roman" w:cs="Times New Roman"/>
          <w:b/>
          <w:sz w:val="20"/>
          <w:szCs w:val="20"/>
        </w:rPr>
        <w:t xml:space="preserve"> на обращение с ТКО </w:t>
      </w:r>
      <w:r w:rsidRPr="00DD25B8">
        <w:rPr>
          <w:rFonts w:ascii="Times New Roman" w:hAnsi="Times New Roman" w:cs="Times New Roman"/>
          <w:b/>
          <w:sz w:val="20"/>
          <w:szCs w:val="20"/>
        </w:rPr>
        <w:tab/>
        <w:t>с региональным оператором по сбору и вывозу ТКО</w:t>
      </w:r>
      <w:r w:rsidRPr="00DD25B8">
        <w:rPr>
          <w:rFonts w:ascii="Times New Roman" w:hAnsi="Times New Roman" w:cs="Times New Roman"/>
          <w:sz w:val="20"/>
          <w:szCs w:val="20"/>
        </w:rPr>
        <w:t>».</w:t>
      </w:r>
    </w:p>
    <w:p w:rsidR="00DD25B8" w:rsidRPr="00DD25B8" w:rsidRDefault="00DD25B8" w:rsidP="00DD25B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 xml:space="preserve">      7. </w:t>
      </w:r>
      <w:proofErr w:type="gramStart"/>
      <w:r w:rsidRPr="00DD25B8">
        <w:rPr>
          <w:rFonts w:ascii="Times New Roman" w:hAnsi="Times New Roman" w:cs="Times New Roman"/>
          <w:sz w:val="20"/>
          <w:szCs w:val="20"/>
        </w:rPr>
        <w:t>В пункте 6.5 в подпункте «в» и « з» слова «</w:t>
      </w:r>
      <w:r w:rsidRPr="00DD25B8">
        <w:rPr>
          <w:rFonts w:ascii="Times New Roman" w:hAnsi="Times New Roman" w:cs="Times New Roman"/>
          <w:b/>
          <w:sz w:val="20"/>
          <w:szCs w:val="20"/>
        </w:rPr>
        <w:t xml:space="preserve">дворовой территории» </w:t>
      </w:r>
      <w:r w:rsidRPr="00DD25B8">
        <w:rPr>
          <w:rFonts w:ascii="Times New Roman" w:hAnsi="Times New Roman" w:cs="Times New Roman"/>
          <w:sz w:val="20"/>
          <w:szCs w:val="20"/>
        </w:rPr>
        <w:t>и слово</w:t>
      </w:r>
      <w:r w:rsidRPr="00DD25B8">
        <w:rPr>
          <w:rFonts w:ascii="Times New Roman" w:hAnsi="Times New Roman" w:cs="Times New Roman"/>
          <w:b/>
          <w:sz w:val="20"/>
          <w:szCs w:val="20"/>
        </w:rPr>
        <w:t xml:space="preserve"> «специальных»  исключить.</w:t>
      </w:r>
      <w:proofErr w:type="gramEnd"/>
    </w:p>
    <w:p w:rsidR="00DD25B8" w:rsidRPr="00DD25B8" w:rsidRDefault="00DD25B8" w:rsidP="00DD25B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DD25B8">
        <w:rPr>
          <w:rFonts w:ascii="Times New Roman" w:hAnsi="Times New Roman" w:cs="Times New Roman"/>
          <w:sz w:val="20"/>
          <w:szCs w:val="20"/>
        </w:rPr>
        <w:t>8.  Решение вступает в силу с момента его опубликования в официальном издании «Ведомости органов муниципального образования «</w:t>
      </w:r>
      <w:proofErr w:type="spellStart"/>
      <w:r w:rsidRPr="00DD25B8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DD25B8">
        <w:rPr>
          <w:rFonts w:ascii="Times New Roman" w:hAnsi="Times New Roman" w:cs="Times New Roman"/>
          <w:sz w:val="20"/>
          <w:szCs w:val="20"/>
        </w:rPr>
        <w:t xml:space="preserve"> сельсовет».</w:t>
      </w:r>
    </w:p>
    <w:p w:rsidR="00DD25B8" w:rsidRPr="00DD25B8" w:rsidRDefault="00DD25B8" w:rsidP="00DD25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DD25B8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D25B8">
        <w:rPr>
          <w:rFonts w:ascii="Times New Roman" w:hAnsi="Times New Roman" w:cs="Times New Roman"/>
          <w:sz w:val="20"/>
          <w:szCs w:val="20"/>
        </w:rPr>
        <w:t xml:space="preserve"> сельсовета                                                    А.В. Тощев</w:t>
      </w:r>
    </w:p>
    <w:p w:rsidR="00DD25B8" w:rsidRPr="00DD25B8" w:rsidRDefault="00DD25B8" w:rsidP="00DD25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proofErr w:type="spellStart"/>
      <w:r w:rsidRPr="00DD25B8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D25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25B8" w:rsidRPr="00DD25B8" w:rsidRDefault="00DD25B8" w:rsidP="00DD25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 xml:space="preserve">сельского Совета депутатов                                                         Л.Г. Савин      </w:t>
      </w:r>
    </w:p>
    <w:p w:rsidR="00DD25B8" w:rsidRPr="00DD25B8" w:rsidRDefault="00DD25B8" w:rsidP="00DD25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25B8" w:rsidRPr="00DD25B8" w:rsidRDefault="00DD25B8" w:rsidP="00DD25B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D25B8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DD25B8">
        <w:rPr>
          <w:rFonts w:ascii="Times New Roman" w:hAnsi="Times New Roman" w:cs="Times New Roman"/>
          <w:sz w:val="20"/>
          <w:szCs w:val="20"/>
        </w:rPr>
        <w:t xml:space="preserve">  сельский Совет депутатов</w:t>
      </w:r>
    </w:p>
    <w:p w:rsidR="00DD25B8" w:rsidRPr="00DD25B8" w:rsidRDefault="00DD25B8" w:rsidP="00DD25B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>Минусинского района</w:t>
      </w:r>
    </w:p>
    <w:p w:rsidR="00DD25B8" w:rsidRPr="00DD25B8" w:rsidRDefault="00DD25B8" w:rsidP="00DD25B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>Красноярского края</w:t>
      </w:r>
    </w:p>
    <w:p w:rsidR="00DD25B8" w:rsidRPr="00DD25B8" w:rsidRDefault="00DD25B8" w:rsidP="00DD25B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25B8" w:rsidRPr="00DD25B8" w:rsidRDefault="00DD25B8" w:rsidP="00DD25B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25B8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>18.07.2019</w:t>
      </w:r>
      <w:r w:rsidRPr="00DD25B8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D25B8">
        <w:rPr>
          <w:rFonts w:ascii="Times New Roman" w:hAnsi="Times New Roman" w:cs="Times New Roman"/>
          <w:sz w:val="20"/>
          <w:szCs w:val="20"/>
        </w:rPr>
        <w:t xml:space="preserve">  с. Городок</w:t>
      </w:r>
      <w:r w:rsidRPr="00DD25B8">
        <w:rPr>
          <w:rFonts w:ascii="Times New Roman" w:hAnsi="Times New Roman" w:cs="Times New Roman"/>
          <w:sz w:val="20"/>
          <w:szCs w:val="20"/>
        </w:rPr>
        <w:tab/>
      </w:r>
      <w:r w:rsidRPr="00DD25B8">
        <w:rPr>
          <w:rFonts w:ascii="Times New Roman" w:hAnsi="Times New Roman" w:cs="Times New Roman"/>
          <w:sz w:val="20"/>
          <w:szCs w:val="20"/>
        </w:rPr>
        <w:tab/>
        <w:t xml:space="preserve">                            № 101 – </w:t>
      </w:r>
      <w:proofErr w:type="spellStart"/>
      <w:r w:rsidRPr="00DD25B8">
        <w:rPr>
          <w:rFonts w:ascii="Times New Roman" w:hAnsi="Times New Roman" w:cs="Times New Roman"/>
          <w:sz w:val="20"/>
          <w:szCs w:val="20"/>
        </w:rPr>
        <w:t>рс</w:t>
      </w:r>
      <w:proofErr w:type="spellEnd"/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>О вынесении замечания депутату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D25B8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D25B8">
        <w:rPr>
          <w:rFonts w:ascii="Times New Roman" w:hAnsi="Times New Roman" w:cs="Times New Roman"/>
          <w:sz w:val="20"/>
          <w:szCs w:val="20"/>
        </w:rPr>
        <w:t xml:space="preserve"> сельского Совета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lastRenderedPageBreak/>
        <w:t>Подоляк Н.И.</w:t>
      </w:r>
    </w:p>
    <w:p w:rsidR="00DD25B8" w:rsidRPr="00DD25B8" w:rsidRDefault="00DD25B8" w:rsidP="00DD25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DD25B8">
        <w:rPr>
          <w:rFonts w:ascii="Times New Roman" w:hAnsi="Times New Roman" w:cs="Times New Roman"/>
          <w:sz w:val="20"/>
          <w:szCs w:val="20"/>
        </w:rPr>
        <w:t xml:space="preserve">В силу части 4.2 ст. 12.1 Федерального закона от 25.12.2008 № 273-ФЗ  закона о противодействии коррупции и  на основании письма от 01.07.2019 № 86-07659 заместителя руководителя администрации Губернатора Красноярского края о неисполнении депутатом антикоррупционной обязанности, в связи с допущенным нарушением, связанным с не представлением  Сведений о доходов, об имуществе и обязательствах имущественного характера  своей супруги и выслушав виновное лицо, </w:t>
      </w:r>
      <w:proofErr w:type="spellStart"/>
      <w:r w:rsidRPr="00DD25B8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DD25B8">
        <w:rPr>
          <w:rFonts w:ascii="Times New Roman" w:hAnsi="Times New Roman" w:cs="Times New Roman"/>
          <w:sz w:val="20"/>
          <w:szCs w:val="20"/>
        </w:rPr>
        <w:t xml:space="preserve"> сельский Совет</w:t>
      </w:r>
      <w:proofErr w:type="gramEnd"/>
      <w:r w:rsidRPr="00DD25B8">
        <w:rPr>
          <w:rFonts w:ascii="Times New Roman" w:hAnsi="Times New Roman" w:cs="Times New Roman"/>
          <w:sz w:val="20"/>
          <w:szCs w:val="20"/>
        </w:rPr>
        <w:t xml:space="preserve"> депутатов,  Решил:</w:t>
      </w:r>
    </w:p>
    <w:p w:rsidR="00DD25B8" w:rsidRPr="00DD25B8" w:rsidRDefault="00DD25B8" w:rsidP="00DD25B8">
      <w:pPr>
        <w:pStyle w:val="a7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 xml:space="preserve">Учитывая </w:t>
      </w:r>
      <w:proofErr w:type="gramStart"/>
      <w:r w:rsidRPr="00DD25B8">
        <w:rPr>
          <w:rFonts w:ascii="Times New Roman" w:hAnsi="Times New Roman" w:cs="Times New Roman"/>
          <w:sz w:val="20"/>
          <w:szCs w:val="20"/>
        </w:rPr>
        <w:t>обстоятельства</w:t>
      </w:r>
      <w:proofErr w:type="gramEnd"/>
      <w:r w:rsidRPr="00DD25B8">
        <w:rPr>
          <w:rFonts w:ascii="Times New Roman" w:hAnsi="Times New Roman" w:cs="Times New Roman"/>
          <w:sz w:val="20"/>
          <w:szCs w:val="20"/>
        </w:rPr>
        <w:t xml:space="preserve"> повлекшие нарушения в части 4 ст.6 Федерального закона от 25.12.2008 № 273-ФЗ «О противодействии коррупции»., а именно: не представление  Сведений о доходов, об имуществе и обязательствах имущественного характера  своей супруги,  депутату  Подоляк Н.И.  объявить замечания за не исполнение возложенной на него обязанности.</w:t>
      </w:r>
    </w:p>
    <w:p w:rsidR="00DD25B8" w:rsidRPr="00DD25B8" w:rsidRDefault="00DD25B8" w:rsidP="00DD25B8">
      <w:pPr>
        <w:pStyle w:val="a7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 xml:space="preserve"> Решение вступает в силу со дня, следующего за днём опубликования в официальном  издании  «Ведомости органов муниципального образования «</w:t>
      </w:r>
      <w:proofErr w:type="spellStart"/>
      <w:r w:rsidRPr="00DD25B8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DD25B8">
        <w:rPr>
          <w:rFonts w:ascii="Times New Roman" w:hAnsi="Times New Roman" w:cs="Times New Roman"/>
          <w:sz w:val="20"/>
          <w:szCs w:val="20"/>
        </w:rPr>
        <w:t xml:space="preserve"> сельсовет»».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>Глава сельсовета                                                                     А.В. Тощев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 xml:space="preserve">Председатель 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D25B8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D25B8">
        <w:rPr>
          <w:rFonts w:ascii="Times New Roman" w:hAnsi="Times New Roman" w:cs="Times New Roman"/>
          <w:sz w:val="20"/>
          <w:szCs w:val="20"/>
        </w:rPr>
        <w:t xml:space="preserve"> сельского Совета депутатов                         Л.Г. Савин                           </w:t>
      </w:r>
    </w:p>
    <w:p w:rsidR="00DD25B8" w:rsidRPr="00DD25B8" w:rsidRDefault="00DD25B8" w:rsidP="00DD25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25B8" w:rsidRPr="00DD25B8" w:rsidRDefault="00DD25B8" w:rsidP="00DD25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25B8" w:rsidRPr="00DD25B8" w:rsidRDefault="00DD25B8" w:rsidP="00DD25B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11"/>
          <w:sz w:val="20"/>
          <w:szCs w:val="20"/>
        </w:rPr>
      </w:pPr>
      <w:r w:rsidRPr="00DD25B8">
        <w:rPr>
          <w:rFonts w:ascii="Times New Roman" w:hAnsi="Times New Roman" w:cs="Times New Roman"/>
          <w:b/>
          <w:color w:val="000000"/>
          <w:spacing w:val="-11"/>
          <w:sz w:val="20"/>
          <w:szCs w:val="20"/>
        </w:rPr>
        <w:t xml:space="preserve">АДМИНИСТРАЦИЯ  ГОРОДОКСКОГОКОГО  СЕЛЬСОВЕТА                                                                  МИНУСИНСКОГО РАЙОНА  </w:t>
      </w:r>
    </w:p>
    <w:p w:rsidR="00DD25B8" w:rsidRPr="00DD25B8" w:rsidRDefault="00DD25B8" w:rsidP="00DD25B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11"/>
          <w:sz w:val="20"/>
          <w:szCs w:val="20"/>
        </w:rPr>
      </w:pPr>
      <w:r w:rsidRPr="00DD25B8">
        <w:rPr>
          <w:rFonts w:ascii="Times New Roman" w:hAnsi="Times New Roman" w:cs="Times New Roman"/>
          <w:b/>
          <w:color w:val="000000"/>
          <w:spacing w:val="-11"/>
          <w:sz w:val="20"/>
          <w:szCs w:val="20"/>
        </w:rPr>
        <w:t xml:space="preserve">     КРАСНОЯРСКОГО КРАЯ      </w:t>
      </w:r>
    </w:p>
    <w:p w:rsidR="00DD25B8" w:rsidRPr="00DD25B8" w:rsidRDefault="00DD25B8" w:rsidP="00DD25B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11"/>
          <w:sz w:val="20"/>
          <w:szCs w:val="20"/>
        </w:rPr>
      </w:pPr>
    </w:p>
    <w:p w:rsidR="00DD25B8" w:rsidRPr="00DD25B8" w:rsidRDefault="00DD25B8" w:rsidP="00DD25B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11"/>
          <w:sz w:val="20"/>
          <w:szCs w:val="20"/>
        </w:rPr>
      </w:pPr>
      <w:r w:rsidRPr="00DD25B8">
        <w:rPr>
          <w:rFonts w:ascii="Times New Roman" w:hAnsi="Times New Roman" w:cs="Times New Roman"/>
          <w:b/>
          <w:color w:val="000000"/>
          <w:spacing w:val="-11"/>
          <w:sz w:val="20"/>
          <w:szCs w:val="20"/>
        </w:rPr>
        <w:t>ПОСТАНОВЛЕНИЕ</w:t>
      </w:r>
    </w:p>
    <w:p w:rsidR="00DD25B8" w:rsidRDefault="00DD25B8" w:rsidP="00DD25B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11"/>
          <w:sz w:val="20"/>
          <w:szCs w:val="20"/>
        </w:rPr>
      </w:pPr>
      <w:r w:rsidRPr="00DD25B8">
        <w:rPr>
          <w:rFonts w:ascii="Times New Roman" w:hAnsi="Times New Roman" w:cs="Times New Roman"/>
          <w:b/>
          <w:color w:val="000000"/>
          <w:spacing w:val="-11"/>
          <w:sz w:val="20"/>
          <w:szCs w:val="20"/>
        </w:rPr>
        <w:t xml:space="preserve">   </w:t>
      </w:r>
    </w:p>
    <w:p w:rsidR="00DD25B8" w:rsidRPr="00DD25B8" w:rsidRDefault="00DD25B8" w:rsidP="00DD25B8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  <w:r w:rsidRPr="00DD25B8">
        <w:rPr>
          <w:rFonts w:ascii="Times New Roman" w:hAnsi="Times New Roman" w:cs="Times New Roman"/>
          <w:b/>
          <w:color w:val="000000"/>
          <w:spacing w:val="-1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D25B8">
        <w:rPr>
          <w:rFonts w:ascii="Times New Roman" w:hAnsi="Times New Roman" w:cs="Times New Roman"/>
          <w:color w:val="000000"/>
          <w:spacing w:val="-11"/>
          <w:sz w:val="20"/>
          <w:szCs w:val="20"/>
        </w:rPr>
        <w:t xml:space="preserve">01.07. 2019          </w:t>
      </w:r>
      <w:r>
        <w:rPr>
          <w:rFonts w:ascii="Times New Roman" w:hAnsi="Times New Roman" w:cs="Times New Roman"/>
          <w:color w:val="000000"/>
          <w:spacing w:val="-11"/>
          <w:sz w:val="20"/>
          <w:szCs w:val="20"/>
        </w:rPr>
        <w:t xml:space="preserve">                                      </w:t>
      </w:r>
      <w:r w:rsidRPr="00DD25B8">
        <w:rPr>
          <w:rFonts w:ascii="Times New Roman" w:hAnsi="Times New Roman" w:cs="Times New Roman"/>
          <w:color w:val="000000"/>
          <w:spacing w:val="-11"/>
          <w:sz w:val="20"/>
          <w:szCs w:val="20"/>
        </w:rPr>
        <w:t xml:space="preserve">                                         с. Городок                                                      №  50 - </w:t>
      </w:r>
      <w:proofErr w:type="gramStart"/>
      <w:r w:rsidRPr="00DD25B8">
        <w:rPr>
          <w:rFonts w:ascii="Times New Roman" w:hAnsi="Times New Roman" w:cs="Times New Roman"/>
          <w:color w:val="000000"/>
          <w:spacing w:val="-11"/>
          <w:sz w:val="20"/>
          <w:szCs w:val="20"/>
        </w:rPr>
        <w:t>п</w:t>
      </w:r>
      <w:proofErr w:type="gramEnd"/>
      <w:r w:rsidRPr="00DD25B8">
        <w:rPr>
          <w:rFonts w:ascii="Times New Roman" w:hAnsi="Times New Roman" w:cs="Times New Roman"/>
          <w:color w:val="000000"/>
          <w:spacing w:val="-11"/>
          <w:sz w:val="20"/>
          <w:szCs w:val="20"/>
        </w:rPr>
        <w:t xml:space="preserve">  </w:t>
      </w:r>
    </w:p>
    <w:p w:rsidR="00DD25B8" w:rsidRPr="00DD25B8" w:rsidRDefault="00DD25B8" w:rsidP="00DD25B8">
      <w:pPr>
        <w:pStyle w:val="a8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D25B8">
        <w:rPr>
          <w:sz w:val="20"/>
          <w:szCs w:val="20"/>
        </w:rPr>
        <w:t xml:space="preserve">О внесении изменений и дополнений в постановление № 43-п от 15.08.2018 «Об  утверждении  Порядка выдачи  разрешения  главой </w:t>
      </w:r>
      <w:proofErr w:type="spellStart"/>
      <w:r w:rsidRPr="00DD25B8">
        <w:rPr>
          <w:sz w:val="20"/>
          <w:szCs w:val="20"/>
        </w:rPr>
        <w:t>Городокского</w:t>
      </w:r>
      <w:proofErr w:type="spellEnd"/>
      <w:r w:rsidRPr="00DD25B8">
        <w:rPr>
          <w:sz w:val="20"/>
          <w:szCs w:val="20"/>
        </w:rPr>
        <w:t xml:space="preserve"> сельсовета   на  участие муниципальных  служащих  </w:t>
      </w:r>
      <w:proofErr w:type="spellStart"/>
      <w:r w:rsidRPr="00DD25B8">
        <w:rPr>
          <w:sz w:val="20"/>
          <w:szCs w:val="20"/>
        </w:rPr>
        <w:t>Городокского</w:t>
      </w:r>
      <w:proofErr w:type="spellEnd"/>
      <w:r w:rsidRPr="00DD25B8">
        <w:rPr>
          <w:sz w:val="20"/>
          <w:szCs w:val="20"/>
        </w:rPr>
        <w:t xml:space="preserve"> сельсовета на безвозмездной  основе в  управлении некоммерческой организацией в качестве  единоличного исполнительного  органа или вхождение в   состав  её  коллегиального  органа управления</w:t>
      </w:r>
      <w:proofErr w:type="gramStart"/>
      <w:r w:rsidRPr="00DD25B8">
        <w:rPr>
          <w:sz w:val="20"/>
          <w:szCs w:val="20"/>
        </w:rPr>
        <w:t>.»</w:t>
      </w:r>
      <w:proofErr w:type="gramEnd"/>
    </w:p>
    <w:p w:rsidR="00DD25B8" w:rsidRPr="00DD25B8" w:rsidRDefault="00DD25B8" w:rsidP="00DD25B8">
      <w:pPr>
        <w:pStyle w:val="a8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D25B8">
        <w:rPr>
          <w:sz w:val="20"/>
          <w:szCs w:val="20"/>
        </w:rPr>
        <w:t xml:space="preserve">Рассмотрев протест Минусинской межрайонной прокуратуры от 11.06.2019 № 7-02-2019 и в  соответствии с вступившим в силу 31.10.2018 Федеральным законом от 30.10.2018 № 382-ФЗ « О  внесении изменений в отдельные законодательные акты   Российской  Федерации», руководствуясь  статьями 14, 48 Устава  </w:t>
      </w:r>
      <w:proofErr w:type="spellStart"/>
      <w:r w:rsidRPr="00DD25B8">
        <w:rPr>
          <w:sz w:val="20"/>
          <w:szCs w:val="20"/>
        </w:rPr>
        <w:t>Городоксго</w:t>
      </w:r>
      <w:proofErr w:type="spellEnd"/>
      <w:r w:rsidRPr="00DD25B8">
        <w:rPr>
          <w:sz w:val="20"/>
          <w:szCs w:val="20"/>
        </w:rPr>
        <w:t xml:space="preserve"> сельсовета, ПОСТАНОВЛЯЮ:</w:t>
      </w:r>
    </w:p>
    <w:p w:rsidR="00DD25B8" w:rsidRPr="00DD25B8" w:rsidRDefault="00DD25B8" w:rsidP="00DD25B8">
      <w:pPr>
        <w:pStyle w:val="a8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D25B8">
        <w:rPr>
          <w:sz w:val="20"/>
          <w:szCs w:val="20"/>
        </w:rPr>
        <w:t>1. Пункт 2 Порядка дополнить подпунктом 2.1 следующего содержания: «2.1 Данный порядок не распространяет свое действие на участие муниципального служащего в управлении органа профессионального союза, в том числе выборного органа первичной профсоюзной организации, созданной в органе местного самоуправления</w:t>
      </w:r>
      <w:proofErr w:type="gramStart"/>
      <w:r w:rsidRPr="00DD25B8">
        <w:rPr>
          <w:sz w:val="20"/>
          <w:szCs w:val="20"/>
        </w:rPr>
        <w:t>.»</w:t>
      </w:r>
      <w:proofErr w:type="gramEnd"/>
    </w:p>
    <w:p w:rsidR="00DD25B8" w:rsidRPr="00DD25B8" w:rsidRDefault="00DD25B8" w:rsidP="00DD25B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>2. Постановление  вступает силу  в день, следующий  за  днем  опубликования  в  официальном издании « Ведомости органов муниципального образования «</w:t>
      </w:r>
      <w:proofErr w:type="spellStart"/>
      <w:r w:rsidRPr="00DD25B8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DD25B8">
        <w:rPr>
          <w:rFonts w:ascii="Times New Roman" w:hAnsi="Times New Roman" w:cs="Times New Roman"/>
          <w:sz w:val="20"/>
          <w:szCs w:val="20"/>
        </w:rPr>
        <w:t xml:space="preserve"> сельсовет»»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ab/>
        <w:t>Глава сельсовета</w:t>
      </w:r>
      <w:r w:rsidRPr="00DD25B8">
        <w:rPr>
          <w:rFonts w:ascii="Times New Roman" w:hAnsi="Times New Roman" w:cs="Times New Roman"/>
          <w:sz w:val="20"/>
          <w:szCs w:val="20"/>
        </w:rPr>
        <w:tab/>
      </w:r>
      <w:r w:rsidRPr="00DD25B8">
        <w:rPr>
          <w:rFonts w:ascii="Times New Roman" w:hAnsi="Times New Roman" w:cs="Times New Roman"/>
          <w:sz w:val="20"/>
          <w:szCs w:val="20"/>
        </w:rPr>
        <w:tab/>
      </w:r>
      <w:r w:rsidRPr="00DD25B8">
        <w:rPr>
          <w:rFonts w:ascii="Times New Roman" w:hAnsi="Times New Roman" w:cs="Times New Roman"/>
          <w:sz w:val="20"/>
          <w:szCs w:val="20"/>
        </w:rPr>
        <w:tab/>
      </w:r>
      <w:r w:rsidRPr="00DD25B8">
        <w:rPr>
          <w:rFonts w:ascii="Times New Roman" w:hAnsi="Times New Roman" w:cs="Times New Roman"/>
          <w:sz w:val="20"/>
          <w:szCs w:val="20"/>
        </w:rPr>
        <w:tab/>
      </w:r>
      <w:r w:rsidRPr="00DD25B8">
        <w:rPr>
          <w:rFonts w:ascii="Times New Roman" w:hAnsi="Times New Roman" w:cs="Times New Roman"/>
          <w:sz w:val="20"/>
          <w:szCs w:val="20"/>
        </w:rPr>
        <w:tab/>
      </w:r>
      <w:r w:rsidRPr="00DD25B8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proofErr w:type="spellStart"/>
      <w:r w:rsidRPr="00DD25B8">
        <w:rPr>
          <w:rFonts w:ascii="Times New Roman" w:hAnsi="Times New Roman" w:cs="Times New Roman"/>
          <w:sz w:val="20"/>
          <w:szCs w:val="20"/>
        </w:rPr>
        <w:t>А.В.Тощев</w:t>
      </w:r>
      <w:proofErr w:type="spellEnd"/>
      <w:r w:rsidRPr="00DD25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25B8" w:rsidRPr="00DD25B8" w:rsidRDefault="00DD25B8" w:rsidP="00DD25B8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DD25B8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DD25B8" w:rsidRPr="00DD25B8" w:rsidRDefault="00DD25B8" w:rsidP="00DD25B8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pacing w:val="-1"/>
          <w:sz w:val="20"/>
          <w:szCs w:val="20"/>
        </w:rPr>
        <w:t>АДМИНИСТРАЦИЯ ГОРОДОКСКОГО СЕЛЬСОВЕТА</w:t>
      </w:r>
    </w:p>
    <w:p w:rsidR="00DD25B8" w:rsidRPr="00DD25B8" w:rsidRDefault="00DD25B8" w:rsidP="00DD25B8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>МИНУСИНСКОГО РАЙОНА</w:t>
      </w:r>
    </w:p>
    <w:p w:rsidR="00DD25B8" w:rsidRPr="00DD25B8" w:rsidRDefault="00DD25B8" w:rsidP="00DD25B8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>КРАСНОЯРСКОГО КРАЯ</w:t>
      </w:r>
    </w:p>
    <w:p w:rsidR="00DD25B8" w:rsidRPr="00DD25B8" w:rsidRDefault="00DD25B8" w:rsidP="00DD25B8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DD25B8" w:rsidRPr="00DD25B8" w:rsidRDefault="00DD25B8" w:rsidP="00DD25B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25B8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DD25B8" w:rsidRPr="00DD25B8" w:rsidRDefault="00DD25B8" w:rsidP="00DD25B8">
      <w:pPr>
        <w:shd w:val="clear" w:color="auto" w:fill="FFFFFF"/>
        <w:tabs>
          <w:tab w:val="left" w:pos="4349"/>
          <w:tab w:val="left" w:pos="81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pacing w:val="-1"/>
          <w:sz w:val="20"/>
          <w:szCs w:val="20"/>
        </w:rPr>
        <w:t xml:space="preserve">«18 » июля  2019 г.               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</w:t>
      </w:r>
      <w:r w:rsidRPr="00DD25B8">
        <w:rPr>
          <w:rFonts w:ascii="Times New Roman" w:hAnsi="Times New Roman" w:cs="Times New Roman"/>
          <w:spacing w:val="-1"/>
          <w:sz w:val="20"/>
          <w:szCs w:val="20"/>
        </w:rPr>
        <w:t xml:space="preserve"> с. Городок                                 №  53-П</w:t>
      </w:r>
    </w:p>
    <w:p w:rsidR="00DD25B8" w:rsidRPr="00DD25B8" w:rsidRDefault="00DD25B8" w:rsidP="00DD25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25B8" w:rsidRPr="00DD25B8" w:rsidRDefault="00DD25B8" w:rsidP="00DD25B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25B8">
        <w:rPr>
          <w:rFonts w:ascii="Times New Roman" w:hAnsi="Times New Roman" w:cs="Times New Roman"/>
          <w:b/>
          <w:bCs/>
          <w:sz w:val="20"/>
          <w:szCs w:val="20"/>
        </w:rPr>
        <w:t xml:space="preserve">Об  утверждении нормативов финансовых затрат на капитальный ремонт, ремонт, содержание автомобильных дорог местного значения и правил расчета размера ассигнований бюджета поселения 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lastRenderedPageBreak/>
        <w:tab/>
      </w:r>
      <w:proofErr w:type="gramStart"/>
      <w:r w:rsidRPr="00DD25B8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Красноярского края от 09.09.2013 № 435-п «Об утверждении нормативов финансовых затрат на капитальный ремонт, ремонт, содержание автомобильных</w:t>
      </w:r>
      <w:proofErr w:type="gramEnd"/>
      <w:r w:rsidRPr="00DD25B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D25B8">
        <w:rPr>
          <w:rFonts w:ascii="Times New Roman" w:hAnsi="Times New Roman" w:cs="Times New Roman"/>
          <w:sz w:val="20"/>
          <w:szCs w:val="20"/>
        </w:rPr>
        <w:t xml:space="preserve">дорог регионального или межмуниципального значения Красноярского края   и правилах расчета размера ассигнований краевого бюджета на указанные цели» администрация </w:t>
      </w:r>
      <w:proofErr w:type="spellStart"/>
      <w:r w:rsidRPr="00DD25B8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D25B8">
        <w:rPr>
          <w:rFonts w:ascii="Times New Roman" w:hAnsi="Times New Roman" w:cs="Times New Roman"/>
          <w:sz w:val="20"/>
          <w:szCs w:val="20"/>
        </w:rPr>
        <w:t xml:space="preserve"> сельсовета ПОСТАНОВЛЯЕТ:</w:t>
      </w:r>
      <w:proofErr w:type="gramEnd"/>
    </w:p>
    <w:p w:rsidR="00DD25B8" w:rsidRPr="00DD25B8" w:rsidRDefault="00DD25B8" w:rsidP="00DD25B8">
      <w:pPr>
        <w:pStyle w:val="a8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DD25B8">
        <w:rPr>
          <w:sz w:val="20"/>
          <w:szCs w:val="20"/>
        </w:rPr>
        <w:tab/>
        <w:t xml:space="preserve">1. </w:t>
      </w:r>
      <w:proofErr w:type="gramStart"/>
      <w:r w:rsidRPr="00DD25B8">
        <w:rPr>
          <w:sz w:val="20"/>
          <w:szCs w:val="20"/>
        </w:rPr>
        <w:t xml:space="preserve">Установить нормативы финансовых затрат на содержание, ремонт и капитальный ремонт автомобильных дорог общего пользования местного значения администрации </w:t>
      </w:r>
      <w:proofErr w:type="spellStart"/>
      <w:r w:rsidRPr="00DD25B8">
        <w:rPr>
          <w:sz w:val="20"/>
          <w:szCs w:val="20"/>
        </w:rPr>
        <w:t>Городокского</w:t>
      </w:r>
      <w:proofErr w:type="spellEnd"/>
      <w:r w:rsidRPr="00DD25B8">
        <w:rPr>
          <w:sz w:val="20"/>
          <w:szCs w:val="20"/>
        </w:rPr>
        <w:t xml:space="preserve"> сельсовета Минусинского района Красноярского края для 1</w:t>
      </w:r>
      <w:r w:rsidRPr="00DD25B8">
        <w:rPr>
          <w:sz w:val="20"/>
          <w:szCs w:val="20"/>
          <w:lang w:val="en-US"/>
        </w:rPr>
        <w:t>V</w:t>
      </w:r>
      <w:r w:rsidRPr="00DD25B8">
        <w:rPr>
          <w:sz w:val="20"/>
          <w:szCs w:val="20"/>
        </w:rPr>
        <w:t xml:space="preserve"> технической категории с учетом территориального коэффициента, учитывающего дифференциацию стоимости работ по содержанию, капитальному ремонту и ремонту автомобильных дорог других технических категорий для </w:t>
      </w:r>
      <w:proofErr w:type="spellStart"/>
      <w:r w:rsidRPr="00DD25B8">
        <w:rPr>
          <w:sz w:val="20"/>
          <w:szCs w:val="20"/>
        </w:rPr>
        <w:t>Городокского</w:t>
      </w:r>
      <w:proofErr w:type="spellEnd"/>
      <w:r w:rsidRPr="00DD25B8">
        <w:rPr>
          <w:sz w:val="20"/>
          <w:szCs w:val="20"/>
        </w:rPr>
        <w:t xml:space="preserve"> сельсовета, в следующих размерах:</w:t>
      </w:r>
      <w:proofErr w:type="gramEnd"/>
    </w:p>
    <w:p w:rsidR="00DD25B8" w:rsidRPr="00DD25B8" w:rsidRDefault="00DD25B8" w:rsidP="00DD25B8">
      <w:pPr>
        <w:pStyle w:val="a8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DD25B8">
        <w:rPr>
          <w:sz w:val="20"/>
          <w:szCs w:val="20"/>
        </w:rPr>
        <w:tab/>
        <w:t>350,0 тыс. рублей/</w:t>
      </w:r>
      <w:proofErr w:type="gramStart"/>
      <w:r w:rsidRPr="00DD25B8">
        <w:rPr>
          <w:sz w:val="20"/>
          <w:szCs w:val="20"/>
        </w:rPr>
        <w:t>км</w:t>
      </w:r>
      <w:proofErr w:type="gramEnd"/>
      <w:r w:rsidRPr="00DD25B8">
        <w:rPr>
          <w:sz w:val="20"/>
          <w:szCs w:val="20"/>
        </w:rPr>
        <w:t xml:space="preserve"> - на содержание;</w:t>
      </w:r>
    </w:p>
    <w:p w:rsidR="00DD25B8" w:rsidRPr="00DD25B8" w:rsidRDefault="00DD25B8" w:rsidP="00DD25B8">
      <w:pPr>
        <w:pStyle w:val="a8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DD25B8">
        <w:rPr>
          <w:sz w:val="20"/>
          <w:szCs w:val="20"/>
        </w:rPr>
        <w:tab/>
        <w:t>1019,0 тыс. рублей/</w:t>
      </w:r>
      <w:proofErr w:type="gramStart"/>
      <w:r w:rsidRPr="00DD25B8">
        <w:rPr>
          <w:sz w:val="20"/>
          <w:szCs w:val="20"/>
        </w:rPr>
        <w:t>км</w:t>
      </w:r>
      <w:proofErr w:type="gramEnd"/>
      <w:r w:rsidRPr="00DD25B8">
        <w:rPr>
          <w:sz w:val="20"/>
          <w:szCs w:val="20"/>
        </w:rPr>
        <w:t xml:space="preserve"> - на ремонт;</w:t>
      </w:r>
    </w:p>
    <w:p w:rsidR="00DD25B8" w:rsidRPr="00DD25B8" w:rsidRDefault="00DD25B8" w:rsidP="00DD25B8">
      <w:pPr>
        <w:pStyle w:val="a8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DD25B8">
        <w:rPr>
          <w:sz w:val="20"/>
          <w:szCs w:val="20"/>
        </w:rPr>
        <w:tab/>
        <w:t>0,00   тыс. рублей/</w:t>
      </w:r>
      <w:proofErr w:type="gramStart"/>
      <w:r w:rsidRPr="00DD25B8">
        <w:rPr>
          <w:sz w:val="20"/>
          <w:szCs w:val="20"/>
        </w:rPr>
        <w:t>км</w:t>
      </w:r>
      <w:proofErr w:type="gramEnd"/>
      <w:r w:rsidRPr="00DD25B8">
        <w:rPr>
          <w:sz w:val="20"/>
          <w:szCs w:val="20"/>
        </w:rPr>
        <w:t xml:space="preserve"> - на капитальный ремонт.</w:t>
      </w:r>
    </w:p>
    <w:p w:rsidR="00DD25B8" w:rsidRPr="00DD25B8" w:rsidRDefault="00DD25B8" w:rsidP="00DD25B8">
      <w:pPr>
        <w:pStyle w:val="a8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DD25B8">
        <w:rPr>
          <w:sz w:val="20"/>
          <w:szCs w:val="20"/>
        </w:rPr>
        <w:tab/>
        <w:t xml:space="preserve">2. Утвердить Правила расчета финансовых затрат на ремонт и капитальный ремонт автомобильных дорог общего пользования местного значения </w:t>
      </w:r>
      <w:proofErr w:type="spellStart"/>
      <w:r w:rsidRPr="00DD25B8">
        <w:rPr>
          <w:sz w:val="20"/>
          <w:szCs w:val="20"/>
        </w:rPr>
        <w:t>Городокского</w:t>
      </w:r>
      <w:proofErr w:type="spellEnd"/>
      <w:r w:rsidRPr="00DD25B8">
        <w:rPr>
          <w:sz w:val="20"/>
          <w:szCs w:val="20"/>
        </w:rPr>
        <w:t xml:space="preserve"> сельсовета  Минусинского  района Красноярского края при определении размера ассигнований из местного бюджета, предусматриваемых на эти цели. Приложение 1.</w:t>
      </w:r>
    </w:p>
    <w:p w:rsidR="00DD25B8" w:rsidRPr="00DD25B8" w:rsidRDefault="00DD25B8" w:rsidP="00DD25B8">
      <w:pPr>
        <w:pStyle w:val="a8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DD25B8">
        <w:rPr>
          <w:sz w:val="20"/>
          <w:szCs w:val="20"/>
        </w:rPr>
        <w:tab/>
        <w:t xml:space="preserve">3. Утвердить Правила расчета финансовых затрат на содержание автомобильных дорог общего пользования местного значения </w:t>
      </w:r>
      <w:proofErr w:type="spellStart"/>
      <w:r w:rsidRPr="00DD25B8">
        <w:rPr>
          <w:sz w:val="20"/>
          <w:szCs w:val="20"/>
        </w:rPr>
        <w:t>Городокского</w:t>
      </w:r>
      <w:proofErr w:type="spellEnd"/>
      <w:r w:rsidRPr="00DD25B8">
        <w:rPr>
          <w:sz w:val="20"/>
          <w:szCs w:val="20"/>
        </w:rPr>
        <w:t xml:space="preserve"> сельсовета  Минусинского  района Красноярского края  при определении размера ассигнований из местного бюджета, предусматриваемых на эти цели.  Приложение 2.</w:t>
      </w:r>
    </w:p>
    <w:p w:rsidR="00DD25B8" w:rsidRPr="00DD25B8" w:rsidRDefault="00DD25B8" w:rsidP="00DD25B8">
      <w:pPr>
        <w:pStyle w:val="a8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DD25B8">
        <w:rPr>
          <w:sz w:val="20"/>
          <w:szCs w:val="20"/>
        </w:rPr>
        <w:tab/>
        <w:t xml:space="preserve">4. Установить, что объем работ по ремонту и капитальному ремонту автомобильных дорог общего пользования местного значения </w:t>
      </w:r>
      <w:proofErr w:type="spellStart"/>
      <w:r w:rsidRPr="00DD25B8">
        <w:rPr>
          <w:sz w:val="20"/>
          <w:szCs w:val="20"/>
        </w:rPr>
        <w:t>Городокского</w:t>
      </w:r>
      <w:proofErr w:type="spellEnd"/>
      <w:r w:rsidRPr="00DD25B8">
        <w:rPr>
          <w:sz w:val="20"/>
          <w:szCs w:val="20"/>
        </w:rPr>
        <w:t xml:space="preserve"> сельсовета  Минусинского  района Красноярского края на очередной финансовый год утверждается администрацией </w:t>
      </w:r>
      <w:proofErr w:type="spellStart"/>
      <w:r w:rsidRPr="00DD25B8">
        <w:rPr>
          <w:sz w:val="20"/>
          <w:szCs w:val="20"/>
        </w:rPr>
        <w:t>Городокского</w:t>
      </w:r>
      <w:proofErr w:type="spellEnd"/>
      <w:r w:rsidRPr="00DD25B8">
        <w:rPr>
          <w:sz w:val="20"/>
          <w:szCs w:val="20"/>
        </w:rPr>
        <w:t xml:space="preserve"> сельсовета.</w:t>
      </w:r>
    </w:p>
    <w:p w:rsidR="00DD25B8" w:rsidRPr="00DD25B8" w:rsidRDefault="00DD25B8" w:rsidP="00DD25B8">
      <w:pPr>
        <w:pStyle w:val="a8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DD25B8">
        <w:rPr>
          <w:sz w:val="20"/>
          <w:szCs w:val="20"/>
        </w:rPr>
        <w:t xml:space="preserve">         5. Постановление № 18-п от 06.02.2019  «</w:t>
      </w:r>
      <w:r w:rsidRPr="00DD25B8">
        <w:rPr>
          <w:b/>
          <w:bCs/>
          <w:sz w:val="20"/>
          <w:szCs w:val="20"/>
        </w:rPr>
        <w:t xml:space="preserve">Об  утверждении нормативов финансовых затрат на капитальный ремонт, ремонт, содержание автомобильных дорог местного значения и правил расчета размера ассигнований бюджета поселения» </w:t>
      </w:r>
      <w:r w:rsidRPr="00DD25B8">
        <w:rPr>
          <w:bCs/>
          <w:sz w:val="20"/>
          <w:szCs w:val="20"/>
        </w:rPr>
        <w:t>признать утратившим силу</w:t>
      </w:r>
      <w:r w:rsidRPr="00DD25B8">
        <w:rPr>
          <w:b/>
          <w:bCs/>
          <w:sz w:val="20"/>
          <w:szCs w:val="20"/>
        </w:rPr>
        <w:t>.</w:t>
      </w:r>
    </w:p>
    <w:p w:rsidR="00DD25B8" w:rsidRPr="00DD25B8" w:rsidRDefault="00DD25B8" w:rsidP="00DD25B8">
      <w:pPr>
        <w:pStyle w:val="a8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DD25B8">
        <w:rPr>
          <w:sz w:val="20"/>
          <w:szCs w:val="20"/>
        </w:rPr>
        <w:tab/>
        <w:t xml:space="preserve">6. </w:t>
      </w:r>
      <w:proofErr w:type="gramStart"/>
      <w:r w:rsidRPr="00DD25B8">
        <w:rPr>
          <w:sz w:val="20"/>
          <w:szCs w:val="20"/>
        </w:rPr>
        <w:t>Контроль за</w:t>
      </w:r>
      <w:proofErr w:type="gramEnd"/>
      <w:r w:rsidRPr="00DD25B8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DD25B8" w:rsidRPr="00DD25B8" w:rsidRDefault="00DD25B8" w:rsidP="00DD25B8">
      <w:pPr>
        <w:spacing w:after="0"/>
        <w:jc w:val="both"/>
        <w:rPr>
          <w:rStyle w:val="2"/>
          <w:sz w:val="20"/>
          <w:szCs w:val="20"/>
        </w:rPr>
      </w:pPr>
      <w:r w:rsidRPr="00DD25B8">
        <w:rPr>
          <w:rFonts w:ascii="Times New Roman" w:hAnsi="Times New Roman" w:cs="Times New Roman"/>
          <w:b/>
          <w:sz w:val="20"/>
          <w:szCs w:val="20"/>
        </w:rPr>
        <w:t xml:space="preserve">         7. </w:t>
      </w:r>
      <w:r w:rsidRPr="00DD25B8">
        <w:rPr>
          <w:rStyle w:val="2"/>
          <w:sz w:val="20"/>
          <w:szCs w:val="20"/>
        </w:rPr>
        <w:t>Постановление вступает в силу после официального опубликования в официальном издании  «Ведомости органов муниципального образования  «</w:t>
      </w:r>
      <w:proofErr w:type="spellStart"/>
      <w:r w:rsidRPr="00DD25B8">
        <w:rPr>
          <w:rStyle w:val="2"/>
          <w:sz w:val="20"/>
          <w:szCs w:val="20"/>
        </w:rPr>
        <w:t>Городокский</w:t>
      </w:r>
      <w:proofErr w:type="spellEnd"/>
      <w:r w:rsidRPr="00DD25B8">
        <w:rPr>
          <w:rStyle w:val="2"/>
          <w:sz w:val="20"/>
          <w:szCs w:val="20"/>
        </w:rPr>
        <w:t xml:space="preserve"> сельсовет» и распространяет свои правоотношения, возникшие с 01.01.2019.»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D25B8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D25B8">
        <w:rPr>
          <w:rFonts w:ascii="Times New Roman" w:hAnsi="Times New Roman" w:cs="Times New Roman"/>
          <w:sz w:val="20"/>
          <w:szCs w:val="20"/>
        </w:rPr>
        <w:t xml:space="preserve"> сельсовета</w:t>
      </w:r>
      <w:r w:rsidRPr="00DD25B8">
        <w:rPr>
          <w:rFonts w:ascii="Times New Roman" w:hAnsi="Times New Roman" w:cs="Times New Roman"/>
          <w:sz w:val="20"/>
          <w:szCs w:val="20"/>
        </w:rPr>
        <w:tab/>
      </w:r>
      <w:r w:rsidRPr="00DD25B8">
        <w:rPr>
          <w:rFonts w:ascii="Times New Roman" w:hAnsi="Times New Roman" w:cs="Times New Roman"/>
          <w:sz w:val="20"/>
          <w:szCs w:val="20"/>
        </w:rPr>
        <w:tab/>
        <w:t xml:space="preserve">                                   </w:t>
      </w:r>
      <w:proofErr w:type="spellStart"/>
      <w:r w:rsidRPr="00DD25B8">
        <w:rPr>
          <w:rFonts w:ascii="Times New Roman" w:hAnsi="Times New Roman" w:cs="Times New Roman"/>
          <w:sz w:val="20"/>
          <w:szCs w:val="20"/>
        </w:rPr>
        <w:t>А.В.Тощев</w:t>
      </w:r>
      <w:proofErr w:type="spellEnd"/>
      <w:r w:rsidRPr="00DD25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tbl>
      <w:tblPr>
        <w:tblpPr w:leftFromText="45" w:rightFromText="45" w:vertAnchor="text"/>
        <w:tblW w:w="83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  <w:gridCol w:w="3921"/>
      </w:tblGrid>
      <w:tr w:rsidR="00DD25B8" w:rsidRPr="00DD25B8" w:rsidTr="00DD25B8">
        <w:trPr>
          <w:trHeight w:val="5"/>
          <w:tblCellSpacing w:w="0" w:type="dxa"/>
        </w:trPr>
        <w:tc>
          <w:tcPr>
            <w:tcW w:w="4429" w:type="dxa"/>
            <w:hideMark/>
          </w:tcPr>
          <w:p w:rsidR="00DD25B8" w:rsidRPr="00DD25B8" w:rsidRDefault="00DD25B8" w:rsidP="00DD25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D25B8" w:rsidRPr="00DD25B8" w:rsidRDefault="00DD25B8" w:rsidP="00DD25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D25B8" w:rsidRPr="00DD25B8" w:rsidRDefault="00DD25B8" w:rsidP="00DD25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1" w:type="dxa"/>
            <w:hideMark/>
          </w:tcPr>
          <w:p w:rsidR="00DD25B8" w:rsidRPr="00DD25B8" w:rsidRDefault="00DD25B8" w:rsidP="00DD25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D25B8" w:rsidRPr="00DD25B8" w:rsidRDefault="00DD25B8" w:rsidP="00DD25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При</w:t>
            </w: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 xml:space="preserve">ложение 1 </w:t>
            </w:r>
          </w:p>
          <w:p w:rsidR="00DD25B8" w:rsidRPr="00DD25B8" w:rsidRDefault="00DD25B8" w:rsidP="00DD25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к  постановлению</w:t>
            </w:r>
          </w:p>
          <w:p w:rsidR="00DD25B8" w:rsidRPr="00DD25B8" w:rsidRDefault="00DD25B8" w:rsidP="00DD25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 xml:space="preserve">           администрации  </w:t>
            </w:r>
            <w:proofErr w:type="spellStart"/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DD25B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  Минусинского  района Красноярского края от 18.07.2019 № 53-п </w:t>
            </w:r>
          </w:p>
        </w:tc>
      </w:tr>
    </w:tbl>
    <w:p w:rsidR="00DD25B8" w:rsidRPr="00DD25B8" w:rsidRDefault="00DD25B8" w:rsidP="00DD25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D25B8" w:rsidRPr="00DD25B8" w:rsidRDefault="00DD25B8" w:rsidP="00DD25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> </w:t>
      </w:r>
    </w:p>
    <w:p w:rsidR="00DD25B8" w:rsidRDefault="00DD25B8" w:rsidP="00DD25B8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D25B8" w:rsidRDefault="00DD25B8" w:rsidP="00DD25B8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D25B8" w:rsidRDefault="00DD25B8" w:rsidP="00DD25B8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D25B8" w:rsidRDefault="00DD25B8" w:rsidP="00DD25B8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D25B8" w:rsidRDefault="00DD25B8" w:rsidP="00DD25B8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D25B8" w:rsidRDefault="00DD25B8" w:rsidP="00DD25B8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D25B8" w:rsidRPr="00DD25B8" w:rsidRDefault="00DD25B8" w:rsidP="00DD25B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bCs/>
          <w:sz w:val="20"/>
          <w:szCs w:val="20"/>
        </w:rPr>
        <w:t>ПРАВИЛА</w:t>
      </w:r>
    </w:p>
    <w:p w:rsidR="00DD25B8" w:rsidRPr="00DD25B8" w:rsidRDefault="00DD25B8" w:rsidP="00DD25B8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D25B8">
        <w:rPr>
          <w:rFonts w:ascii="Times New Roman" w:hAnsi="Times New Roman" w:cs="Times New Roman"/>
          <w:bCs/>
          <w:sz w:val="20"/>
          <w:szCs w:val="20"/>
        </w:rPr>
        <w:t xml:space="preserve">расчета финансовых затрат на ремонт и капитальный ремонт автомобильных дорог общего пользования местного значения </w:t>
      </w:r>
      <w:proofErr w:type="spellStart"/>
      <w:r w:rsidRPr="00DD25B8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D25B8">
        <w:rPr>
          <w:rFonts w:ascii="Times New Roman" w:hAnsi="Times New Roman" w:cs="Times New Roman"/>
          <w:sz w:val="20"/>
          <w:szCs w:val="20"/>
        </w:rPr>
        <w:t xml:space="preserve"> сельсовета  Минусинского  района Красноярского края</w:t>
      </w:r>
      <w:r w:rsidRPr="00DD25B8">
        <w:rPr>
          <w:rFonts w:ascii="Times New Roman" w:hAnsi="Times New Roman" w:cs="Times New Roman"/>
          <w:bCs/>
          <w:sz w:val="20"/>
          <w:szCs w:val="20"/>
        </w:rPr>
        <w:t xml:space="preserve"> при определении размера ассигнований из местного бюджета, предусматриваемых на эти цели</w:t>
      </w:r>
    </w:p>
    <w:p w:rsidR="00DD25B8" w:rsidRPr="00DD25B8" w:rsidRDefault="00DD25B8" w:rsidP="00DD25B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ab/>
        <w:t>1. Нормативы финансовых затрат применяются для определения размера ассигнований из местного бюджета, предусматриваемых на ремонт и капитальный ремонт автомобильных дорог общего пользования местного значения (далее - автомобильные дороги).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lastRenderedPageBreak/>
        <w:tab/>
        <w:t xml:space="preserve">2. В зависимости от категории автомобильной дороги и индекса-дефлятора на соответствующий год применительно к каждой автомобильной дороге относятся приведенные нормативы (Н </w:t>
      </w:r>
      <w:proofErr w:type="spellStart"/>
      <w:r w:rsidRPr="00DD25B8">
        <w:rPr>
          <w:rFonts w:ascii="Times New Roman" w:hAnsi="Times New Roman" w:cs="Times New Roman"/>
          <w:sz w:val="20"/>
          <w:szCs w:val="20"/>
        </w:rPr>
        <w:t>прив</w:t>
      </w:r>
      <w:proofErr w:type="spellEnd"/>
      <w:r w:rsidRPr="00DD25B8">
        <w:rPr>
          <w:rFonts w:ascii="Times New Roman" w:hAnsi="Times New Roman" w:cs="Times New Roman"/>
          <w:sz w:val="20"/>
          <w:szCs w:val="20"/>
        </w:rPr>
        <w:t>.), рассчитываемые по формуле:</w:t>
      </w:r>
    </w:p>
    <w:p w:rsidR="00DD25B8" w:rsidRPr="00DD25B8" w:rsidRDefault="00DD25B8" w:rsidP="00DD25B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 xml:space="preserve">Н </w:t>
      </w:r>
      <w:proofErr w:type="spellStart"/>
      <w:r w:rsidRPr="00DD25B8">
        <w:rPr>
          <w:rFonts w:ascii="Times New Roman" w:hAnsi="Times New Roman" w:cs="Times New Roman"/>
          <w:sz w:val="20"/>
          <w:szCs w:val="20"/>
        </w:rPr>
        <w:t>прив</w:t>
      </w:r>
      <w:proofErr w:type="spellEnd"/>
      <w:r w:rsidRPr="00DD25B8">
        <w:rPr>
          <w:rFonts w:ascii="Times New Roman" w:hAnsi="Times New Roman" w:cs="Times New Roman"/>
          <w:sz w:val="20"/>
          <w:szCs w:val="20"/>
        </w:rPr>
        <w:t xml:space="preserve">. = Н x К </w:t>
      </w:r>
      <w:proofErr w:type="spellStart"/>
      <w:r w:rsidRPr="00DD25B8">
        <w:rPr>
          <w:rFonts w:ascii="Times New Roman" w:hAnsi="Times New Roman" w:cs="Times New Roman"/>
          <w:sz w:val="20"/>
          <w:szCs w:val="20"/>
        </w:rPr>
        <w:t>дэф</w:t>
      </w:r>
      <w:proofErr w:type="spellEnd"/>
      <w:r w:rsidRPr="00DD25B8">
        <w:rPr>
          <w:rFonts w:ascii="Times New Roman" w:hAnsi="Times New Roman" w:cs="Times New Roman"/>
          <w:sz w:val="20"/>
          <w:szCs w:val="20"/>
        </w:rPr>
        <w:t xml:space="preserve">. x </w:t>
      </w:r>
      <w:proofErr w:type="gramStart"/>
      <w:r w:rsidRPr="00DD25B8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DD25B8">
        <w:rPr>
          <w:rFonts w:ascii="Times New Roman" w:hAnsi="Times New Roman" w:cs="Times New Roman"/>
          <w:sz w:val="20"/>
          <w:szCs w:val="20"/>
        </w:rPr>
        <w:t xml:space="preserve"> кат., где: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>Н - установленный норматив финансовых затрат на ремонт и капитальный ремонт автомобильных дорог V категории;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 xml:space="preserve">К </w:t>
      </w:r>
      <w:proofErr w:type="spellStart"/>
      <w:r w:rsidRPr="00DD25B8">
        <w:rPr>
          <w:rFonts w:ascii="Times New Roman" w:hAnsi="Times New Roman" w:cs="Times New Roman"/>
          <w:sz w:val="20"/>
          <w:szCs w:val="20"/>
        </w:rPr>
        <w:t>дэф</w:t>
      </w:r>
      <w:proofErr w:type="spellEnd"/>
      <w:r w:rsidRPr="00DD25B8">
        <w:rPr>
          <w:rFonts w:ascii="Times New Roman" w:hAnsi="Times New Roman" w:cs="Times New Roman"/>
          <w:sz w:val="20"/>
          <w:szCs w:val="20"/>
        </w:rPr>
        <w:t>. - индекс-дефлятор инвестиций в основной капитал за счет всех источников финансирования (при расчете на период более одного года - произведение индексов-дефляторов на соответствующие годы);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>К кат</w:t>
      </w:r>
      <w:proofErr w:type="gramStart"/>
      <w:r w:rsidRPr="00DD25B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D25B8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DD25B8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DD25B8">
        <w:rPr>
          <w:rFonts w:ascii="Times New Roman" w:hAnsi="Times New Roman" w:cs="Times New Roman"/>
          <w:sz w:val="20"/>
          <w:szCs w:val="20"/>
        </w:rPr>
        <w:t>оэффициент, учитывающий дифференциацию стоимости работ по ремонту и капитальному ремонту автомобильных дорог согласно данным, приведенным в таблице 1.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>Таблица 1. Коэффициенты, учитывающие дифференциацию стоимости работ по ремонту и капитальному ремонту автомобильных дорог в соответствии с категориями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00"/>
        <w:gridCol w:w="1594"/>
        <w:gridCol w:w="1594"/>
        <w:gridCol w:w="1594"/>
        <w:gridCol w:w="1594"/>
        <w:gridCol w:w="1595"/>
      </w:tblGrid>
      <w:tr w:rsidR="00DD25B8" w:rsidRPr="00DD25B8" w:rsidTr="00A8746C">
        <w:tc>
          <w:tcPr>
            <w:tcW w:w="9571" w:type="dxa"/>
            <w:gridSpan w:val="6"/>
            <w:vAlign w:val="center"/>
          </w:tcPr>
          <w:p w:rsidR="00DD25B8" w:rsidRPr="00DD25B8" w:rsidRDefault="00DD25B8" w:rsidP="00DD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Категория автомобильных дорог местного значения</w:t>
            </w:r>
          </w:p>
        </w:tc>
      </w:tr>
      <w:tr w:rsidR="00DD25B8" w:rsidRPr="00DD25B8" w:rsidTr="00A8746C">
        <w:tc>
          <w:tcPr>
            <w:tcW w:w="1600" w:type="dxa"/>
          </w:tcPr>
          <w:p w:rsidR="00DD25B8" w:rsidRPr="00DD25B8" w:rsidRDefault="00DD25B8" w:rsidP="00DD2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1594" w:type="dxa"/>
            <w:vAlign w:val="center"/>
          </w:tcPr>
          <w:p w:rsidR="00DD25B8" w:rsidRPr="00DD25B8" w:rsidRDefault="00DD25B8" w:rsidP="00DD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594" w:type="dxa"/>
            <w:vAlign w:val="center"/>
          </w:tcPr>
          <w:p w:rsidR="00DD25B8" w:rsidRPr="00DD25B8" w:rsidRDefault="00DD25B8" w:rsidP="00DD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594" w:type="dxa"/>
            <w:vAlign w:val="center"/>
          </w:tcPr>
          <w:p w:rsidR="00DD25B8" w:rsidRPr="00DD25B8" w:rsidRDefault="00DD25B8" w:rsidP="00DD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594" w:type="dxa"/>
            <w:vAlign w:val="center"/>
          </w:tcPr>
          <w:p w:rsidR="00DD25B8" w:rsidRPr="00DD25B8" w:rsidRDefault="00DD25B8" w:rsidP="00DD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595" w:type="dxa"/>
            <w:vAlign w:val="center"/>
          </w:tcPr>
          <w:p w:rsidR="00DD25B8" w:rsidRPr="00DD25B8" w:rsidRDefault="00DD25B8" w:rsidP="00DD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DD25B8" w:rsidRPr="00DD25B8" w:rsidTr="00A8746C">
        <w:tc>
          <w:tcPr>
            <w:tcW w:w="1600" w:type="dxa"/>
          </w:tcPr>
          <w:p w:rsidR="00DD25B8" w:rsidRPr="00DD25B8" w:rsidRDefault="00DD25B8" w:rsidP="00DD2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594" w:type="dxa"/>
            <w:vAlign w:val="center"/>
          </w:tcPr>
          <w:p w:rsidR="00DD25B8" w:rsidRPr="00DD25B8" w:rsidRDefault="00DD25B8" w:rsidP="00DD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2,91</w:t>
            </w:r>
          </w:p>
        </w:tc>
        <w:tc>
          <w:tcPr>
            <w:tcW w:w="1594" w:type="dxa"/>
            <w:vAlign w:val="center"/>
          </w:tcPr>
          <w:p w:rsidR="00DD25B8" w:rsidRPr="00DD25B8" w:rsidRDefault="00DD25B8" w:rsidP="00DD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1594" w:type="dxa"/>
            <w:vAlign w:val="center"/>
          </w:tcPr>
          <w:p w:rsidR="00DD25B8" w:rsidRPr="00DD25B8" w:rsidRDefault="00DD25B8" w:rsidP="00DD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1594" w:type="dxa"/>
            <w:vAlign w:val="center"/>
          </w:tcPr>
          <w:p w:rsidR="00DD25B8" w:rsidRPr="00DD25B8" w:rsidRDefault="00DD25B8" w:rsidP="00DD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1595" w:type="dxa"/>
            <w:vAlign w:val="center"/>
          </w:tcPr>
          <w:p w:rsidR="00DD25B8" w:rsidRPr="00DD25B8" w:rsidRDefault="00DD25B8" w:rsidP="00DD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D25B8" w:rsidRPr="00DD25B8" w:rsidTr="00A8746C">
        <w:tc>
          <w:tcPr>
            <w:tcW w:w="1600" w:type="dxa"/>
            <w:vAlign w:val="center"/>
          </w:tcPr>
          <w:p w:rsidR="00DD25B8" w:rsidRPr="00DD25B8" w:rsidRDefault="00DD25B8" w:rsidP="00DD2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94" w:type="dxa"/>
            <w:vAlign w:val="center"/>
          </w:tcPr>
          <w:p w:rsidR="00DD25B8" w:rsidRPr="00DD25B8" w:rsidRDefault="00DD25B8" w:rsidP="00DD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1594" w:type="dxa"/>
            <w:vAlign w:val="center"/>
          </w:tcPr>
          <w:p w:rsidR="00DD25B8" w:rsidRPr="00DD25B8" w:rsidRDefault="00DD25B8" w:rsidP="00DD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1,82</w:t>
            </w:r>
          </w:p>
        </w:tc>
        <w:tc>
          <w:tcPr>
            <w:tcW w:w="1594" w:type="dxa"/>
            <w:vAlign w:val="center"/>
          </w:tcPr>
          <w:p w:rsidR="00DD25B8" w:rsidRPr="00DD25B8" w:rsidRDefault="00DD25B8" w:rsidP="00DD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1594" w:type="dxa"/>
            <w:vAlign w:val="center"/>
          </w:tcPr>
          <w:p w:rsidR="00DD25B8" w:rsidRPr="00DD25B8" w:rsidRDefault="00DD25B8" w:rsidP="00DD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1595" w:type="dxa"/>
            <w:vAlign w:val="center"/>
          </w:tcPr>
          <w:p w:rsidR="00DD25B8" w:rsidRPr="00DD25B8" w:rsidRDefault="00DD25B8" w:rsidP="00DD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81"/>
      </w:tblGrid>
      <w:tr w:rsidR="00DD25B8" w:rsidRPr="00DD25B8" w:rsidTr="00A8746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5B8" w:rsidRPr="00DD25B8" w:rsidTr="00A874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25B8" w:rsidRPr="00DD25B8" w:rsidRDefault="00DD25B8" w:rsidP="00DD25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5B8" w:rsidRPr="00DD25B8" w:rsidTr="00A87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5B8" w:rsidRPr="00DD25B8" w:rsidTr="00A87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>3. Определение размера ассигнований из местного бюджета на ремонт и капитальный ремонт автомобильных дорог осуществляется по формулам: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 xml:space="preserve">3.1. </w:t>
      </w:r>
    </w:p>
    <w:p w:rsidR="00DD25B8" w:rsidRPr="00DD25B8" w:rsidRDefault="00DD25B8" w:rsidP="00DD25B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25B8">
        <w:rPr>
          <w:rFonts w:ascii="Times New Roman" w:hAnsi="Times New Roman" w:cs="Times New Roman"/>
          <w:b/>
          <w:sz w:val="20"/>
          <w:szCs w:val="20"/>
        </w:rPr>
        <w:t>А кап</w:t>
      </w:r>
      <w:proofErr w:type="gramStart"/>
      <w:r w:rsidRPr="00DD25B8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DD25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DD25B8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DD25B8">
        <w:rPr>
          <w:rFonts w:ascii="Times New Roman" w:hAnsi="Times New Roman" w:cs="Times New Roman"/>
          <w:b/>
          <w:sz w:val="20"/>
          <w:szCs w:val="20"/>
        </w:rPr>
        <w:t xml:space="preserve">ем. = Н </w:t>
      </w:r>
      <w:proofErr w:type="spellStart"/>
      <w:r w:rsidRPr="00DD25B8">
        <w:rPr>
          <w:rFonts w:ascii="Times New Roman" w:hAnsi="Times New Roman" w:cs="Times New Roman"/>
          <w:b/>
          <w:sz w:val="20"/>
          <w:szCs w:val="20"/>
        </w:rPr>
        <w:t>прив</w:t>
      </w:r>
      <w:proofErr w:type="spellEnd"/>
      <w:r w:rsidRPr="00DD25B8">
        <w:rPr>
          <w:rFonts w:ascii="Times New Roman" w:hAnsi="Times New Roman" w:cs="Times New Roman"/>
          <w:b/>
          <w:sz w:val="20"/>
          <w:szCs w:val="20"/>
        </w:rPr>
        <w:t>. кап. рем. x L кап. рем</w:t>
      </w:r>
      <w:proofErr w:type="gramStart"/>
      <w:r w:rsidRPr="00DD25B8">
        <w:rPr>
          <w:rFonts w:ascii="Times New Roman" w:hAnsi="Times New Roman" w:cs="Times New Roman"/>
          <w:b/>
          <w:sz w:val="20"/>
          <w:szCs w:val="20"/>
        </w:rPr>
        <w:t xml:space="preserve">., </w:t>
      </w:r>
      <w:proofErr w:type="gramEnd"/>
      <w:r w:rsidRPr="00DD25B8">
        <w:rPr>
          <w:rFonts w:ascii="Times New Roman" w:hAnsi="Times New Roman" w:cs="Times New Roman"/>
          <w:sz w:val="20"/>
          <w:szCs w:val="20"/>
        </w:rPr>
        <w:t>где: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>А кап</w:t>
      </w:r>
      <w:proofErr w:type="gramStart"/>
      <w:r w:rsidRPr="00DD25B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D25B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D25B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D25B8">
        <w:rPr>
          <w:rFonts w:ascii="Times New Roman" w:hAnsi="Times New Roman" w:cs="Times New Roman"/>
          <w:sz w:val="20"/>
          <w:szCs w:val="20"/>
        </w:rPr>
        <w:t>ем. - размер ассигнований из местного бюджета на выполнение работ по капитальному ремонту автомобильных дорог каждой категории (тыс. рублей);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 xml:space="preserve">Н </w:t>
      </w:r>
      <w:proofErr w:type="spellStart"/>
      <w:r w:rsidRPr="00DD25B8">
        <w:rPr>
          <w:rFonts w:ascii="Times New Roman" w:hAnsi="Times New Roman" w:cs="Times New Roman"/>
          <w:sz w:val="20"/>
          <w:szCs w:val="20"/>
        </w:rPr>
        <w:t>прив</w:t>
      </w:r>
      <w:proofErr w:type="spellEnd"/>
      <w:r w:rsidRPr="00DD25B8">
        <w:rPr>
          <w:rFonts w:ascii="Times New Roman" w:hAnsi="Times New Roman" w:cs="Times New Roman"/>
          <w:sz w:val="20"/>
          <w:szCs w:val="20"/>
        </w:rPr>
        <w:t>. кап</w:t>
      </w:r>
      <w:proofErr w:type="gramStart"/>
      <w:r w:rsidRPr="00DD25B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D25B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D25B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D25B8">
        <w:rPr>
          <w:rFonts w:ascii="Times New Roman" w:hAnsi="Times New Roman" w:cs="Times New Roman"/>
          <w:sz w:val="20"/>
          <w:szCs w:val="20"/>
        </w:rPr>
        <w:t>ем. - приведенный норматив финансовых затрат на работы по капитальному ремонту автомобильных дорог каждой категории (тыс. рублей/км);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>L кап</w:t>
      </w:r>
      <w:proofErr w:type="gramStart"/>
      <w:r w:rsidRPr="00DD25B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D25B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D25B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D25B8">
        <w:rPr>
          <w:rFonts w:ascii="Times New Roman" w:hAnsi="Times New Roman" w:cs="Times New Roman"/>
          <w:sz w:val="20"/>
          <w:szCs w:val="20"/>
        </w:rPr>
        <w:t>ем. - протяженность автомобильных дорог каждой категории, подлежащих капитальному ремонту на год планирования (км).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 xml:space="preserve">3.2. </w:t>
      </w:r>
    </w:p>
    <w:p w:rsidR="00DD25B8" w:rsidRPr="00DD25B8" w:rsidRDefault="00DD25B8" w:rsidP="00DD25B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b/>
          <w:sz w:val="20"/>
          <w:szCs w:val="20"/>
        </w:rPr>
        <w:t xml:space="preserve">А рем. = Н </w:t>
      </w:r>
      <w:proofErr w:type="spellStart"/>
      <w:proofErr w:type="gramStart"/>
      <w:r w:rsidRPr="00DD25B8">
        <w:rPr>
          <w:rFonts w:ascii="Times New Roman" w:hAnsi="Times New Roman" w:cs="Times New Roman"/>
          <w:b/>
          <w:sz w:val="20"/>
          <w:szCs w:val="20"/>
        </w:rPr>
        <w:t>прив</w:t>
      </w:r>
      <w:proofErr w:type="spellEnd"/>
      <w:r w:rsidRPr="00DD25B8">
        <w:rPr>
          <w:rFonts w:ascii="Times New Roman" w:hAnsi="Times New Roman" w:cs="Times New Roman"/>
          <w:b/>
          <w:sz w:val="20"/>
          <w:szCs w:val="20"/>
        </w:rPr>
        <w:t>. рем</w:t>
      </w:r>
      <w:proofErr w:type="gramEnd"/>
      <w:r w:rsidRPr="00DD25B8">
        <w:rPr>
          <w:rFonts w:ascii="Times New Roman" w:hAnsi="Times New Roman" w:cs="Times New Roman"/>
          <w:b/>
          <w:sz w:val="20"/>
          <w:szCs w:val="20"/>
        </w:rPr>
        <w:t>. x L рем.,</w:t>
      </w:r>
      <w:r w:rsidRPr="00DD25B8">
        <w:rPr>
          <w:rFonts w:ascii="Times New Roman" w:hAnsi="Times New Roman" w:cs="Times New Roman"/>
          <w:sz w:val="20"/>
          <w:szCs w:val="20"/>
        </w:rPr>
        <w:t xml:space="preserve"> где: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>А рем</w:t>
      </w:r>
      <w:proofErr w:type="gramStart"/>
      <w:r w:rsidRPr="00DD25B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D25B8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DD25B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D25B8">
        <w:rPr>
          <w:rFonts w:ascii="Times New Roman" w:hAnsi="Times New Roman" w:cs="Times New Roman"/>
          <w:sz w:val="20"/>
          <w:szCs w:val="20"/>
        </w:rPr>
        <w:t>азмер ассигнований из местного бюджета на выполнение работ по ремонту автомобильных дорог каждой категории (тыс. рублей);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 xml:space="preserve">Н </w:t>
      </w:r>
      <w:proofErr w:type="spellStart"/>
      <w:r w:rsidRPr="00DD25B8">
        <w:rPr>
          <w:rFonts w:ascii="Times New Roman" w:hAnsi="Times New Roman" w:cs="Times New Roman"/>
          <w:sz w:val="20"/>
          <w:szCs w:val="20"/>
        </w:rPr>
        <w:t>прив</w:t>
      </w:r>
      <w:proofErr w:type="spellEnd"/>
      <w:r w:rsidRPr="00DD25B8">
        <w:rPr>
          <w:rFonts w:ascii="Times New Roman" w:hAnsi="Times New Roman" w:cs="Times New Roman"/>
          <w:sz w:val="20"/>
          <w:szCs w:val="20"/>
        </w:rPr>
        <w:t>. рем</w:t>
      </w:r>
      <w:proofErr w:type="gramStart"/>
      <w:r w:rsidRPr="00DD25B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D25B8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DD25B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D25B8">
        <w:rPr>
          <w:rFonts w:ascii="Times New Roman" w:hAnsi="Times New Roman" w:cs="Times New Roman"/>
          <w:sz w:val="20"/>
          <w:szCs w:val="20"/>
        </w:rPr>
        <w:t>риведенный норматив финансовых затрат на работы по ремонту автомобильных дорог каждой категории (тыс. рублей/км);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>L рем</w:t>
      </w:r>
      <w:proofErr w:type="gramStart"/>
      <w:r w:rsidRPr="00DD25B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D25B8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DD25B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D25B8">
        <w:rPr>
          <w:rFonts w:ascii="Times New Roman" w:hAnsi="Times New Roman" w:cs="Times New Roman"/>
          <w:sz w:val="20"/>
          <w:szCs w:val="20"/>
        </w:rPr>
        <w:t>ротяженность автомобильных дорог каждой категории, подлежащих ремонту на год планирования (км).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>4. Сумма бюджетных ассигнований из местного бюджета для выполнения комплекса дорожных работ по ремонту и капитальному ремонту автомобильных дорог определяется как сумма бюджетных ассигнований на выполнение всех видов работ по всем категориям автомобильных дорог.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>5. В целях исполнения настоящих Правил протяженность автомобильных дорог каждой категории соответствует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>6. Протяженность автомобильных дорог каждой категории, подлежащих капитальному ремонту на год планирования (L кап</w:t>
      </w:r>
      <w:proofErr w:type="gramStart"/>
      <w:r w:rsidRPr="00DD25B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D25B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D25B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D25B8">
        <w:rPr>
          <w:rFonts w:ascii="Times New Roman" w:hAnsi="Times New Roman" w:cs="Times New Roman"/>
          <w:sz w:val="20"/>
          <w:szCs w:val="20"/>
        </w:rPr>
        <w:t>ем.), определяется по формуле:</w:t>
      </w:r>
    </w:p>
    <w:p w:rsidR="00DD25B8" w:rsidRPr="00DD25B8" w:rsidRDefault="00DD25B8" w:rsidP="00DD25B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b/>
          <w:sz w:val="20"/>
          <w:szCs w:val="20"/>
        </w:rPr>
        <w:t>L кап</w:t>
      </w:r>
      <w:proofErr w:type="gramStart"/>
      <w:r w:rsidRPr="00DD25B8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DD25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DD25B8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DD25B8">
        <w:rPr>
          <w:rFonts w:ascii="Times New Roman" w:hAnsi="Times New Roman" w:cs="Times New Roman"/>
          <w:b/>
          <w:sz w:val="20"/>
          <w:szCs w:val="20"/>
        </w:rPr>
        <w:t>ем. = L / Т кап</w:t>
      </w:r>
      <w:proofErr w:type="gramStart"/>
      <w:r w:rsidRPr="00DD25B8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DD25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DD25B8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DD25B8">
        <w:rPr>
          <w:rFonts w:ascii="Times New Roman" w:hAnsi="Times New Roman" w:cs="Times New Roman"/>
          <w:b/>
          <w:sz w:val="20"/>
          <w:szCs w:val="20"/>
        </w:rPr>
        <w:t xml:space="preserve">ем. - L </w:t>
      </w:r>
      <w:proofErr w:type="spellStart"/>
      <w:r w:rsidRPr="00DD25B8">
        <w:rPr>
          <w:rFonts w:ascii="Times New Roman" w:hAnsi="Times New Roman" w:cs="Times New Roman"/>
          <w:b/>
          <w:sz w:val="20"/>
          <w:szCs w:val="20"/>
        </w:rPr>
        <w:t>рекон</w:t>
      </w:r>
      <w:proofErr w:type="spellEnd"/>
      <w:r w:rsidRPr="00DD25B8">
        <w:rPr>
          <w:rFonts w:ascii="Times New Roman" w:hAnsi="Times New Roman" w:cs="Times New Roman"/>
          <w:b/>
          <w:sz w:val="20"/>
          <w:szCs w:val="20"/>
        </w:rPr>
        <w:t>.,</w:t>
      </w:r>
      <w:r w:rsidRPr="00DD25B8">
        <w:rPr>
          <w:rFonts w:ascii="Times New Roman" w:hAnsi="Times New Roman" w:cs="Times New Roman"/>
          <w:sz w:val="20"/>
          <w:szCs w:val="20"/>
        </w:rPr>
        <w:t xml:space="preserve"> где: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>Т кап</w:t>
      </w:r>
      <w:proofErr w:type="gramStart"/>
      <w:r w:rsidRPr="00DD25B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D25B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D25B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D25B8">
        <w:rPr>
          <w:rFonts w:ascii="Times New Roman" w:hAnsi="Times New Roman" w:cs="Times New Roman"/>
          <w:sz w:val="20"/>
          <w:szCs w:val="20"/>
        </w:rPr>
        <w:t xml:space="preserve">ем. - нормативный межремонтный срок работ по капитальному ремонту для дорог местного значения каждой категории (лет) согласно данным, приведенным в </w:t>
      </w:r>
      <w:hyperlink r:id="rId7" w:anchor="Par121" w:history="1">
        <w:r w:rsidRPr="00DD25B8">
          <w:rPr>
            <w:rFonts w:ascii="Times New Roman" w:hAnsi="Times New Roman" w:cs="Times New Roman"/>
            <w:sz w:val="20"/>
            <w:szCs w:val="20"/>
          </w:rPr>
          <w:t>таблице 2</w:t>
        </w:r>
      </w:hyperlink>
      <w:r w:rsidRPr="00DD25B8">
        <w:rPr>
          <w:rFonts w:ascii="Times New Roman" w:hAnsi="Times New Roman" w:cs="Times New Roman"/>
          <w:sz w:val="20"/>
          <w:szCs w:val="20"/>
        </w:rPr>
        <w:t>;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>L - протяженность автомобильных дорог каждой категории и (или) искусственных сооружений на них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</w:t>
      </w:r>
      <w:proofErr w:type="gramStart"/>
      <w:r w:rsidRPr="00DD25B8">
        <w:rPr>
          <w:rFonts w:ascii="Times New Roman" w:hAnsi="Times New Roman" w:cs="Times New Roman"/>
          <w:sz w:val="20"/>
          <w:szCs w:val="20"/>
        </w:rPr>
        <w:t>км</w:t>
      </w:r>
      <w:proofErr w:type="gramEnd"/>
      <w:r w:rsidRPr="00DD25B8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Pr="00DD25B8">
        <w:rPr>
          <w:rFonts w:ascii="Times New Roman" w:hAnsi="Times New Roman" w:cs="Times New Roman"/>
          <w:sz w:val="20"/>
          <w:szCs w:val="20"/>
        </w:rPr>
        <w:t>пог</w:t>
      </w:r>
      <w:proofErr w:type="spellEnd"/>
      <w:r w:rsidRPr="00DD25B8">
        <w:rPr>
          <w:rFonts w:ascii="Times New Roman" w:hAnsi="Times New Roman" w:cs="Times New Roman"/>
          <w:sz w:val="20"/>
          <w:szCs w:val="20"/>
        </w:rPr>
        <w:t>. м);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 xml:space="preserve">L </w:t>
      </w:r>
      <w:proofErr w:type="spellStart"/>
      <w:r w:rsidRPr="00DD25B8">
        <w:rPr>
          <w:rFonts w:ascii="Times New Roman" w:hAnsi="Times New Roman" w:cs="Times New Roman"/>
          <w:sz w:val="20"/>
          <w:szCs w:val="20"/>
        </w:rPr>
        <w:t>рекон</w:t>
      </w:r>
      <w:proofErr w:type="spellEnd"/>
      <w:r w:rsidRPr="00DD25B8">
        <w:rPr>
          <w:rFonts w:ascii="Times New Roman" w:hAnsi="Times New Roman" w:cs="Times New Roman"/>
          <w:sz w:val="20"/>
          <w:szCs w:val="20"/>
        </w:rPr>
        <w:t>. - протяженность автомобильных дорог местного значения соответствующей категории, намеченных к реконструкции на год планирования (</w:t>
      </w:r>
      <w:proofErr w:type="gramStart"/>
      <w:r w:rsidRPr="00DD25B8">
        <w:rPr>
          <w:rFonts w:ascii="Times New Roman" w:hAnsi="Times New Roman" w:cs="Times New Roman"/>
          <w:sz w:val="20"/>
          <w:szCs w:val="20"/>
        </w:rPr>
        <w:t>км</w:t>
      </w:r>
      <w:proofErr w:type="gramEnd"/>
      <w:r w:rsidRPr="00DD25B8">
        <w:rPr>
          <w:rFonts w:ascii="Times New Roman" w:hAnsi="Times New Roman" w:cs="Times New Roman"/>
          <w:sz w:val="20"/>
          <w:szCs w:val="20"/>
        </w:rPr>
        <w:t>/год).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lastRenderedPageBreak/>
        <w:t>Протяженность автомобильных дорог каждой категории, подлежащих капитальному ремонту на год планирования (L кап</w:t>
      </w:r>
      <w:proofErr w:type="gramStart"/>
      <w:r w:rsidRPr="00DD25B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D25B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D25B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D25B8">
        <w:rPr>
          <w:rFonts w:ascii="Times New Roman" w:hAnsi="Times New Roman" w:cs="Times New Roman"/>
          <w:sz w:val="20"/>
          <w:szCs w:val="20"/>
        </w:rPr>
        <w:t xml:space="preserve">ем.), для определения размера ассигнований из местного бюджета (А кап. рем.) утверждается ежегодно администрацией </w:t>
      </w:r>
      <w:proofErr w:type="spellStart"/>
      <w:r w:rsidRPr="00DD25B8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D25B8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>7. Протяженность автомобильных дорог местного значения соответствующей категории, подлежащих ремонту на год планирования (L рем.), определяется по формуле:</w:t>
      </w:r>
    </w:p>
    <w:p w:rsidR="00DD25B8" w:rsidRPr="00DD25B8" w:rsidRDefault="00DD25B8" w:rsidP="00DD25B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b/>
          <w:sz w:val="20"/>
          <w:szCs w:val="20"/>
        </w:rPr>
        <w:t>L рем. = L</w:t>
      </w:r>
      <w:proofErr w:type="gramStart"/>
      <w:r w:rsidRPr="00DD25B8">
        <w:rPr>
          <w:rFonts w:ascii="Times New Roman" w:hAnsi="Times New Roman" w:cs="Times New Roman"/>
          <w:b/>
          <w:sz w:val="20"/>
          <w:szCs w:val="20"/>
        </w:rPr>
        <w:t xml:space="preserve"> / Т</w:t>
      </w:r>
      <w:proofErr w:type="gramEnd"/>
      <w:r w:rsidRPr="00DD25B8">
        <w:rPr>
          <w:rFonts w:ascii="Times New Roman" w:hAnsi="Times New Roman" w:cs="Times New Roman"/>
          <w:b/>
          <w:sz w:val="20"/>
          <w:szCs w:val="20"/>
        </w:rPr>
        <w:t xml:space="preserve"> рем. - </w:t>
      </w:r>
      <w:proofErr w:type="gramStart"/>
      <w:r w:rsidRPr="00DD25B8">
        <w:rPr>
          <w:rFonts w:ascii="Times New Roman" w:hAnsi="Times New Roman" w:cs="Times New Roman"/>
          <w:b/>
          <w:sz w:val="20"/>
          <w:szCs w:val="20"/>
        </w:rPr>
        <w:t xml:space="preserve">(L </w:t>
      </w:r>
      <w:proofErr w:type="spellStart"/>
      <w:r w:rsidRPr="00DD25B8">
        <w:rPr>
          <w:rFonts w:ascii="Times New Roman" w:hAnsi="Times New Roman" w:cs="Times New Roman"/>
          <w:b/>
          <w:sz w:val="20"/>
          <w:szCs w:val="20"/>
        </w:rPr>
        <w:t>рекон</w:t>
      </w:r>
      <w:proofErr w:type="spellEnd"/>
      <w:r w:rsidRPr="00DD25B8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DD25B8">
        <w:rPr>
          <w:rFonts w:ascii="Times New Roman" w:hAnsi="Times New Roman" w:cs="Times New Roman"/>
          <w:b/>
          <w:sz w:val="20"/>
          <w:szCs w:val="20"/>
        </w:rPr>
        <w:t xml:space="preserve"> + L кап</w:t>
      </w:r>
      <w:proofErr w:type="gramStart"/>
      <w:r w:rsidRPr="00DD25B8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DD25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DD25B8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DD25B8">
        <w:rPr>
          <w:rFonts w:ascii="Times New Roman" w:hAnsi="Times New Roman" w:cs="Times New Roman"/>
          <w:b/>
          <w:sz w:val="20"/>
          <w:szCs w:val="20"/>
        </w:rPr>
        <w:t>ем.),</w:t>
      </w:r>
      <w:r w:rsidRPr="00DD25B8">
        <w:rPr>
          <w:rFonts w:ascii="Times New Roman" w:hAnsi="Times New Roman" w:cs="Times New Roman"/>
          <w:sz w:val="20"/>
          <w:szCs w:val="20"/>
        </w:rPr>
        <w:t xml:space="preserve"> где: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>L - протяженность автомобильных дорог каждой категории и (или) искусственных сооружений на них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</w:t>
      </w:r>
      <w:proofErr w:type="gramStart"/>
      <w:r w:rsidRPr="00DD25B8">
        <w:rPr>
          <w:rFonts w:ascii="Times New Roman" w:hAnsi="Times New Roman" w:cs="Times New Roman"/>
          <w:sz w:val="20"/>
          <w:szCs w:val="20"/>
        </w:rPr>
        <w:t>км</w:t>
      </w:r>
      <w:proofErr w:type="gramEnd"/>
      <w:r w:rsidRPr="00DD25B8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Pr="00DD25B8">
        <w:rPr>
          <w:rFonts w:ascii="Times New Roman" w:hAnsi="Times New Roman" w:cs="Times New Roman"/>
          <w:sz w:val="20"/>
          <w:szCs w:val="20"/>
        </w:rPr>
        <w:t>пог</w:t>
      </w:r>
      <w:proofErr w:type="spellEnd"/>
      <w:r w:rsidRPr="00DD25B8">
        <w:rPr>
          <w:rFonts w:ascii="Times New Roman" w:hAnsi="Times New Roman" w:cs="Times New Roman"/>
          <w:sz w:val="20"/>
          <w:szCs w:val="20"/>
        </w:rPr>
        <w:t>. м);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>Т рем</w:t>
      </w:r>
      <w:proofErr w:type="gramStart"/>
      <w:r w:rsidRPr="00DD25B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D25B8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DD25B8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DD25B8">
        <w:rPr>
          <w:rFonts w:ascii="Times New Roman" w:hAnsi="Times New Roman" w:cs="Times New Roman"/>
          <w:sz w:val="20"/>
          <w:szCs w:val="20"/>
        </w:rPr>
        <w:t xml:space="preserve">ормативный межремонтный срок работ по ремонту для дорог местного значения каждой категории (лет) согласно данным, приведенным в </w:t>
      </w:r>
      <w:hyperlink r:id="rId8" w:anchor="Par121" w:history="1">
        <w:r w:rsidRPr="00DD25B8">
          <w:rPr>
            <w:rFonts w:ascii="Times New Roman" w:hAnsi="Times New Roman" w:cs="Times New Roman"/>
            <w:sz w:val="20"/>
            <w:szCs w:val="20"/>
          </w:rPr>
          <w:t>таблице 2</w:t>
        </w:r>
      </w:hyperlink>
      <w:r w:rsidRPr="00DD25B8">
        <w:rPr>
          <w:rFonts w:ascii="Times New Roman" w:hAnsi="Times New Roman" w:cs="Times New Roman"/>
          <w:sz w:val="20"/>
          <w:szCs w:val="20"/>
        </w:rPr>
        <w:t>;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 xml:space="preserve">L </w:t>
      </w:r>
      <w:proofErr w:type="spellStart"/>
      <w:r w:rsidRPr="00DD25B8">
        <w:rPr>
          <w:rFonts w:ascii="Times New Roman" w:hAnsi="Times New Roman" w:cs="Times New Roman"/>
          <w:sz w:val="20"/>
          <w:szCs w:val="20"/>
        </w:rPr>
        <w:t>рекон</w:t>
      </w:r>
      <w:proofErr w:type="spellEnd"/>
      <w:r w:rsidRPr="00DD25B8">
        <w:rPr>
          <w:rFonts w:ascii="Times New Roman" w:hAnsi="Times New Roman" w:cs="Times New Roman"/>
          <w:sz w:val="20"/>
          <w:szCs w:val="20"/>
        </w:rPr>
        <w:t>. - протяженность автомобильных дорог местного значения соответствующей категории, намеченных к реконструкции на год планирования (</w:t>
      </w:r>
      <w:proofErr w:type="gramStart"/>
      <w:r w:rsidRPr="00DD25B8">
        <w:rPr>
          <w:rFonts w:ascii="Times New Roman" w:hAnsi="Times New Roman" w:cs="Times New Roman"/>
          <w:sz w:val="20"/>
          <w:szCs w:val="20"/>
        </w:rPr>
        <w:t>км</w:t>
      </w:r>
      <w:proofErr w:type="gramEnd"/>
      <w:r w:rsidRPr="00DD25B8">
        <w:rPr>
          <w:rFonts w:ascii="Times New Roman" w:hAnsi="Times New Roman" w:cs="Times New Roman"/>
          <w:sz w:val="20"/>
          <w:szCs w:val="20"/>
        </w:rPr>
        <w:t>/год);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>L рем</w:t>
      </w:r>
      <w:proofErr w:type="gramStart"/>
      <w:r w:rsidRPr="00DD25B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D25B8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DD25B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D25B8">
        <w:rPr>
          <w:rFonts w:ascii="Times New Roman" w:hAnsi="Times New Roman" w:cs="Times New Roman"/>
          <w:sz w:val="20"/>
          <w:szCs w:val="20"/>
        </w:rPr>
        <w:t>ротяженность автомобильных дорог местного значения соответствующей категории, подлежащих ремонту на год планирования.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 xml:space="preserve">Протяженность автомобильных дорог каждой категории, подлежащих ремонту на год планирования (L рем.), для определения размера ассигнований из местного бюджета (А рем.) утверждается ежегодно администрацией </w:t>
      </w:r>
      <w:proofErr w:type="spellStart"/>
      <w:r w:rsidRPr="00DD25B8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D25B8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>Таблица 2.</w:t>
      </w:r>
      <w:bookmarkStart w:id="0" w:name="Par121"/>
      <w:bookmarkEnd w:id="0"/>
      <w:r w:rsidRPr="00DD25B8">
        <w:rPr>
          <w:rFonts w:ascii="Times New Roman" w:hAnsi="Times New Roman" w:cs="Times New Roman"/>
          <w:sz w:val="20"/>
          <w:szCs w:val="20"/>
        </w:rPr>
        <w:t xml:space="preserve"> Нормативные межремонтные сроки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00"/>
        <w:gridCol w:w="1594"/>
        <w:gridCol w:w="1594"/>
        <w:gridCol w:w="1594"/>
        <w:gridCol w:w="1594"/>
        <w:gridCol w:w="1595"/>
      </w:tblGrid>
      <w:tr w:rsidR="00DD25B8" w:rsidRPr="00DD25B8" w:rsidTr="00A8746C">
        <w:tc>
          <w:tcPr>
            <w:tcW w:w="9571" w:type="dxa"/>
            <w:gridSpan w:val="6"/>
          </w:tcPr>
          <w:p w:rsidR="00DD25B8" w:rsidRPr="00DD25B8" w:rsidRDefault="00DD25B8" w:rsidP="00DD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Категория автомобильной дороги местного значения</w:t>
            </w:r>
          </w:p>
        </w:tc>
      </w:tr>
      <w:tr w:rsidR="00DD25B8" w:rsidRPr="00DD25B8" w:rsidTr="00A8746C">
        <w:tc>
          <w:tcPr>
            <w:tcW w:w="1600" w:type="dxa"/>
          </w:tcPr>
          <w:p w:rsidR="00DD25B8" w:rsidRPr="00DD25B8" w:rsidRDefault="00DD25B8" w:rsidP="00DD2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1594" w:type="dxa"/>
            <w:vAlign w:val="center"/>
          </w:tcPr>
          <w:p w:rsidR="00DD25B8" w:rsidRPr="00DD25B8" w:rsidRDefault="00DD25B8" w:rsidP="00DD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594" w:type="dxa"/>
            <w:vAlign w:val="center"/>
          </w:tcPr>
          <w:p w:rsidR="00DD25B8" w:rsidRPr="00DD25B8" w:rsidRDefault="00DD25B8" w:rsidP="00DD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594" w:type="dxa"/>
            <w:vAlign w:val="center"/>
          </w:tcPr>
          <w:p w:rsidR="00DD25B8" w:rsidRPr="00DD25B8" w:rsidRDefault="00DD25B8" w:rsidP="00DD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594" w:type="dxa"/>
            <w:vAlign w:val="center"/>
          </w:tcPr>
          <w:p w:rsidR="00DD25B8" w:rsidRPr="00DD25B8" w:rsidRDefault="00DD25B8" w:rsidP="00DD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595" w:type="dxa"/>
            <w:vAlign w:val="center"/>
          </w:tcPr>
          <w:p w:rsidR="00DD25B8" w:rsidRPr="00DD25B8" w:rsidRDefault="00DD25B8" w:rsidP="00DD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DD25B8" w:rsidRPr="00DD25B8" w:rsidTr="00A8746C">
        <w:tc>
          <w:tcPr>
            <w:tcW w:w="1600" w:type="dxa"/>
          </w:tcPr>
          <w:p w:rsidR="00DD25B8" w:rsidRPr="00DD25B8" w:rsidRDefault="00DD25B8" w:rsidP="00DD2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594" w:type="dxa"/>
            <w:vAlign w:val="center"/>
          </w:tcPr>
          <w:p w:rsidR="00DD25B8" w:rsidRPr="00DD25B8" w:rsidRDefault="00DD25B8" w:rsidP="00DD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4" w:type="dxa"/>
            <w:vAlign w:val="center"/>
          </w:tcPr>
          <w:p w:rsidR="00DD25B8" w:rsidRPr="00DD25B8" w:rsidRDefault="00DD25B8" w:rsidP="00DD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4" w:type="dxa"/>
            <w:vAlign w:val="center"/>
          </w:tcPr>
          <w:p w:rsidR="00DD25B8" w:rsidRPr="00DD25B8" w:rsidRDefault="00DD25B8" w:rsidP="00DD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4" w:type="dxa"/>
            <w:vAlign w:val="center"/>
          </w:tcPr>
          <w:p w:rsidR="00DD25B8" w:rsidRPr="00DD25B8" w:rsidRDefault="00DD25B8" w:rsidP="00DD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5" w:type="dxa"/>
            <w:vAlign w:val="center"/>
          </w:tcPr>
          <w:p w:rsidR="00DD25B8" w:rsidRPr="00DD25B8" w:rsidRDefault="00DD25B8" w:rsidP="00DD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D25B8" w:rsidRPr="00DD25B8" w:rsidTr="00A8746C">
        <w:tc>
          <w:tcPr>
            <w:tcW w:w="1600" w:type="dxa"/>
            <w:vAlign w:val="center"/>
          </w:tcPr>
          <w:p w:rsidR="00DD25B8" w:rsidRPr="00DD25B8" w:rsidRDefault="00DD25B8" w:rsidP="00DD2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94" w:type="dxa"/>
            <w:vAlign w:val="center"/>
          </w:tcPr>
          <w:p w:rsidR="00DD25B8" w:rsidRPr="00DD25B8" w:rsidRDefault="00DD25B8" w:rsidP="00DD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4" w:type="dxa"/>
            <w:vAlign w:val="center"/>
          </w:tcPr>
          <w:p w:rsidR="00DD25B8" w:rsidRPr="00DD25B8" w:rsidRDefault="00DD25B8" w:rsidP="00DD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4" w:type="dxa"/>
            <w:vAlign w:val="center"/>
          </w:tcPr>
          <w:p w:rsidR="00DD25B8" w:rsidRPr="00DD25B8" w:rsidRDefault="00DD25B8" w:rsidP="00DD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4" w:type="dxa"/>
            <w:vAlign w:val="center"/>
          </w:tcPr>
          <w:p w:rsidR="00DD25B8" w:rsidRPr="00DD25B8" w:rsidRDefault="00DD25B8" w:rsidP="00DD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5" w:type="dxa"/>
            <w:vAlign w:val="center"/>
          </w:tcPr>
          <w:p w:rsidR="00DD25B8" w:rsidRPr="00DD25B8" w:rsidRDefault="00DD25B8" w:rsidP="00DD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3"/>
        <w:gridCol w:w="5155"/>
        <w:gridCol w:w="70"/>
        <w:gridCol w:w="70"/>
        <w:gridCol w:w="70"/>
        <w:gridCol w:w="85"/>
      </w:tblGrid>
      <w:tr w:rsidR="00DD25B8" w:rsidRPr="00DD25B8" w:rsidTr="00A8746C">
        <w:trPr>
          <w:tblCellSpacing w:w="15" w:type="dxa"/>
        </w:trPr>
        <w:tc>
          <w:tcPr>
            <w:tcW w:w="2268" w:type="dxa"/>
            <w:vMerge w:val="restart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5" w:type="dxa"/>
            <w:gridSpan w:val="5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5B8" w:rsidRPr="00DD25B8" w:rsidTr="00A8746C">
        <w:trPr>
          <w:tblCellSpacing w:w="15" w:type="dxa"/>
        </w:trPr>
        <w:tc>
          <w:tcPr>
            <w:tcW w:w="2268" w:type="dxa"/>
            <w:vMerge/>
            <w:vAlign w:val="center"/>
            <w:hideMark/>
          </w:tcPr>
          <w:p w:rsidR="00DD25B8" w:rsidRPr="00DD25B8" w:rsidRDefault="00DD25B8" w:rsidP="00DD25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dxa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5B8" w:rsidRPr="00DD25B8" w:rsidTr="00A8746C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DD25B8" w:rsidRPr="00DD25B8" w:rsidRDefault="00DD25B8" w:rsidP="00DD25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dxa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5B8" w:rsidRPr="00DD25B8" w:rsidTr="00A8746C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DD25B8" w:rsidRPr="00DD25B8" w:rsidRDefault="00DD25B8" w:rsidP="00DD25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dxa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5B8" w:rsidRPr="00DD25B8" w:rsidTr="00A8746C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DD25B8" w:rsidRPr="00DD25B8" w:rsidRDefault="00DD25B8" w:rsidP="00DD25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5B8" w:rsidRPr="00DD25B8" w:rsidRDefault="00DD25B8" w:rsidP="00DD25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5B8" w:rsidRPr="00DD25B8" w:rsidRDefault="00DD25B8" w:rsidP="00DD25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5B8" w:rsidRPr="00DD25B8" w:rsidRDefault="00DD25B8" w:rsidP="00DD25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5B8" w:rsidRPr="00DD25B8" w:rsidRDefault="00DD25B8" w:rsidP="00DD25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dxa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5B8" w:rsidRPr="00DD25B8" w:rsidTr="00A8746C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DD25B8" w:rsidRPr="00DD25B8" w:rsidRDefault="00DD25B8" w:rsidP="00DD25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dxa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25B8" w:rsidRPr="00DD25B8" w:rsidRDefault="00DD25B8" w:rsidP="00DD25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DD25B8">
        <w:rPr>
          <w:rFonts w:ascii="Times New Roman" w:hAnsi="Times New Roman" w:cs="Times New Roman"/>
          <w:sz w:val="20"/>
          <w:szCs w:val="20"/>
        </w:rPr>
        <w:t xml:space="preserve">риложение 2 </w:t>
      </w:r>
    </w:p>
    <w:p w:rsidR="00DD25B8" w:rsidRPr="00DD25B8" w:rsidRDefault="00DD25B8" w:rsidP="00DD25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>к  постановлению</w:t>
      </w:r>
    </w:p>
    <w:p w:rsidR="00DD25B8" w:rsidRPr="00DD25B8" w:rsidRDefault="00DD25B8" w:rsidP="00DD25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>           администрации</w:t>
      </w:r>
    </w:p>
    <w:p w:rsidR="00DD25B8" w:rsidRPr="00DD25B8" w:rsidRDefault="00DD25B8" w:rsidP="00DD25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D25B8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D25B8">
        <w:rPr>
          <w:rFonts w:ascii="Times New Roman" w:hAnsi="Times New Roman" w:cs="Times New Roman"/>
          <w:sz w:val="20"/>
          <w:szCs w:val="20"/>
        </w:rPr>
        <w:t xml:space="preserve"> сельсовета </w:t>
      </w:r>
    </w:p>
    <w:p w:rsidR="00DD25B8" w:rsidRPr="00DD25B8" w:rsidRDefault="00DD25B8" w:rsidP="00DD25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 xml:space="preserve"> Минусинского  района</w:t>
      </w:r>
    </w:p>
    <w:p w:rsidR="00DD25B8" w:rsidRPr="00DD25B8" w:rsidRDefault="00DD25B8" w:rsidP="00DD25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 xml:space="preserve"> Красноярского края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от 18.07.2019 № 53-п</w:t>
      </w:r>
    </w:p>
    <w:p w:rsidR="00DD25B8" w:rsidRPr="00DD25B8" w:rsidRDefault="00DD25B8" w:rsidP="00DD25B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Par152"/>
      <w:bookmarkEnd w:id="1"/>
    </w:p>
    <w:p w:rsidR="00DD25B8" w:rsidRPr="00DD25B8" w:rsidRDefault="00DD25B8" w:rsidP="00DD25B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bCs/>
          <w:sz w:val="20"/>
          <w:szCs w:val="20"/>
        </w:rPr>
        <w:t>ПРАВИЛА</w:t>
      </w:r>
    </w:p>
    <w:p w:rsidR="00DD25B8" w:rsidRPr="00DD25B8" w:rsidRDefault="00DD25B8" w:rsidP="00DD25B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D25B8">
        <w:rPr>
          <w:rFonts w:ascii="Times New Roman" w:hAnsi="Times New Roman" w:cs="Times New Roman"/>
          <w:bCs/>
          <w:sz w:val="20"/>
          <w:szCs w:val="20"/>
        </w:rPr>
        <w:t xml:space="preserve">расчета финансовых затрат на содержание автомобильных дорог общего пользования местного значения </w:t>
      </w:r>
      <w:proofErr w:type="spellStart"/>
      <w:r w:rsidRPr="00DD25B8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D25B8">
        <w:rPr>
          <w:rFonts w:ascii="Times New Roman" w:hAnsi="Times New Roman" w:cs="Times New Roman"/>
          <w:sz w:val="20"/>
          <w:szCs w:val="20"/>
        </w:rPr>
        <w:t xml:space="preserve"> сельсовета  Минусинского  района Красноярского края</w:t>
      </w:r>
      <w:r w:rsidRPr="00DD25B8">
        <w:rPr>
          <w:rFonts w:ascii="Times New Roman" w:hAnsi="Times New Roman" w:cs="Times New Roman"/>
          <w:bCs/>
          <w:sz w:val="20"/>
          <w:szCs w:val="20"/>
        </w:rPr>
        <w:t xml:space="preserve"> определении размера ассигнований из местного бюджета, предусматриваемых на эти цели</w:t>
      </w:r>
      <w:proofErr w:type="gramEnd"/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ab/>
        <w:t xml:space="preserve">1. Нормативы финансовых затрат применяются для определения размера ассигнований из местного бюджета, предусматриваемых на содержание автомобильных дорог общего пользования местного значения </w:t>
      </w:r>
      <w:proofErr w:type="spellStart"/>
      <w:r w:rsidRPr="00DD25B8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D25B8">
        <w:rPr>
          <w:rFonts w:ascii="Times New Roman" w:hAnsi="Times New Roman" w:cs="Times New Roman"/>
          <w:sz w:val="20"/>
          <w:szCs w:val="20"/>
        </w:rPr>
        <w:t xml:space="preserve"> сельского поселения (далее - автомобильные дороги).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ab/>
        <w:t xml:space="preserve">2. В зависимости от категории автомобильной дороги и индекса потребительских цен на соответствующий год применительно к каждой автомобильной дороге относятся приведенные нормативы (Н </w:t>
      </w:r>
      <w:proofErr w:type="spellStart"/>
      <w:r w:rsidRPr="00DD25B8">
        <w:rPr>
          <w:rFonts w:ascii="Times New Roman" w:hAnsi="Times New Roman" w:cs="Times New Roman"/>
          <w:sz w:val="20"/>
          <w:szCs w:val="20"/>
        </w:rPr>
        <w:t>прив</w:t>
      </w:r>
      <w:proofErr w:type="spellEnd"/>
      <w:r w:rsidRPr="00DD25B8">
        <w:rPr>
          <w:rFonts w:ascii="Times New Roman" w:hAnsi="Times New Roman" w:cs="Times New Roman"/>
          <w:sz w:val="20"/>
          <w:szCs w:val="20"/>
        </w:rPr>
        <w:t>.), рассчитываемые по формуле:</w:t>
      </w:r>
    </w:p>
    <w:p w:rsidR="00DD25B8" w:rsidRPr="00DD25B8" w:rsidRDefault="00DD25B8" w:rsidP="00DD25B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b/>
          <w:sz w:val="20"/>
          <w:szCs w:val="20"/>
        </w:rPr>
        <w:t xml:space="preserve">Н </w:t>
      </w:r>
      <w:proofErr w:type="spellStart"/>
      <w:r w:rsidRPr="00DD25B8">
        <w:rPr>
          <w:rFonts w:ascii="Times New Roman" w:hAnsi="Times New Roman" w:cs="Times New Roman"/>
          <w:b/>
          <w:sz w:val="20"/>
          <w:szCs w:val="20"/>
        </w:rPr>
        <w:t>прив</w:t>
      </w:r>
      <w:proofErr w:type="spellEnd"/>
      <w:r w:rsidRPr="00DD25B8">
        <w:rPr>
          <w:rFonts w:ascii="Times New Roman" w:hAnsi="Times New Roman" w:cs="Times New Roman"/>
          <w:b/>
          <w:sz w:val="20"/>
          <w:szCs w:val="20"/>
        </w:rPr>
        <w:t xml:space="preserve">. = Н x К п. ц. x </w:t>
      </w:r>
      <w:proofErr w:type="gramStart"/>
      <w:r w:rsidRPr="00DD25B8">
        <w:rPr>
          <w:rFonts w:ascii="Times New Roman" w:hAnsi="Times New Roman" w:cs="Times New Roman"/>
          <w:b/>
          <w:sz w:val="20"/>
          <w:szCs w:val="20"/>
        </w:rPr>
        <w:t>К</w:t>
      </w:r>
      <w:proofErr w:type="gramEnd"/>
      <w:r w:rsidRPr="00DD25B8">
        <w:rPr>
          <w:rFonts w:ascii="Times New Roman" w:hAnsi="Times New Roman" w:cs="Times New Roman"/>
          <w:b/>
          <w:sz w:val="20"/>
          <w:szCs w:val="20"/>
        </w:rPr>
        <w:t xml:space="preserve"> кат</w:t>
      </w:r>
      <w:r w:rsidRPr="00DD25B8">
        <w:rPr>
          <w:rFonts w:ascii="Times New Roman" w:hAnsi="Times New Roman" w:cs="Times New Roman"/>
          <w:sz w:val="20"/>
          <w:szCs w:val="20"/>
        </w:rPr>
        <w:t>., где: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>Н - установленный норматив финансовых затрат на содержание автомобильных дорог V категории;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>К п. ц. - индекс потребительских цен (прогнозный) в части содержания автомобильных дорог (при расчете на период более одного года - произведение индексов потребительских цен на соответствующие годы);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lastRenderedPageBreak/>
        <w:t>К кат</w:t>
      </w:r>
      <w:proofErr w:type="gramStart"/>
      <w:r w:rsidRPr="00DD25B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D25B8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DD25B8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DD25B8">
        <w:rPr>
          <w:rFonts w:ascii="Times New Roman" w:hAnsi="Times New Roman" w:cs="Times New Roman"/>
          <w:sz w:val="20"/>
          <w:szCs w:val="20"/>
        </w:rPr>
        <w:t>оэффициент, учитывающий дифференциацию стоимости работ по содержанию автомобильных дорог согласно данным, приведенным в таблице 1.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>Таблица 1. Коэффициенты, учитывающие дифференциацию стоимости работ по содержанию автомобильных дорог в соответствии с категориями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D25B8" w:rsidRPr="00DD25B8" w:rsidTr="00A8746C">
        <w:tc>
          <w:tcPr>
            <w:tcW w:w="9571" w:type="dxa"/>
            <w:gridSpan w:val="6"/>
          </w:tcPr>
          <w:p w:rsidR="00DD25B8" w:rsidRPr="00DD25B8" w:rsidRDefault="00DD25B8" w:rsidP="00DD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Категория автомобильных дорог местного значения</w:t>
            </w:r>
          </w:p>
        </w:tc>
      </w:tr>
      <w:tr w:rsidR="00DD25B8" w:rsidRPr="00DD25B8" w:rsidTr="00A8746C">
        <w:tc>
          <w:tcPr>
            <w:tcW w:w="1595" w:type="dxa"/>
          </w:tcPr>
          <w:p w:rsidR="00DD25B8" w:rsidRPr="00DD25B8" w:rsidRDefault="00DD25B8" w:rsidP="00DD2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1595" w:type="dxa"/>
            <w:vAlign w:val="center"/>
          </w:tcPr>
          <w:p w:rsidR="00DD25B8" w:rsidRPr="00DD25B8" w:rsidRDefault="00DD25B8" w:rsidP="00DD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595" w:type="dxa"/>
            <w:vAlign w:val="center"/>
          </w:tcPr>
          <w:p w:rsidR="00DD25B8" w:rsidRPr="00DD25B8" w:rsidRDefault="00DD25B8" w:rsidP="00DD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595" w:type="dxa"/>
            <w:vAlign w:val="center"/>
          </w:tcPr>
          <w:p w:rsidR="00DD25B8" w:rsidRPr="00DD25B8" w:rsidRDefault="00DD25B8" w:rsidP="00DD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595" w:type="dxa"/>
            <w:vAlign w:val="center"/>
          </w:tcPr>
          <w:p w:rsidR="00DD25B8" w:rsidRPr="00DD25B8" w:rsidRDefault="00DD25B8" w:rsidP="00DD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596" w:type="dxa"/>
            <w:vAlign w:val="center"/>
          </w:tcPr>
          <w:p w:rsidR="00DD25B8" w:rsidRPr="00DD25B8" w:rsidRDefault="00DD25B8" w:rsidP="00DD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DD25B8" w:rsidRPr="00DD25B8" w:rsidTr="00A8746C">
        <w:tc>
          <w:tcPr>
            <w:tcW w:w="1595" w:type="dxa"/>
          </w:tcPr>
          <w:p w:rsidR="00DD25B8" w:rsidRPr="00DD25B8" w:rsidRDefault="00DD25B8" w:rsidP="00DD2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595" w:type="dxa"/>
            <w:vAlign w:val="center"/>
          </w:tcPr>
          <w:p w:rsidR="00DD25B8" w:rsidRPr="00DD25B8" w:rsidRDefault="00DD25B8" w:rsidP="00DD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2,03</w:t>
            </w:r>
          </w:p>
        </w:tc>
        <w:tc>
          <w:tcPr>
            <w:tcW w:w="1595" w:type="dxa"/>
            <w:vAlign w:val="center"/>
          </w:tcPr>
          <w:p w:rsidR="00DD25B8" w:rsidRPr="00DD25B8" w:rsidRDefault="00DD25B8" w:rsidP="00DD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1595" w:type="dxa"/>
            <w:vAlign w:val="center"/>
          </w:tcPr>
          <w:p w:rsidR="00DD25B8" w:rsidRPr="00DD25B8" w:rsidRDefault="00DD25B8" w:rsidP="00DD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1595" w:type="dxa"/>
            <w:vAlign w:val="center"/>
          </w:tcPr>
          <w:p w:rsidR="00DD25B8" w:rsidRPr="00DD25B8" w:rsidRDefault="00DD25B8" w:rsidP="00DD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1596" w:type="dxa"/>
            <w:vAlign w:val="center"/>
          </w:tcPr>
          <w:p w:rsidR="00DD25B8" w:rsidRPr="00DD25B8" w:rsidRDefault="00DD25B8" w:rsidP="00DD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5B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81"/>
      </w:tblGrid>
      <w:tr w:rsidR="00DD25B8" w:rsidRPr="00DD25B8" w:rsidTr="00A8746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5B8" w:rsidRPr="00DD25B8" w:rsidTr="00A874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25B8" w:rsidRPr="00DD25B8" w:rsidRDefault="00DD25B8" w:rsidP="00DD25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5B8" w:rsidRPr="00DD25B8" w:rsidTr="00A87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25B8" w:rsidRPr="00DD25B8" w:rsidRDefault="00DD25B8" w:rsidP="00DD25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>3. Определение размера ассигнований из местного бюджета на содержание автомобильных дорог осуществляется по формуле:</w:t>
      </w:r>
    </w:p>
    <w:p w:rsidR="00DD25B8" w:rsidRPr="00DD25B8" w:rsidRDefault="00DD25B8" w:rsidP="00DD25B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b/>
          <w:sz w:val="20"/>
          <w:szCs w:val="20"/>
        </w:rPr>
        <w:t xml:space="preserve">А сод. = Н </w:t>
      </w:r>
      <w:proofErr w:type="spellStart"/>
      <w:r w:rsidRPr="00DD25B8">
        <w:rPr>
          <w:rFonts w:ascii="Times New Roman" w:hAnsi="Times New Roman" w:cs="Times New Roman"/>
          <w:b/>
          <w:sz w:val="20"/>
          <w:szCs w:val="20"/>
        </w:rPr>
        <w:t>прив</w:t>
      </w:r>
      <w:proofErr w:type="spellEnd"/>
      <w:r w:rsidRPr="00DD25B8">
        <w:rPr>
          <w:rFonts w:ascii="Times New Roman" w:hAnsi="Times New Roman" w:cs="Times New Roman"/>
          <w:b/>
          <w:sz w:val="20"/>
          <w:szCs w:val="20"/>
        </w:rPr>
        <w:t>. сод. x L</w:t>
      </w:r>
      <w:r w:rsidRPr="00DD25B8">
        <w:rPr>
          <w:rFonts w:ascii="Times New Roman" w:hAnsi="Times New Roman" w:cs="Times New Roman"/>
          <w:sz w:val="20"/>
          <w:szCs w:val="20"/>
        </w:rPr>
        <w:t>, где: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>А сод</w:t>
      </w:r>
      <w:proofErr w:type="gramStart"/>
      <w:r w:rsidRPr="00DD25B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D25B8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DD25B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D25B8">
        <w:rPr>
          <w:rFonts w:ascii="Times New Roman" w:hAnsi="Times New Roman" w:cs="Times New Roman"/>
          <w:sz w:val="20"/>
          <w:szCs w:val="20"/>
        </w:rPr>
        <w:t>азмер ассигнований из местного бюджета на выполнение работ по содержанию автомобильных дорог каждой категории (тыс. рублей);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 xml:space="preserve">Н </w:t>
      </w:r>
      <w:proofErr w:type="spellStart"/>
      <w:r w:rsidRPr="00DD25B8">
        <w:rPr>
          <w:rFonts w:ascii="Times New Roman" w:hAnsi="Times New Roman" w:cs="Times New Roman"/>
          <w:sz w:val="20"/>
          <w:szCs w:val="20"/>
        </w:rPr>
        <w:t>прив</w:t>
      </w:r>
      <w:proofErr w:type="spellEnd"/>
      <w:r w:rsidRPr="00DD25B8">
        <w:rPr>
          <w:rFonts w:ascii="Times New Roman" w:hAnsi="Times New Roman" w:cs="Times New Roman"/>
          <w:sz w:val="20"/>
          <w:szCs w:val="20"/>
        </w:rPr>
        <w:t>. сод</w:t>
      </w:r>
      <w:proofErr w:type="gramStart"/>
      <w:r w:rsidRPr="00DD25B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D25B8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DD25B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D25B8">
        <w:rPr>
          <w:rFonts w:ascii="Times New Roman" w:hAnsi="Times New Roman" w:cs="Times New Roman"/>
          <w:sz w:val="20"/>
          <w:szCs w:val="20"/>
        </w:rPr>
        <w:t>риведенный норматив финансовых затрат на работы по содержанию автомобильных дорог каждой категории (тыс. рублей/км);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>L - протяженность автомобильных дорог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</w:t>
      </w:r>
      <w:proofErr w:type="gramStart"/>
      <w:r w:rsidRPr="00DD25B8">
        <w:rPr>
          <w:rFonts w:ascii="Times New Roman" w:hAnsi="Times New Roman" w:cs="Times New Roman"/>
          <w:sz w:val="20"/>
          <w:szCs w:val="20"/>
        </w:rPr>
        <w:t>км</w:t>
      </w:r>
      <w:proofErr w:type="gramEnd"/>
      <w:r w:rsidRPr="00DD25B8">
        <w:rPr>
          <w:rFonts w:ascii="Times New Roman" w:hAnsi="Times New Roman" w:cs="Times New Roman"/>
          <w:sz w:val="20"/>
          <w:szCs w:val="20"/>
        </w:rPr>
        <w:t>).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>4. Сумма ассигнований из местного бюджета для выполнения комплекса дорожных работ по содержанию автомобильных дорог определяется как сумма годовой потребности в финансировании всех видов работ по всем категориям автомобильных дорог.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25B8">
        <w:rPr>
          <w:rFonts w:ascii="Times New Roman" w:hAnsi="Times New Roman" w:cs="Times New Roman"/>
          <w:sz w:val="20"/>
          <w:szCs w:val="20"/>
        </w:rPr>
        <w:t>5. Протяженность автомобильных дорог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D25B8" w:rsidRPr="00DD25B8" w:rsidRDefault="00DD25B8" w:rsidP="00DD25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D25B8" w:rsidRPr="00DD25B8" w:rsidRDefault="00DD25B8" w:rsidP="00DD25B8">
      <w:pPr>
        <w:pStyle w:val="a8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DD25B8" w:rsidRDefault="00DD25B8" w:rsidP="00DD25B8"/>
    <w:p w:rsidR="00DD25B8" w:rsidRDefault="00DD25B8" w:rsidP="00DD25B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481A" w:rsidRDefault="00EB481A"/>
    <w:p w:rsidR="00DD25B8" w:rsidRDefault="00DD25B8"/>
    <w:p w:rsidR="00DD25B8" w:rsidRDefault="00DD25B8"/>
    <w:p w:rsidR="00DD25B8" w:rsidRDefault="00DD25B8"/>
    <w:p w:rsidR="00DD25B8" w:rsidRDefault="00DD25B8"/>
    <w:p w:rsidR="00DD25B8" w:rsidRDefault="00DD25B8">
      <w:bookmarkStart w:id="2" w:name="_GoBack"/>
      <w:bookmarkEnd w:id="2"/>
    </w:p>
    <w:p w:rsidR="00DD25B8" w:rsidRDefault="00DD25B8"/>
    <w:p w:rsidR="00DD25B8" w:rsidRDefault="00DD25B8" w:rsidP="00DD25B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DD25B8" w:rsidRDefault="00DD25B8" w:rsidP="00DD25B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ул.Ленина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>,  6 «а»</w:t>
      </w:r>
    </w:p>
    <w:p w:rsidR="00DD25B8" w:rsidRDefault="00DD25B8" w:rsidP="00DD25B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DD25B8" w:rsidRDefault="00DD25B8" w:rsidP="00DD25B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DD25B8" w:rsidRDefault="00DD25B8" w:rsidP="00DD25B8">
      <w:pPr>
        <w:pStyle w:val="aa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омсомольская,9, тел.2-20-54</w:t>
      </w:r>
    </w:p>
    <w:p w:rsidR="00DD25B8" w:rsidRDefault="00DD25B8" w:rsidP="00DD25B8">
      <w:pPr>
        <w:pStyle w:val="aa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DD25B8" w:rsidRDefault="00DD25B8"/>
    <w:sectPr w:rsidR="00DD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5661"/>
    <w:multiLevelType w:val="hybridMultilevel"/>
    <w:tmpl w:val="840062F2"/>
    <w:lvl w:ilvl="0" w:tplc="19EA7D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FF"/>
    <w:rsid w:val="006E1D77"/>
    <w:rsid w:val="00DD25B8"/>
    <w:rsid w:val="00E433FF"/>
    <w:rsid w:val="00EB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25B8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DD25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DD25B8"/>
    <w:pPr>
      <w:widowControl w:val="0"/>
      <w:tabs>
        <w:tab w:val="left" w:pos="18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DD25B8"/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DD25B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D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DD2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uiPriority w:val="99"/>
    <w:rsid w:val="00DD25B8"/>
    <w:rPr>
      <w:rFonts w:ascii="Times New Roman" w:hAnsi="Times New Roman" w:cs="Times New Roman"/>
      <w:sz w:val="22"/>
      <w:szCs w:val="22"/>
      <w:u w:val="none"/>
    </w:rPr>
  </w:style>
  <w:style w:type="paragraph" w:styleId="aa">
    <w:name w:val="Body Text Indent"/>
    <w:basedOn w:val="a"/>
    <w:link w:val="ab"/>
    <w:uiPriority w:val="99"/>
    <w:semiHidden/>
    <w:unhideWhenUsed/>
    <w:rsid w:val="00DD25B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D25B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25B8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DD25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DD25B8"/>
    <w:pPr>
      <w:widowControl w:val="0"/>
      <w:tabs>
        <w:tab w:val="left" w:pos="18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DD25B8"/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DD25B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D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DD2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uiPriority w:val="99"/>
    <w:rsid w:val="00DD25B8"/>
    <w:rPr>
      <w:rFonts w:ascii="Times New Roman" w:hAnsi="Times New Roman" w:cs="Times New Roman"/>
      <w:sz w:val="22"/>
      <w:szCs w:val="22"/>
      <w:u w:val="none"/>
    </w:rPr>
  </w:style>
  <w:style w:type="paragraph" w:styleId="aa">
    <w:name w:val="Body Text Indent"/>
    <w:basedOn w:val="a"/>
    <w:link w:val="ab"/>
    <w:uiPriority w:val="99"/>
    <w:semiHidden/>
    <w:unhideWhenUsed/>
    <w:rsid w:val="00DD25B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D25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D0%9F%D0%BE%D1%81%D1%82%D0%B0%D0%BD%D0%BE%D0%B2%D0%BB%D0%B5%D0%BD%D0%B8%D1%8F%202016\%D0%9F%D0%BE%D1%81%D1%82%D0%B0%D0%BD%D0%BE%D0%B2%D0%BB%D0%B5%D0%BD%D0%B8%D0%B5%20%E2%84%96%2023%20-%202016%20%D0%9D%D0%BE%D1%80%D0%BC%D0%B0%D1%82%D0%B8%D0%B2%D1%8B%20%D1%84%D0%B8%D0%BD%20%20%D0%B7%D0%B0%D1%82%D1%80%D0%B0%D1%82%20%D0%BD%D0%B0%20%D0%B4%D0%BE%D1%80%D0%BE%D0%B3%D0%B8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%D0%9F%D0%BE%D1%81%D1%82%D0%B0%D0%BD%D0%BE%D0%B2%D0%BB%D0%B5%D0%BD%D0%B8%D1%8F%202016\%D0%9F%D0%BE%D1%81%D1%82%D0%B0%D0%BD%D0%BE%D0%B2%D0%BB%D0%B5%D0%BD%D0%B8%D0%B5%20%E2%84%96%2023%20-%202016%20%D0%9D%D0%BE%D1%80%D0%BC%D0%B0%D1%82%D0%B8%D0%B2%D1%8B%20%D1%84%D0%B8%D0%BD%20%20%D0%B7%D0%B0%D1%82%D1%80%D0%B0%D1%82%20%D0%BD%D0%B0%20%D0%B4%D0%BE%D1%80%D0%BE%D0%B3%D0%B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9E6C-CC06-4441-95EA-5BA0E179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2931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2019-08-19T08:07:00Z</cp:lastPrinted>
  <dcterms:created xsi:type="dcterms:W3CDTF">2019-08-19T07:56:00Z</dcterms:created>
  <dcterms:modified xsi:type="dcterms:W3CDTF">2019-08-19T08:13:00Z</dcterms:modified>
</cp:coreProperties>
</file>