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8C" w:rsidRPr="00327087" w:rsidRDefault="00F96B8C" w:rsidP="003108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проведения работ по благоустройству дворовых территорий в 20</w:t>
      </w:r>
      <w:r w:rsidR="00D220F8">
        <w:rPr>
          <w:rFonts w:ascii="Times New Roman" w:hAnsi="Times New Roman" w:cs="Times New Roman"/>
          <w:b/>
          <w:sz w:val="30"/>
          <w:szCs w:val="30"/>
        </w:rPr>
        <w:t>20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году в рамках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м</w:t>
      </w:r>
      <w:r w:rsidRPr="00327087">
        <w:rPr>
          <w:rFonts w:ascii="Times New Roman" w:hAnsi="Times New Roman" w:cs="Times New Roman"/>
          <w:b/>
          <w:sz w:val="30"/>
          <w:szCs w:val="30"/>
        </w:rPr>
        <w:t>униципальн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ой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ы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«Формирование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комфортной </w:t>
      </w:r>
      <w:r w:rsidRPr="00327087">
        <w:rPr>
          <w:rFonts w:ascii="Times New Roman" w:hAnsi="Times New Roman" w:cs="Times New Roman"/>
          <w:b/>
          <w:sz w:val="30"/>
          <w:szCs w:val="30"/>
        </w:rPr>
        <w:t>городской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(сельской)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среды на 2018-202</w:t>
      </w:r>
      <w:r w:rsidR="00D220F8">
        <w:rPr>
          <w:rFonts w:ascii="Times New Roman" w:hAnsi="Times New Roman" w:cs="Times New Roman"/>
          <w:b/>
          <w:sz w:val="30"/>
          <w:szCs w:val="30"/>
        </w:rPr>
        <w:t>4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МО "</w:t>
      </w:r>
      <w:proofErr w:type="spellStart"/>
      <w:r w:rsidR="0031084F"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</w:t>
      </w:r>
      <w:r w:rsidRPr="00327087">
        <w:rPr>
          <w:rFonts w:ascii="Times New Roman" w:hAnsi="Times New Roman" w:cs="Times New Roman"/>
          <w:b/>
          <w:sz w:val="30"/>
          <w:szCs w:val="30"/>
        </w:rPr>
        <w:t>»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>.</w:t>
      </w:r>
    </w:p>
    <w:p w:rsidR="00327087" w:rsidRDefault="00327087" w:rsidP="0032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 Городок!</w:t>
      </w:r>
    </w:p>
    <w:p w:rsidR="00D620E6" w:rsidRDefault="00327087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Уведомляем Вас о том, что н</w:t>
      </w:r>
      <w:r w:rsidR="0031084F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при</w:t>
      </w:r>
      <w:r w:rsidR="0031084F">
        <w:rPr>
          <w:rFonts w:ascii="Times New Roman" w:hAnsi="Times New Roman" w:cs="Times New Roman"/>
          <w:sz w:val="24"/>
          <w:szCs w:val="24"/>
        </w:rPr>
        <w:t>ем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дворовых территорий </w:t>
      </w:r>
      <w:r w:rsidR="00F96B8C" w:rsidRPr="00F96B8C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работ по благоустройству дворовых территорий в 20</w:t>
      </w:r>
      <w:r w:rsidR="00D220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рамках 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1084F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="00162F92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162F92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D220F8">
        <w:rPr>
          <w:rFonts w:ascii="Times New Roman" w:hAnsi="Times New Roman" w:cs="Times New Roman"/>
          <w:sz w:val="24"/>
          <w:szCs w:val="24"/>
        </w:rPr>
        <w:t>4</w:t>
      </w:r>
      <w:r w:rsidR="00162F92">
        <w:rPr>
          <w:rFonts w:ascii="Times New Roman" w:hAnsi="Times New Roman" w:cs="Times New Roman"/>
          <w:sz w:val="24"/>
          <w:szCs w:val="24"/>
        </w:rPr>
        <w:t xml:space="preserve"> годы.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  <w:t xml:space="preserve">Дата начала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 на участие в Программе – </w:t>
      </w:r>
      <w:r w:rsidR="00D220F8">
        <w:rPr>
          <w:rFonts w:ascii="Times New Roman" w:hAnsi="Times New Roman" w:cs="Times New Roman"/>
          <w:sz w:val="24"/>
          <w:szCs w:val="24"/>
        </w:rPr>
        <w:t>23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D220F8">
        <w:rPr>
          <w:rFonts w:ascii="Times New Roman" w:hAnsi="Times New Roman" w:cs="Times New Roman"/>
          <w:sz w:val="24"/>
          <w:szCs w:val="24"/>
        </w:rPr>
        <w:t>09</w:t>
      </w:r>
      <w:r w:rsidR="00F96B8C" w:rsidRPr="00F96B8C">
        <w:rPr>
          <w:rFonts w:ascii="Times New Roman" w:hAnsi="Times New Roman" w:cs="Times New Roman"/>
          <w:sz w:val="24"/>
          <w:szCs w:val="24"/>
        </w:rPr>
        <w:t>.201</w:t>
      </w:r>
      <w:r w:rsidR="00D220F8">
        <w:rPr>
          <w:rFonts w:ascii="Times New Roman" w:hAnsi="Times New Roman" w:cs="Times New Roman"/>
          <w:sz w:val="24"/>
          <w:szCs w:val="24"/>
        </w:rPr>
        <w:t>9</w:t>
      </w:r>
      <w:r w:rsidR="00162F92">
        <w:rPr>
          <w:rFonts w:ascii="Times New Roman" w:hAnsi="Times New Roman" w:cs="Times New Roman"/>
          <w:sz w:val="24"/>
          <w:szCs w:val="24"/>
        </w:rPr>
        <w:t xml:space="preserve"> с 08-00</w:t>
      </w:r>
      <w:r w:rsidR="0031084F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31084F">
        <w:rPr>
          <w:rFonts w:ascii="Times New Roman" w:hAnsi="Times New Roman" w:cs="Times New Roman"/>
          <w:sz w:val="24"/>
          <w:szCs w:val="24"/>
        </w:rPr>
        <w:t>Д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162F92">
        <w:rPr>
          <w:rFonts w:ascii="Times New Roman" w:hAnsi="Times New Roman" w:cs="Times New Roman"/>
          <w:sz w:val="24"/>
          <w:szCs w:val="24"/>
        </w:rPr>
        <w:t>предложений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D220F8">
        <w:rPr>
          <w:rFonts w:ascii="Times New Roman" w:hAnsi="Times New Roman" w:cs="Times New Roman"/>
          <w:sz w:val="24"/>
          <w:szCs w:val="24"/>
        </w:rPr>
        <w:t>2</w:t>
      </w:r>
      <w:r w:rsidR="0081153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D220F8">
        <w:rPr>
          <w:rFonts w:ascii="Times New Roman" w:hAnsi="Times New Roman" w:cs="Times New Roman"/>
          <w:sz w:val="24"/>
          <w:szCs w:val="24"/>
        </w:rPr>
        <w:t>1</w:t>
      </w:r>
      <w:r w:rsidR="00811534">
        <w:rPr>
          <w:rFonts w:ascii="Times New Roman" w:hAnsi="Times New Roman" w:cs="Times New Roman"/>
          <w:sz w:val="24"/>
          <w:szCs w:val="24"/>
        </w:rPr>
        <w:t>1</w:t>
      </w:r>
      <w:r w:rsidR="00D620E6">
        <w:rPr>
          <w:rFonts w:ascii="Times New Roman" w:hAnsi="Times New Roman" w:cs="Times New Roman"/>
          <w:sz w:val="24"/>
          <w:szCs w:val="24"/>
        </w:rPr>
        <w:t>.201</w:t>
      </w:r>
      <w:r w:rsidR="00D220F8">
        <w:rPr>
          <w:rFonts w:ascii="Times New Roman" w:hAnsi="Times New Roman" w:cs="Times New Roman"/>
          <w:sz w:val="24"/>
          <w:szCs w:val="24"/>
        </w:rPr>
        <w:t>9</w:t>
      </w:r>
      <w:r w:rsidR="00162F92">
        <w:rPr>
          <w:rFonts w:ascii="Times New Roman" w:hAnsi="Times New Roman" w:cs="Times New Roman"/>
          <w:sz w:val="24"/>
          <w:szCs w:val="24"/>
        </w:rPr>
        <w:t xml:space="preserve"> до 17-00</w:t>
      </w:r>
      <w:r w:rsidR="00D620E6">
        <w:rPr>
          <w:rFonts w:ascii="Times New Roman" w:hAnsi="Times New Roman" w:cs="Times New Roman"/>
          <w:sz w:val="24"/>
          <w:szCs w:val="24"/>
        </w:rPr>
        <w:t>;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D620E6">
        <w:rPr>
          <w:rFonts w:ascii="Times New Roman" w:hAnsi="Times New Roman" w:cs="Times New Roman"/>
          <w:sz w:val="24"/>
          <w:szCs w:val="24"/>
        </w:rPr>
        <w:t>Место и время приема</w:t>
      </w:r>
      <w:r w:rsidR="00D37A7B"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D620E6">
        <w:rPr>
          <w:rFonts w:ascii="Times New Roman" w:hAnsi="Times New Roman" w:cs="Times New Roman"/>
          <w:sz w:val="24"/>
          <w:szCs w:val="24"/>
        </w:rPr>
        <w:t xml:space="preserve"> предложений: Красноярский край, Минусинский район,</w:t>
      </w:r>
      <w:r w:rsidR="00D220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0E6">
        <w:rPr>
          <w:rFonts w:ascii="Times New Roman" w:hAnsi="Times New Roman" w:cs="Times New Roman"/>
          <w:sz w:val="24"/>
          <w:szCs w:val="24"/>
        </w:rPr>
        <w:t xml:space="preserve"> с. Городок, ул. Ленина 21а, здание Администрации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D37A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понедельник-пятница  </w:t>
      </w:r>
      <w:r w:rsidR="00D620E6">
        <w:rPr>
          <w:rFonts w:ascii="Times New Roman" w:hAnsi="Times New Roman" w:cs="Times New Roman"/>
          <w:sz w:val="24"/>
          <w:szCs w:val="24"/>
        </w:rPr>
        <w:t>с 08.00 до 12.00</w:t>
      </w:r>
      <w:r w:rsidR="00162F92">
        <w:rPr>
          <w:rFonts w:ascii="Times New Roman" w:hAnsi="Times New Roman" w:cs="Times New Roman"/>
          <w:sz w:val="24"/>
          <w:szCs w:val="24"/>
        </w:rPr>
        <w:t xml:space="preserve"> и 14-00 до 17-00</w:t>
      </w:r>
      <w:r w:rsidR="00D620E6">
        <w:rPr>
          <w:rFonts w:ascii="Times New Roman" w:hAnsi="Times New Roman" w:cs="Times New Roman"/>
          <w:sz w:val="24"/>
          <w:szCs w:val="24"/>
        </w:rPr>
        <w:t xml:space="preserve">;  </w:t>
      </w:r>
      <w:r w:rsidR="00D37A7B">
        <w:rPr>
          <w:rFonts w:ascii="Times New Roman" w:hAnsi="Times New Roman" w:cs="Times New Roman"/>
          <w:sz w:val="24"/>
          <w:szCs w:val="24"/>
        </w:rPr>
        <w:t>телефон: 71-2-68, 71-2-62</w:t>
      </w:r>
    </w:p>
    <w:p w:rsidR="00D620E6" w:rsidRP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D620E6">
        <w:rPr>
          <w:rFonts w:ascii="Times New Roman" w:hAnsi="Times New Roman" w:cs="Times New Roman"/>
          <w:sz w:val="24"/>
          <w:szCs w:val="24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20E6" w:rsidRDefault="0031084F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620E6">
        <w:rPr>
          <w:rFonts w:ascii="Times New Roman" w:hAnsi="Times New Roman" w:cs="Times New Roman"/>
          <w:sz w:val="24"/>
          <w:szCs w:val="24"/>
        </w:rPr>
        <w:t xml:space="preserve">за прием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D620E6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Кобцев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D37A7B">
        <w:rPr>
          <w:rFonts w:ascii="Times New Roman" w:hAnsi="Times New Roman" w:cs="Times New Roman"/>
          <w:sz w:val="24"/>
          <w:szCs w:val="24"/>
        </w:rPr>
        <w:t>,  телефон - 89293071977;</w:t>
      </w:r>
    </w:p>
    <w:p w:rsidR="00D620E6" w:rsidRDefault="00D620E6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</w:t>
      </w:r>
      <w:r w:rsidR="00D37A7B">
        <w:rPr>
          <w:rFonts w:ascii="Times New Roman" w:hAnsi="Times New Roman" w:cs="Times New Roman"/>
          <w:sz w:val="24"/>
          <w:szCs w:val="24"/>
        </w:rPr>
        <w:t>, телефон - 89024675487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6F5" w:rsidRDefault="00D37A7B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п</w:t>
      </w:r>
      <w:r w:rsidR="00CF57BE">
        <w:rPr>
          <w:rFonts w:ascii="Times New Roman" w:hAnsi="Times New Roman" w:cs="Times New Roman"/>
          <w:sz w:val="24"/>
          <w:szCs w:val="24"/>
        </w:rPr>
        <w:t xml:space="preserve">редложения направляются в Администрацию </w:t>
      </w:r>
      <w:proofErr w:type="spellStart"/>
      <w:r w:rsidR="00CF57BE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CF57BE">
        <w:rPr>
          <w:rFonts w:ascii="Times New Roman" w:hAnsi="Times New Roman" w:cs="Times New Roman"/>
          <w:sz w:val="24"/>
          <w:szCs w:val="24"/>
        </w:rPr>
        <w:t xml:space="preserve"> сельсовета, расположенную по адресу: Красноярский край, Минусинский район, с. Городок,</w:t>
      </w:r>
      <w:r w:rsidR="00907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 ул. Ленина 21а, организатор конкурса.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«Формирование комфортной городской (сельской) среды» (далее – Проект).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Pr="00D220F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20F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D220F8">
        <w:rPr>
          <w:rFonts w:ascii="Times New Roman" w:hAnsi="Times New Roman" w:cs="Times New Roman"/>
          <w:b/>
          <w:sz w:val="24"/>
          <w:szCs w:val="24"/>
        </w:rPr>
        <w:t>положительное решение собственников помещений</w:t>
      </w:r>
      <w:r w:rsidRPr="00D220F8">
        <w:rPr>
          <w:rFonts w:ascii="Times New Roman" w:hAnsi="Times New Roman" w:cs="Times New Roman"/>
          <w:sz w:val="24"/>
          <w:szCs w:val="24"/>
        </w:rPr>
        <w:t>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0F8">
        <w:rPr>
          <w:rFonts w:ascii="Times New Roman" w:hAnsi="Times New Roman" w:cs="Times New Roman"/>
          <w:color w:val="000000"/>
          <w:sz w:val="24"/>
          <w:szCs w:val="24"/>
        </w:rPr>
        <w:t>В целях Проекта под дворовой территорией понимается совокупность территорий, прилегающих к многоквартирным домам, с расположенными</w:t>
      </w:r>
      <w:r w:rsidRPr="00D220F8">
        <w:rPr>
          <w:rFonts w:ascii="Times New Roman" w:hAnsi="Times New Roman" w:cs="Times New Roman"/>
          <w:color w:val="000000"/>
          <w:sz w:val="24"/>
          <w:szCs w:val="24"/>
        </w:rPr>
        <w:br/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0F8" w:rsidRP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0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Минимальный перечень включает в себя комплексное благоустройство: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>установку скамеек и урн для мусора.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>Дополнительный перечень включает в себя: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оборудование детских площадок;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оборудование спортивных площадок;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устройство пешеходных дорожек.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2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требуется от собственников помещений.</w:t>
      </w:r>
    </w:p>
    <w:p w:rsidR="00D220F8" w:rsidRPr="00D220F8" w:rsidRDefault="00D220F8" w:rsidP="00D220F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>Собраться</w:t>
      </w:r>
      <w:proofErr w:type="spellEnd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>вместе</w:t>
      </w:r>
      <w:proofErr w:type="spellEnd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Федерации. Проведение общих собраний собственников в очно-заочной форме  является более рациональной и эффективной формой. Преимущества очно-заочной формы в следующем.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Собственники лично, кто могут, участвуют в таком общем собрании. При этом кворум на таком собрании не обязателен. Кто из собственников не сомневается в своей позиции, выражают свое решение в письменной форме непосредственно на собрании и заполняют бланк решения. Либо собственники могут позже передать бланк своего  решения в</w:t>
      </w:r>
      <w:r w:rsidRPr="00D220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20F8">
        <w:rPr>
          <w:rFonts w:ascii="Times New Roman" w:hAnsi="Times New Roman" w:cs="Times New Roman"/>
          <w:sz w:val="24"/>
          <w:szCs w:val="24"/>
        </w:rPr>
        <w:t>установленные срок и место.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Участие собственников.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дворовых территорий.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также должны обеспечить трудовое участие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реализации мероприятий по благоустройству дворовых территорий: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строительных материалов, техники и т.д.;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учитывается при предоставлении бюджетной финансовой поддержки при отборе между дворами.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 xml:space="preserve">Решение о финансовом и трудовом участии заинтересованных лиц </w:t>
      </w:r>
      <w:r w:rsidRPr="00D220F8">
        <w:rPr>
          <w:rFonts w:ascii="Times New Roman" w:eastAsia="Calibri" w:hAnsi="Times New Roman" w:cs="Times New Roman"/>
          <w:sz w:val="24"/>
          <w:szCs w:val="24"/>
        </w:rPr>
        <w:br/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мероприятий по благоустройству дворовых территорий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минимальному перечню работ по благоустройству </w:t>
      </w:r>
      <w:r w:rsidRPr="00D220F8">
        <w:rPr>
          <w:rFonts w:ascii="Times New Roman" w:eastAsia="Calibri" w:hAnsi="Times New Roman" w:cs="Times New Roman"/>
          <w:sz w:val="24"/>
          <w:szCs w:val="24"/>
        </w:rPr>
        <w:t>принимается на общем собрании собственников помещений многоквартирного дома.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20F8">
        <w:rPr>
          <w:rFonts w:ascii="Times New Roman" w:hAnsi="Times New Roman" w:cs="Times New Roman"/>
          <w:b/>
          <w:sz w:val="24"/>
          <w:szCs w:val="24"/>
        </w:rPr>
        <w:t xml:space="preserve"> Дворовая территория является общим имуществом.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D220F8">
        <w:rPr>
          <w:rFonts w:ascii="Times New Roman" w:hAnsi="Times New Roman" w:cs="Times New Roman"/>
          <w:b/>
          <w:sz w:val="24"/>
          <w:szCs w:val="24"/>
        </w:rPr>
        <w:t>4. Аккумулировать все ресурсы, чтобы двор стал благоустроенным.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С привлечением средств бюджетной поддержки представляется возможным выполнить  значительные и объемные виды работ, включая и затраты на их выполнение.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При этом благоустроенным будет считаться двор, в котором одновременно будут выполнены и иные работы, которые влияют на облик вашего двора, делают его уютным и комфортным.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состояние фасада здания, входной двери, лестницы в подъезд,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козырька  над входом в подъезд, ограждения, газона, цветников, зеленых насаждений, малых архитектурных форм и т.д.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Источник финансирования этих работ имеется. Это текущие платежи за жилое помещение, а также взносы на капитальный ремонт общего имущества.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D220F8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согласование дизайн-проекта благоустройства дворовой территории;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подготовка и направление документов для включения дворовой территории в муниципальную программу формирования современной городской (сельской) среды на 2018-2024 годы в</w:t>
      </w:r>
      <w:r w:rsidRPr="00D220F8">
        <w:rPr>
          <w:rFonts w:ascii="Times New Roman" w:hAnsi="Times New Roman" w:cs="Times New Roman"/>
          <w:color w:val="000000"/>
          <w:sz w:val="24"/>
          <w:szCs w:val="24"/>
        </w:rPr>
        <w:t> уполномоченный орган местного самоуправления муниципального образования – организатор отбора;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участие в контроле качества выполнения работ в ходе благоустройства дворовой территории, в том числе промежуточном, в приемке работ при завершении благоустройства, подписание соответствующих актов приемки выполненных работ.</w:t>
      </w:r>
    </w:p>
    <w:p w:rsidR="00D220F8" w:rsidRPr="00CF57BE" w:rsidRDefault="00D220F8" w:rsidP="00D620E6">
      <w:pPr>
        <w:rPr>
          <w:rFonts w:ascii="Times New Roman" w:hAnsi="Times New Roman" w:cs="Times New Roman"/>
          <w:sz w:val="24"/>
          <w:szCs w:val="24"/>
        </w:rPr>
      </w:pPr>
    </w:p>
    <w:p w:rsidR="00907D93" w:rsidRDefault="00F96B8C" w:rsidP="00043FF5">
      <w:pPr>
        <w:rPr>
          <w:rFonts w:ascii="Times New Roman" w:hAnsi="Times New Roman" w:cs="Times New Roman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F96B8C">
        <w:rPr>
          <w:rFonts w:ascii="Times New Roman" w:hAnsi="Times New Roman" w:cs="Times New Roman"/>
          <w:sz w:val="24"/>
          <w:szCs w:val="24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б) о выполнении в 2018-202</w:t>
      </w:r>
      <w:r w:rsidR="00B91971">
        <w:rPr>
          <w:rFonts w:ascii="Times New Roman" w:hAnsi="Times New Roman" w:cs="Times New Roman"/>
          <w:sz w:val="24"/>
          <w:szCs w:val="24"/>
        </w:rPr>
        <w:t>4</w:t>
      </w:r>
      <w:r w:rsidRPr="00F96B8C">
        <w:rPr>
          <w:rFonts w:ascii="Times New Roman" w:hAnsi="Times New Roman" w:cs="Times New Roman"/>
          <w:sz w:val="24"/>
          <w:szCs w:val="24"/>
        </w:rPr>
        <w:t xml:space="preserve"> годах работ по благоустройству дворовой территории многоквартирного дома,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 xml:space="preserve"> за счет субсидии из федерального (краевого) бюджета исходя из минимального (дополнительного) перечня.</w:t>
      </w:r>
      <w:r w:rsidRPr="00F96B8C">
        <w:rPr>
          <w:rFonts w:ascii="Times New Roman" w:hAnsi="Times New Roman" w:cs="Times New Roman"/>
          <w:sz w:val="24"/>
          <w:szCs w:val="24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ремонт дворовых проездов,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обеспечение освещения дворовых территорий,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скамеек,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урн для мусора.</w:t>
      </w:r>
      <w:r w:rsidRPr="00F96B8C">
        <w:rPr>
          <w:rFonts w:ascii="Times New Roman" w:hAnsi="Times New Roman" w:cs="Times New Roman"/>
          <w:sz w:val="24"/>
          <w:szCs w:val="24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детской площадки,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спортивной площадки;</w:t>
      </w:r>
      <w:r w:rsidRPr="00F96B8C">
        <w:rPr>
          <w:rFonts w:ascii="Times New Roman" w:hAnsi="Times New Roman" w:cs="Times New Roman"/>
          <w:sz w:val="24"/>
          <w:szCs w:val="24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F96B8C">
        <w:rPr>
          <w:rFonts w:ascii="Times New Roman" w:hAnsi="Times New Roman" w:cs="Times New Roman"/>
          <w:sz w:val="24"/>
          <w:szCs w:val="24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F96B8C">
        <w:rPr>
          <w:rFonts w:ascii="Times New Roman" w:hAnsi="Times New Roman" w:cs="Times New Roman"/>
          <w:sz w:val="24"/>
          <w:szCs w:val="24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F96B8C">
        <w:rPr>
          <w:rFonts w:ascii="Times New Roman" w:hAnsi="Times New Roman" w:cs="Times New Roman"/>
          <w:sz w:val="24"/>
          <w:szCs w:val="24"/>
        </w:rPr>
        <w:br/>
        <w:t>предоставлением строительных материалов, техники и т.д.;</w:t>
      </w:r>
      <w:r w:rsidRPr="00F96B8C">
        <w:rPr>
          <w:rFonts w:ascii="Times New Roman" w:hAnsi="Times New Roman" w:cs="Times New Roman"/>
          <w:sz w:val="24"/>
          <w:szCs w:val="24"/>
        </w:rPr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F96B8C">
        <w:rPr>
          <w:rFonts w:ascii="Times New Roman" w:hAnsi="Times New Roman" w:cs="Times New Roman"/>
          <w:sz w:val="24"/>
          <w:szCs w:val="24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3) Бюджетные ассигнования на благоустройство дворовой территории  не предоставлялись.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5) Отсутств</w:t>
      </w:r>
      <w:r w:rsidR="00D37A7B">
        <w:rPr>
          <w:rFonts w:ascii="Times New Roman" w:hAnsi="Times New Roman" w:cs="Times New Roman"/>
          <w:sz w:val="24"/>
          <w:szCs w:val="24"/>
        </w:rPr>
        <w:t>уют</w:t>
      </w:r>
      <w:r w:rsidRPr="00F96B8C">
        <w:rPr>
          <w:rFonts w:ascii="Times New Roman" w:hAnsi="Times New Roman" w:cs="Times New Roman"/>
          <w:sz w:val="24"/>
          <w:szCs w:val="24"/>
        </w:rPr>
        <w:t xml:space="preserve"> спор</w:t>
      </w:r>
      <w:r w:rsidR="00D37A7B">
        <w:rPr>
          <w:rFonts w:ascii="Times New Roman" w:hAnsi="Times New Roman" w:cs="Times New Roman"/>
          <w:sz w:val="24"/>
          <w:szCs w:val="24"/>
        </w:rPr>
        <w:t>ы</w:t>
      </w:r>
      <w:r w:rsidRPr="00F96B8C">
        <w:rPr>
          <w:rFonts w:ascii="Times New Roman" w:hAnsi="Times New Roman" w:cs="Times New Roman"/>
          <w:sz w:val="24"/>
          <w:szCs w:val="24"/>
        </w:rPr>
        <w:t xml:space="preserve"> по границам земельного участка.</w:t>
      </w:r>
    </w:p>
    <w:p w:rsidR="00907D93" w:rsidRDefault="00907D93" w:rsidP="00043FF5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043FF5" w:rsidRDefault="00043FF5" w:rsidP="00043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FF5">
        <w:rPr>
          <w:rFonts w:ascii="Times New Roman" w:hAnsi="Times New Roman"/>
          <w:bCs/>
          <w:sz w:val="24"/>
          <w:szCs w:val="24"/>
          <w:u w:val="single"/>
          <w:lang w:eastAsia="ru-RU"/>
        </w:rPr>
        <w:t>Порядок подачи документов для проведения отбора заявок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043FF5" w:rsidRDefault="00043FF5" w:rsidP="00043FF5">
      <w:pPr>
        <w:rPr>
          <w:rFonts w:ascii="Times New Roman" w:hAnsi="Times New Roman"/>
          <w:color w:val="000000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</w:rPr>
        <w:t>1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43FF5">
        <w:rPr>
          <w:rFonts w:ascii="Times New Roman" w:hAnsi="Times New Roman"/>
          <w:color w:val="000000"/>
          <w:sz w:val="24"/>
          <w:szCs w:val="24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Городокского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043FF5">
        <w:rPr>
          <w:rFonts w:ascii="Times New Roman" w:hAnsi="Times New Roman"/>
          <w:color w:val="000000"/>
          <w:sz w:val="24"/>
          <w:szCs w:val="24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>. Заявка подписывается, уполномоченным собственниками лицом.</w:t>
      </w:r>
      <w:bookmarkStart w:id="1" w:name="Par14"/>
      <w:bookmarkEnd w:id="1"/>
    </w:p>
    <w:p w:rsidR="00043FF5" w:rsidRP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3. К заявке прикладываются следующие документы: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43FF5">
        <w:rPr>
          <w:rFonts w:ascii="Times New Roman" w:hAnsi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в) фотоматериалы, отражающие фактическое состояние дворовой территории;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г) </w:t>
      </w:r>
      <w:r w:rsidRPr="00043FF5">
        <w:rPr>
          <w:rFonts w:ascii="Times New Roman" w:hAnsi="Times New Roman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FF5">
        <w:rPr>
          <w:rFonts w:ascii="Times New Roman" w:hAnsi="Times New Roman"/>
          <w:sz w:val="24"/>
          <w:szCs w:val="24"/>
          <w:lang w:eastAsia="ru-RU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06F5" w:rsidRPr="004301BA" w:rsidRDefault="004C0C60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только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отборе.</w:t>
      </w:r>
    </w:p>
    <w:p w:rsidR="004C0C60" w:rsidRDefault="00CF57BE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 подан</w:t>
      </w:r>
      <w:r w:rsidR="004C0C60"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по истечении срока подачи </w:t>
      </w:r>
      <w:r w:rsidR="004C0C60">
        <w:rPr>
          <w:rFonts w:ascii="Times New Roman" w:hAnsi="Times New Roman" w:cs="Times New Roman"/>
          <w:sz w:val="24"/>
          <w:szCs w:val="24"/>
        </w:rPr>
        <w:t>заявок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, то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4C0C60">
        <w:rPr>
          <w:rFonts w:ascii="Times New Roman" w:hAnsi="Times New Roman" w:cs="Times New Roman"/>
          <w:sz w:val="24"/>
          <w:szCs w:val="24"/>
        </w:rPr>
        <w:t xml:space="preserve">     Заявки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регистрируются в журнале регистрации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 с отражением времени и даты их представления.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</w:t>
      </w:r>
      <w:r w:rsidR="004C0C60"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проводится Общественной комиссией еженедельно, при их наличии.</w:t>
      </w:r>
    </w:p>
    <w:p w:rsidR="00F96B8C" w:rsidRPr="00F96B8C" w:rsidRDefault="00F96B8C" w:rsidP="004C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t> </w:t>
      </w:r>
      <w:r w:rsidR="004C0C60" w:rsidRPr="004C0C60">
        <w:rPr>
          <w:rFonts w:ascii="Times New Roman" w:hAnsi="Times New Roman" w:cs="Times New Roman"/>
          <w:sz w:val="24"/>
          <w:szCs w:val="24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F96B8C" w:rsidRPr="00F96B8C" w:rsidTr="00E975A5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10 до 15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16 до 25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26 до 35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Организационные критерии</w:t>
            </w:r>
          </w:p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8C" w:rsidRPr="00F96B8C" w:rsidTr="00E975A5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67% - 5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70% - 6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80% - 7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90% - 8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100%- 9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до 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51 до 100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101 до 150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151 до 200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F96B8C" w:rsidRPr="00F96B8C" w:rsidTr="00E975A5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F57BE" w:rsidRPr="00F96B8C" w:rsidRDefault="00F96B8C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3% - 3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5% - 5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E9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 (спонсоры)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E975A5" w:rsidP="00E97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 МО </w:t>
            </w:r>
            <w:r w:rsidR="004301BA" w:rsidRPr="00F96B8C">
              <w:rPr>
                <w:rFonts w:ascii="Times New Roman" w:hAnsi="Times New Roman" w:cs="Times New Roman"/>
              </w:rPr>
              <w:t>- 0;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0,1% </w:t>
            </w:r>
            <w:r w:rsidR="004301BA" w:rsidRPr="00F96B8C">
              <w:rPr>
                <w:rFonts w:ascii="Times New Roman" w:hAnsi="Times New Roman" w:cs="Times New Roman"/>
              </w:rPr>
              <w:t>- 1;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0,2%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F96B8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выше среднего на 0,3%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F96B8C">
              <w:rPr>
                <w:rFonts w:ascii="Times New Roman" w:hAnsi="Times New Roman" w:cs="Times New Roman"/>
              </w:rPr>
              <w:t>;</w:t>
            </w:r>
            <w:r w:rsidRPr="00F96B8C">
              <w:rPr>
                <w:rFonts w:ascii="Times New Roman" w:hAnsi="Times New Roman" w:cs="Times New Roman"/>
              </w:rPr>
              <w:br/>
            </w:r>
          </w:p>
        </w:tc>
      </w:tr>
    </w:tbl>
    <w:p w:rsidR="004D2458" w:rsidRDefault="00F96B8C" w:rsidP="004301BA">
      <w:pPr>
        <w:rPr>
          <w:szCs w:val="28"/>
        </w:rPr>
      </w:pPr>
      <w:r w:rsidRPr="00F96B8C">
        <w:t> </w:t>
      </w:r>
      <w:r w:rsidRPr="00F96B8C">
        <w:br/>
      </w:r>
    </w:p>
    <w:p w:rsidR="00907D93" w:rsidRDefault="00907D93" w:rsidP="004301BA">
      <w:pPr>
        <w:rPr>
          <w:szCs w:val="28"/>
        </w:rPr>
      </w:pPr>
    </w:p>
    <w:p w:rsidR="00907D93" w:rsidRDefault="00907D93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4D2458" w:rsidRDefault="004D2458" w:rsidP="004D2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B9A">
        <w:rPr>
          <w:rFonts w:ascii="Times New Roman" w:hAnsi="Times New Roman" w:cs="Times New Roman"/>
          <w:sz w:val="28"/>
          <w:szCs w:val="28"/>
        </w:rPr>
        <w:t>Приложение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в 20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году 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в рамках </w:t>
      </w:r>
      <w:r w:rsidR="0083230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«Формирование комфортной городской (сельской) среды» на 201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8-2024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82761F" w:rsidRPr="0082761F" w:rsidRDefault="0082761F" w:rsidP="0082761F">
      <w:pPr>
        <w:rPr>
          <w:rFonts w:ascii="Times New Roman" w:hAnsi="Times New Roman" w:cs="Times New Roman"/>
          <w:sz w:val="20"/>
          <w:szCs w:val="20"/>
        </w:rPr>
      </w:pPr>
      <w:r w:rsidRPr="0082761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2761F" w:rsidRPr="0082761F" w:rsidTr="00950116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82761F" w:rsidRPr="0082761F" w:rsidTr="00950116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82761F" w:rsidRPr="0082761F" w:rsidRDefault="0082761F" w:rsidP="001B636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82761F" w:rsidRPr="0082761F" w:rsidTr="00950116">
        <w:trPr>
          <w:trHeight w:val="257"/>
        </w:trPr>
        <w:tc>
          <w:tcPr>
            <w:tcW w:w="9498" w:type="dxa"/>
            <w:shd w:val="clear" w:color="auto" w:fill="FFFFFF"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благоустройству прилегающей дворовой территории 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</w:t>
            </w:r>
            <w:r w:rsidR="00B9197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="0083230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«Формирование комфортной городской (сельской) среды»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</w:t>
            </w:r>
            <w:r w:rsidR="00B9197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, в лице _________________________________________________________________________________ _________________________________________________________________________________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4.Информация о заявителе: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«___» _________________  201__г.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Дата: « ____»________________201__г.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E31B9A" w:rsidRPr="00E31B9A" w:rsidRDefault="00E31B9A" w:rsidP="004D2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B9A" w:rsidRPr="0073698C" w:rsidRDefault="00E31B9A" w:rsidP="004D2458">
      <w:pPr>
        <w:jc w:val="right"/>
        <w:rPr>
          <w:szCs w:val="28"/>
        </w:rPr>
      </w:pPr>
    </w:p>
    <w:sectPr w:rsidR="00E31B9A" w:rsidRPr="0073698C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83E63"/>
    <w:rsid w:val="000423E5"/>
    <w:rsid w:val="00043FF5"/>
    <w:rsid w:val="00081647"/>
    <w:rsid w:val="000C72C5"/>
    <w:rsid w:val="001027E4"/>
    <w:rsid w:val="00125F51"/>
    <w:rsid w:val="00151BFF"/>
    <w:rsid w:val="00162F92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1084F"/>
    <w:rsid w:val="00327087"/>
    <w:rsid w:val="003605EC"/>
    <w:rsid w:val="00361E53"/>
    <w:rsid w:val="003908C9"/>
    <w:rsid w:val="003A27FB"/>
    <w:rsid w:val="003E16C1"/>
    <w:rsid w:val="004301BA"/>
    <w:rsid w:val="00460A53"/>
    <w:rsid w:val="0048258F"/>
    <w:rsid w:val="004C0C60"/>
    <w:rsid w:val="004D2458"/>
    <w:rsid w:val="004D5381"/>
    <w:rsid w:val="0054153B"/>
    <w:rsid w:val="00583E63"/>
    <w:rsid w:val="005B2C19"/>
    <w:rsid w:val="00600BC1"/>
    <w:rsid w:val="0061195A"/>
    <w:rsid w:val="006635C9"/>
    <w:rsid w:val="00665A4E"/>
    <w:rsid w:val="006C0DC0"/>
    <w:rsid w:val="0071474C"/>
    <w:rsid w:val="007231E2"/>
    <w:rsid w:val="00730607"/>
    <w:rsid w:val="0073698C"/>
    <w:rsid w:val="00811534"/>
    <w:rsid w:val="0082761F"/>
    <w:rsid w:val="0083230A"/>
    <w:rsid w:val="00841E4F"/>
    <w:rsid w:val="00875C40"/>
    <w:rsid w:val="00884617"/>
    <w:rsid w:val="008A09E4"/>
    <w:rsid w:val="008C76BD"/>
    <w:rsid w:val="008D0C02"/>
    <w:rsid w:val="008D79F0"/>
    <w:rsid w:val="00902945"/>
    <w:rsid w:val="00907D93"/>
    <w:rsid w:val="00934700"/>
    <w:rsid w:val="00950116"/>
    <w:rsid w:val="00953602"/>
    <w:rsid w:val="00966C22"/>
    <w:rsid w:val="009A613F"/>
    <w:rsid w:val="00A15CD8"/>
    <w:rsid w:val="00A15D34"/>
    <w:rsid w:val="00A70663"/>
    <w:rsid w:val="00B173FF"/>
    <w:rsid w:val="00B91971"/>
    <w:rsid w:val="00BB68BB"/>
    <w:rsid w:val="00BE1F37"/>
    <w:rsid w:val="00C00F6B"/>
    <w:rsid w:val="00CF57BE"/>
    <w:rsid w:val="00D220F8"/>
    <w:rsid w:val="00D25D70"/>
    <w:rsid w:val="00D37A7B"/>
    <w:rsid w:val="00D620E6"/>
    <w:rsid w:val="00D903C6"/>
    <w:rsid w:val="00D91846"/>
    <w:rsid w:val="00DA1DBF"/>
    <w:rsid w:val="00DE2B84"/>
    <w:rsid w:val="00E05DF7"/>
    <w:rsid w:val="00E31B9A"/>
    <w:rsid w:val="00E643CE"/>
    <w:rsid w:val="00E73A05"/>
    <w:rsid w:val="00E975A5"/>
    <w:rsid w:val="00ED52F1"/>
    <w:rsid w:val="00EF66A1"/>
    <w:rsid w:val="00F106F5"/>
    <w:rsid w:val="00F125A7"/>
    <w:rsid w:val="00F12BEA"/>
    <w:rsid w:val="00F308E3"/>
    <w:rsid w:val="00F96B8C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06BA-65A0-4DDD-A492-6506609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2761F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2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17D4-A3A6-4954-A89F-994BF87B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2017-10-30T13:22:00Z</cp:lastPrinted>
  <dcterms:created xsi:type="dcterms:W3CDTF">2019-11-02T10:05:00Z</dcterms:created>
  <dcterms:modified xsi:type="dcterms:W3CDTF">2020-01-04T09:08:00Z</dcterms:modified>
</cp:coreProperties>
</file>