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BB" w:rsidRDefault="009B73BB" w:rsidP="009B73B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9B73BB" w:rsidRDefault="009B73BB" w:rsidP="009B73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25                                                    25 ноября 2019г.</w:t>
      </w:r>
    </w:p>
    <w:p w:rsidR="009B73BB" w:rsidRDefault="009B73BB" w:rsidP="009B73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73BB" w:rsidRDefault="00CE7358" w:rsidP="009B73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9B73BB" w:rsidRDefault="009B73BB" w:rsidP="009B73B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B73BB" w:rsidRDefault="009B73BB" w:rsidP="009B73B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9B73BB" w:rsidRDefault="009B73BB" w:rsidP="009B73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B73BB" w:rsidRDefault="009B73BB" w:rsidP="009B73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9B73BB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ГОРОДОКСКИЙ СЕЛЬСКИЙ СОВЕТ ДЕПУТАТОВ        </w:t>
      </w:r>
    </w:p>
    <w:p w:rsidR="009B73BB" w:rsidRDefault="009B73BB" w:rsidP="009B73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9B73BB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        МИНУСИНСКОГО РАЙОНА                                                                                </w:t>
      </w:r>
    </w:p>
    <w:p w:rsidR="009B73BB" w:rsidRPr="009B73BB" w:rsidRDefault="009B73BB" w:rsidP="009B73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9B73BB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  КРАСНОЯРСКОГО КРАЯ                </w:t>
      </w:r>
    </w:p>
    <w:p w:rsidR="009B73BB" w:rsidRPr="009B73BB" w:rsidRDefault="009B73BB" w:rsidP="009B73BB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9B73BB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B73BB" w:rsidRPr="009B73BB" w:rsidRDefault="009B73BB" w:rsidP="009B73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9B73BB">
        <w:rPr>
          <w:rFonts w:ascii="Times New Roman" w:hAnsi="Times New Roman" w:cs="Times New Roman"/>
          <w:b/>
          <w:sz w:val="20"/>
          <w:szCs w:val="20"/>
        </w:rPr>
        <w:t xml:space="preserve">  РЕШЕНИЕ                                                                                                   </w:t>
      </w:r>
      <w:r w:rsidRPr="009B73BB">
        <w:rPr>
          <w:rFonts w:ascii="Times New Roman" w:hAnsi="Times New Roman" w:cs="Times New Roman"/>
          <w:sz w:val="20"/>
          <w:szCs w:val="20"/>
        </w:rPr>
        <w:t xml:space="preserve">«21» 11.  2019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B73BB">
        <w:rPr>
          <w:rFonts w:ascii="Times New Roman" w:hAnsi="Times New Roman" w:cs="Times New Roman"/>
          <w:sz w:val="20"/>
          <w:szCs w:val="20"/>
        </w:rPr>
        <w:t>с. Городок                                            № 110 -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О внесении изменений в решение № 98-рс от 20.06.2019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«Об утверждении порядка увольнения 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(освобождения от должности) лица, 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замещающего муниципальную должность, 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в связи с утратой доверия»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            Рассмотрев протест Минусинской межрайонной прокуратуры от 21.10.2019 № 7-02-2019 и руководствуясь  Федеральным законом от 03.08.2018 № 304 – ФЗ о внесении изменений в ст.193 Трудового кодекса,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сельсовета ,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 :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      1. В пункте 8 Порядка увольнения (освобождения от должности) лица, замещающего муниципальную должность, в связи с утратой доверия  слова «</w:t>
      </w:r>
      <w:r w:rsidRPr="009B73BB">
        <w:rPr>
          <w:rFonts w:ascii="Times New Roman" w:hAnsi="Times New Roman" w:cs="Times New Roman"/>
          <w:b/>
          <w:sz w:val="20"/>
          <w:szCs w:val="20"/>
        </w:rPr>
        <w:t>чем через 30 дней</w:t>
      </w:r>
      <w:r w:rsidRPr="009B73BB">
        <w:rPr>
          <w:rFonts w:ascii="Times New Roman" w:hAnsi="Times New Roman" w:cs="Times New Roman"/>
          <w:sz w:val="20"/>
          <w:szCs w:val="20"/>
        </w:rPr>
        <w:t xml:space="preserve">» заменить словами </w:t>
      </w:r>
      <w:r w:rsidRPr="009B73BB">
        <w:rPr>
          <w:rFonts w:ascii="Times New Roman" w:hAnsi="Times New Roman" w:cs="Times New Roman"/>
          <w:b/>
          <w:sz w:val="20"/>
          <w:szCs w:val="20"/>
        </w:rPr>
        <w:t>« трех лет».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       2. Настоящее решение вступает в силу </w:t>
      </w:r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>со дня его официального опубликования   в издании «Ведомости органов муниципального образования «</w:t>
      </w:r>
      <w:proofErr w:type="spellStart"/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>Городокский</w:t>
      </w:r>
      <w:proofErr w:type="spellEnd"/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сельсовет».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>Глава сельсовета:                                                                                 А.В. Тощев.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Председатель </w:t>
      </w:r>
      <w:proofErr w:type="spellStart"/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>Городокского</w:t>
      </w:r>
      <w:proofErr w:type="spellEnd"/>
    </w:p>
    <w:p w:rsidR="009B73BB" w:rsidRDefault="009B73BB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>сельского Совета депутатов:                                                            Л.Г.</w:t>
      </w:r>
      <w:r w:rsidR="00CE735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9B73BB">
        <w:rPr>
          <w:rFonts w:ascii="Times New Roman" w:hAnsi="Times New Roman" w:cs="Times New Roman"/>
          <w:color w:val="000000"/>
          <w:spacing w:val="-6"/>
          <w:sz w:val="20"/>
          <w:szCs w:val="20"/>
        </w:rPr>
        <w:t>Савин.</w:t>
      </w: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E7358" w:rsidRPr="009B73BB" w:rsidRDefault="00CE7358" w:rsidP="009B73BB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ГОРОДОКСКИЙ СЕЛЬСКИЙ СОВЕТ ДЕПУТАТОВ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B73BB" w:rsidRP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21.11.2019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B73BB">
        <w:rPr>
          <w:rFonts w:ascii="Times New Roman" w:hAnsi="Times New Roman" w:cs="Times New Roman"/>
          <w:sz w:val="20"/>
          <w:szCs w:val="20"/>
        </w:rPr>
        <w:t xml:space="preserve">       №  111 -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9B73BB" w:rsidRPr="009B73BB" w:rsidRDefault="009B73BB" w:rsidP="009B73BB">
      <w:pPr>
        <w:shd w:val="clear" w:color="auto" w:fill="FFFFFF"/>
        <w:tabs>
          <w:tab w:val="left" w:pos="7795"/>
          <w:tab w:val="left" w:leader="underscore" w:pos="92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    О внесении изменений в решение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 от 29.11.2018 №  81 -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«О налоге на имущество физических лиц» ( в редакции решения от 30.11.2018 г.  № 31 )</w:t>
      </w:r>
    </w:p>
    <w:p w:rsidR="009B73BB" w:rsidRPr="009B73BB" w:rsidRDefault="009B73BB" w:rsidP="009B73BB">
      <w:pPr>
        <w:shd w:val="clear" w:color="auto" w:fill="FFFFFF"/>
        <w:spacing w:after="0"/>
        <w:ind w:firstLine="6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В соответствии с</w:t>
      </w:r>
      <w:hyperlink r:id="rId6" w:history="1">
        <w:r w:rsidRPr="009B73BB">
          <w:rPr>
            <w:rFonts w:ascii="Times New Roman" w:hAnsi="Times New Roman" w:cs="Times New Roman"/>
            <w:sz w:val="20"/>
            <w:szCs w:val="20"/>
          </w:rPr>
          <w:t xml:space="preserve"> Налоговым кодексом Российской Федерации</w:t>
        </w:r>
      </w:hyperlink>
      <w:r w:rsidRPr="009B73BB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9B73BB">
          <w:rPr>
            <w:rFonts w:ascii="Times New Roman" w:hAnsi="Times New Roman" w:cs="Times New Roman"/>
            <w:sz w:val="20"/>
            <w:szCs w:val="20"/>
          </w:rPr>
          <w:t>Федеральным законом от 06.10.2003 № 131-ФЗ</w:t>
        </w:r>
      </w:hyperlink>
      <w:r w:rsidRPr="009B73BB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Федерации», </w:t>
      </w:r>
      <w:r w:rsidRPr="009B73B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руководствуясь   </w:t>
      </w:r>
      <w:r w:rsidRPr="009B73BB">
        <w:rPr>
          <w:rFonts w:ascii="Times New Roman" w:hAnsi="Times New Roman" w:cs="Times New Roman"/>
          <w:sz w:val="20"/>
          <w:szCs w:val="20"/>
        </w:rPr>
        <w:t xml:space="preserve">ст. 22 Устава  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сельсовета, сельский Совет депутатов,  </w:t>
      </w:r>
      <w:r w:rsidRPr="009B73B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1.  Внести в решение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29.11.2018  № 81-рс «О налоге на имущество физических лиц» следующие изменения: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1.1. Строку 1.7. таблицы пункта 2 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9B73BB" w:rsidRPr="009B73BB" w:rsidTr="00233C5A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B" w:rsidRPr="009B73BB" w:rsidRDefault="009B73BB" w:rsidP="009B73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9B73B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B" w:rsidRPr="009B73BB" w:rsidRDefault="009B73BB" w:rsidP="009B73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B" w:rsidRPr="009B73BB" w:rsidRDefault="009B73BB" w:rsidP="009B73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Налоговая ставка (в процентах)</w:t>
            </w:r>
          </w:p>
        </w:tc>
      </w:tr>
      <w:tr w:rsidR="009B73BB" w:rsidRPr="009B73BB" w:rsidTr="00233C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B" w:rsidRPr="009B73BB" w:rsidRDefault="009B73BB" w:rsidP="009B73B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B" w:rsidRPr="009B73BB" w:rsidRDefault="009B73BB" w:rsidP="009B73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предоставленных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B" w:rsidRPr="009B73BB" w:rsidRDefault="009B73BB" w:rsidP="009B73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3BB" w:rsidRPr="009B73BB" w:rsidRDefault="009B73BB" w:rsidP="009B73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9B73BB" w:rsidRPr="009B73BB" w:rsidRDefault="009B73BB" w:rsidP="009B73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B73BB" w:rsidRPr="009B73BB" w:rsidRDefault="009B73BB" w:rsidP="009B73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Внести в решения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 22.05.2019 № 95-рс «О внесении изменений в решение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29.11.2018 № 81-рс «О налоге на имущество физических лиц» следующие изменения: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2.1. Пункт 5 решения изложить в следующей редакции: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В отношении налоговых периодов по налогу, истекших до 1 января 2019 года, применяются положения решения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24.11.2014 №136-рс «Об установлении на территории муниципального образования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 налога на имущество физических лиц, действующего до дня вступления в силу настоящего решения.</w:t>
      </w:r>
    </w:p>
    <w:p w:rsidR="009B73BB" w:rsidRPr="009B73BB" w:rsidRDefault="009B73BB" w:rsidP="009B7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B73BB">
        <w:rPr>
          <w:rFonts w:ascii="Times New Roman" w:hAnsi="Times New Roman" w:cs="Times New Roman"/>
          <w:sz w:val="20"/>
          <w:szCs w:val="20"/>
        </w:rPr>
        <w:t>3. Настоящее решение вступает в силу  с 01 января 2020 года, не ранее чем    по истечении одного месяца со дня его официального опубликования в газете  «Ведомости» органов муниципального образования «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сельсовет» и разместить на сайте администрации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с адресом в информационно-телекоммуникационной сети Интернет –</w:t>
      </w:r>
      <w:r w:rsidRPr="009B73BB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9B73BB">
        <w:rPr>
          <w:rFonts w:ascii="Times New Roman" w:hAnsi="Times New Roman" w:cs="Times New Roman"/>
          <w:sz w:val="20"/>
          <w:szCs w:val="20"/>
        </w:rPr>
        <w:t>://</w:t>
      </w:r>
      <w:r w:rsidRPr="009B73BB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spellStart"/>
      <w:r w:rsidRPr="009B73BB">
        <w:rPr>
          <w:rStyle w:val="2"/>
          <w:rFonts w:eastAsia="Arial Unicode MS"/>
          <w:sz w:val="20"/>
          <w:szCs w:val="20"/>
        </w:rPr>
        <w:t>orodok</w:t>
      </w:r>
      <w:proofErr w:type="spellEnd"/>
      <w:r w:rsidRPr="009B73BB">
        <w:rPr>
          <w:rStyle w:val="2"/>
          <w:rFonts w:eastAsia="Arial Unicode MS"/>
          <w:sz w:val="20"/>
          <w:szCs w:val="20"/>
        </w:rPr>
        <w:t>-</w:t>
      </w:r>
      <w:proofErr w:type="spellStart"/>
      <w:r w:rsidRPr="009B73BB">
        <w:rPr>
          <w:rStyle w:val="2"/>
          <w:rFonts w:eastAsia="Arial Unicode MS"/>
          <w:sz w:val="20"/>
          <w:szCs w:val="20"/>
          <w:lang w:val="en-US"/>
        </w:rPr>
        <w:t>adm</w:t>
      </w:r>
      <w:proofErr w:type="spellEnd"/>
      <w:r w:rsidRPr="009B73BB">
        <w:rPr>
          <w:rStyle w:val="2"/>
          <w:rFonts w:eastAsia="Arial Unicode MS"/>
          <w:sz w:val="20"/>
          <w:szCs w:val="20"/>
        </w:rPr>
        <w:t>.</w:t>
      </w:r>
      <w:proofErr w:type="spellStart"/>
      <w:r w:rsidRPr="009B73BB">
        <w:rPr>
          <w:rStyle w:val="2"/>
          <w:rFonts w:eastAsia="Arial Unicode MS"/>
          <w:sz w:val="20"/>
          <w:szCs w:val="20"/>
          <w:lang w:val="en-US"/>
        </w:rPr>
        <w:t>ru</w:t>
      </w:r>
      <w:proofErr w:type="spellEnd"/>
      <w:r w:rsidRPr="009B73BB">
        <w:rPr>
          <w:rStyle w:val="2"/>
          <w:rFonts w:eastAsia="Arial Unicode MS"/>
          <w:sz w:val="20"/>
          <w:szCs w:val="20"/>
        </w:rPr>
        <w:t xml:space="preserve"> .</w:t>
      </w:r>
    </w:p>
    <w:p w:rsidR="009B73BB" w:rsidRPr="009B73BB" w:rsidRDefault="009B73BB" w:rsidP="009B73BB">
      <w:pPr>
        <w:pStyle w:val="Default"/>
        <w:ind w:firstLine="426"/>
        <w:jc w:val="both"/>
        <w:rPr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депутатов:                               Л.Г. Савин</w:t>
      </w:r>
    </w:p>
    <w:p w:rsidR="00CE7358" w:rsidRPr="009B73BB" w:rsidRDefault="00CE7358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Глава  сельсовета:                                                                        А.В. Тощев</w:t>
      </w:r>
    </w:p>
    <w:p w:rsidR="00CE7358" w:rsidRDefault="00CE7358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358" w:rsidRPr="009B73BB" w:rsidRDefault="00CE7358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ГОРОДОКСКИЙ СЕЛЬСКИЙ СОВЕТ ДЕПУТАТОВ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3BB" w:rsidRPr="009B73BB" w:rsidRDefault="009B73BB" w:rsidP="009B73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B73BB" w:rsidRP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«21» ноября 2019г.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B73BB">
        <w:rPr>
          <w:rFonts w:ascii="Times New Roman" w:hAnsi="Times New Roman" w:cs="Times New Roman"/>
          <w:sz w:val="20"/>
          <w:szCs w:val="20"/>
        </w:rPr>
        <w:t xml:space="preserve"> с.  Городок                                   № 112  -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9B73BB" w:rsidRPr="009B73BB" w:rsidRDefault="009B73BB" w:rsidP="009B73BB">
      <w:pPr>
        <w:shd w:val="clear" w:color="auto" w:fill="FFFFFF"/>
        <w:tabs>
          <w:tab w:val="left" w:pos="7795"/>
          <w:tab w:val="left" w:leader="underscore" w:pos="92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   О внесении изменений в решение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 от 30.11.2015 №   8 -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«О земельном налоге» (в редакции решения  от 30.11.2015 № 35  )</w:t>
      </w:r>
    </w:p>
    <w:p w:rsidR="009B73BB" w:rsidRPr="009B73BB" w:rsidRDefault="009B73BB" w:rsidP="009B73BB">
      <w:pPr>
        <w:shd w:val="clear" w:color="auto" w:fill="FFFFFF"/>
        <w:spacing w:after="0"/>
        <w:ind w:firstLine="4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В соответствии с частью 1 ст.132 Конституции Российской Федерации, пунктом 2 части 1 ст.14 Федерального закона от 06.10.2003 №131-ФЗ «Об общих принципах организации местного самоуправления в Российской Федерации», статьями 394, 396 и 397 Налогового кодекса Российской Федерации,</w:t>
      </w:r>
      <w:r w:rsidRPr="009B73B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руководствуясь </w:t>
      </w:r>
      <w:r w:rsidRPr="009B73BB">
        <w:rPr>
          <w:rFonts w:ascii="Times New Roman" w:hAnsi="Times New Roman" w:cs="Times New Roman"/>
          <w:sz w:val="20"/>
          <w:szCs w:val="20"/>
        </w:rPr>
        <w:t xml:space="preserve">ст. 22 Устава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сельсовета,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сельский Совет депутатов,  </w:t>
      </w:r>
      <w:r w:rsidRPr="009B73B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9B73BB" w:rsidRPr="009B73BB" w:rsidRDefault="009B73BB" w:rsidP="009B73BB">
      <w:pPr>
        <w:shd w:val="clear" w:color="auto" w:fill="FFFFFF"/>
        <w:spacing w:after="0"/>
        <w:ind w:firstLine="40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73BB" w:rsidRPr="009B73BB" w:rsidRDefault="009B73BB" w:rsidP="009B73BB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1. Внести в решение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30.11.2015 г. № 8-рс «О земельном налоге» следующие изменения и дополнения:</w:t>
      </w:r>
    </w:p>
    <w:p w:rsidR="009B73BB" w:rsidRPr="009B73BB" w:rsidRDefault="009B73BB" w:rsidP="009B73BB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 xml:space="preserve">   1.1. Абзац второй подпункта 1.2. пункта 1 решения изложить в следующей редакции:</w:t>
      </w:r>
    </w:p>
    <w:p w:rsidR="009B73BB" w:rsidRPr="009B73BB" w:rsidRDefault="009B73BB" w:rsidP="009B73B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9B73BB" w:rsidRPr="009B73BB" w:rsidRDefault="009B73BB" w:rsidP="009B73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1.2. Абзац четвертый подпункта 1.2. пункта 1 решения изложить в следующей редакции:</w:t>
      </w:r>
    </w:p>
    <w:p w:rsidR="009B73BB" w:rsidRPr="009B73BB" w:rsidRDefault="009B73BB" w:rsidP="009B73B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Федерации".».</w:t>
      </w:r>
    </w:p>
    <w:p w:rsidR="009B73BB" w:rsidRPr="009B73BB" w:rsidRDefault="009B73BB" w:rsidP="009B73B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1.3. Пункт 3 решения исключить.</w:t>
      </w:r>
    </w:p>
    <w:p w:rsidR="009B73BB" w:rsidRPr="009B73BB" w:rsidRDefault="009B73BB" w:rsidP="009B73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B73BB">
        <w:rPr>
          <w:rFonts w:ascii="Times New Roman" w:hAnsi="Times New Roman" w:cs="Times New Roman"/>
          <w:sz w:val="20"/>
          <w:szCs w:val="20"/>
        </w:rPr>
        <w:t xml:space="preserve">2. Настоящее решение вступает в силу  с 01 января 2020 года, не ранее чем по истечении одного месяца со дня его официального опубликования в официальном издании «Ведомости» органов муниципального образования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сельсовет, за исключением положения, для которого настоящим пунктом установлен иной срок вступления в силу и разместить на сайте администрации </w:t>
      </w:r>
      <w:proofErr w:type="spellStart"/>
      <w:r w:rsidRPr="009B73B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B73B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с адресом в информационно-телекоммуникационной сети Интернет – </w:t>
      </w:r>
      <w:r w:rsidRPr="009B73BB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9B73BB">
        <w:rPr>
          <w:rFonts w:ascii="Times New Roman" w:hAnsi="Times New Roman" w:cs="Times New Roman"/>
          <w:sz w:val="20"/>
          <w:szCs w:val="20"/>
        </w:rPr>
        <w:t xml:space="preserve">:// </w:t>
      </w:r>
      <w:r w:rsidRPr="009B73BB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spellStart"/>
      <w:r w:rsidRPr="009B73BB">
        <w:rPr>
          <w:rStyle w:val="2"/>
          <w:rFonts w:eastAsia="Arial Unicode MS"/>
          <w:sz w:val="20"/>
          <w:szCs w:val="20"/>
        </w:rPr>
        <w:t>orodok</w:t>
      </w:r>
      <w:proofErr w:type="spellEnd"/>
      <w:r w:rsidRPr="009B73BB">
        <w:rPr>
          <w:rStyle w:val="2"/>
          <w:rFonts w:eastAsia="Arial Unicode MS"/>
          <w:sz w:val="20"/>
          <w:szCs w:val="20"/>
        </w:rPr>
        <w:t>-</w:t>
      </w:r>
      <w:proofErr w:type="spellStart"/>
      <w:r w:rsidRPr="009B73BB">
        <w:rPr>
          <w:rStyle w:val="2"/>
          <w:rFonts w:eastAsia="Arial Unicode MS"/>
          <w:sz w:val="20"/>
          <w:szCs w:val="20"/>
          <w:lang w:val="en-US"/>
        </w:rPr>
        <w:t>adm</w:t>
      </w:r>
      <w:proofErr w:type="spellEnd"/>
      <w:r w:rsidRPr="009B73BB">
        <w:rPr>
          <w:rStyle w:val="2"/>
          <w:rFonts w:eastAsia="Arial Unicode MS"/>
          <w:sz w:val="20"/>
          <w:szCs w:val="20"/>
        </w:rPr>
        <w:t>.</w:t>
      </w:r>
      <w:proofErr w:type="spellStart"/>
      <w:r w:rsidRPr="009B73BB">
        <w:rPr>
          <w:rStyle w:val="2"/>
          <w:rFonts w:eastAsia="Arial Unicode MS"/>
          <w:sz w:val="20"/>
          <w:szCs w:val="20"/>
          <w:lang w:val="en-US"/>
        </w:rPr>
        <w:t>ru</w:t>
      </w:r>
      <w:proofErr w:type="spellEnd"/>
      <w:r w:rsidRPr="009B73BB">
        <w:rPr>
          <w:rStyle w:val="2"/>
          <w:rFonts w:eastAsia="Arial Unicode MS"/>
          <w:sz w:val="20"/>
          <w:szCs w:val="20"/>
        </w:rPr>
        <w:t xml:space="preserve"> </w:t>
      </w:r>
    </w:p>
    <w:p w:rsidR="009B73BB" w:rsidRPr="009B73BB" w:rsidRDefault="009B73BB" w:rsidP="009B73BB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Подпункт 1.2. пункта 1 настоящего решения вступает в силу с 01 января 2021 года.</w:t>
      </w:r>
    </w:p>
    <w:p w:rsidR="009B73BB" w:rsidRPr="009B73BB" w:rsidRDefault="009B73BB" w:rsidP="009B73BB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Председатель сельского Совета депутатов:                               Л.Г. Савин</w:t>
      </w:r>
    </w:p>
    <w:p w:rsidR="009B73BB" w:rsidRP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P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73BB">
        <w:rPr>
          <w:rFonts w:ascii="Times New Roman" w:hAnsi="Times New Roman" w:cs="Times New Roman"/>
          <w:sz w:val="20"/>
          <w:szCs w:val="20"/>
        </w:rPr>
        <w:t>Глава  сельсовета:                                                                         А.В. Тощев</w:t>
      </w:r>
    </w:p>
    <w:p w:rsidR="00BD7F76" w:rsidRDefault="00BD7F76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9B73BB" w:rsidRDefault="009B73BB" w:rsidP="009B73BB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9B73BB" w:rsidRDefault="009B73BB" w:rsidP="009B73BB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9B73BB" w:rsidRPr="009B73BB" w:rsidRDefault="009B73BB" w:rsidP="009B73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B73BB" w:rsidRPr="009B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08C6"/>
    <w:multiLevelType w:val="hybridMultilevel"/>
    <w:tmpl w:val="E892A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8"/>
    <w:rsid w:val="008D6178"/>
    <w:rsid w:val="009B73BB"/>
    <w:rsid w:val="00BD7F76"/>
    <w:rsid w:val="00C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3D6E-03BC-4DB2-8F8E-D9B0467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3B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9B73B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Default">
    <w:name w:val="Default"/>
    <w:rsid w:val="009B7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rsid w:val="009B73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5">
    <w:name w:val="Body Text Indent"/>
    <w:basedOn w:val="a"/>
    <w:link w:val="a6"/>
    <w:uiPriority w:val="99"/>
    <w:semiHidden/>
    <w:unhideWhenUsed/>
    <w:rsid w:val="009B73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B73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BC15-D2A7-4EA1-8274-3064C87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2019-12-03T04:00:00Z</cp:lastPrinted>
  <dcterms:created xsi:type="dcterms:W3CDTF">2019-12-03T03:53:00Z</dcterms:created>
  <dcterms:modified xsi:type="dcterms:W3CDTF">2020-03-18T01:35:00Z</dcterms:modified>
</cp:coreProperties>
</file>