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8F" w:rsidRDefault="00BD7C8F" w:rsidP="00BD7C8F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Официальное издание</w:t>
      </w:r>
    </w:p>
    <w:p w:rsidR="00BD7C8F" w:rsidRDefault="00BD7C8F" w:rsidP="00BD7C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D7C8F">
        <w:rPr>
          <w:rFonts w:ascii="Times New Roman" w:hAnsi="Times New Roman" w:cs="Times New Roman"/>
          <w:sz w:val="44"/>
          <w:szCs w:val="44"/>
        </w:rPr>
        <w:t xml:space="preserve">32                                    </w:t>
      </w:r>
      <w:r>
        <w:rPr>
          <w:rFonts w:ascii="Times New Roman" w:hAnsi="Times New Roman" w:cs="Times New Roman"/>
          <w:sz w:val="44"/>
          <w:szCs w:val="44"/>
        </w:rPr>
        <w:t xml:space="preserve">           </w:t>
      </w:r>
      <w:r w:rsidRPr="00BD7C8F">
        <w:rPr>
          <w:rFonts w:ascii="Times New Roman" w:hAnsi="Times New Roman" w:cs="Times New Roman"/>
          <w:sz w:val="44"/>
          <w:szCs w:val="44"/>
        </w:rPr>
        <w:t>30 декабря  2019г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7C8F" w:rsidRDefault="00BD7C8F" w:rsidP="00BD7C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7C8F" w:rsidRDefault="00BC48F7" w:rsidP="00BD7C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4pt;height:81.6pt" strokeweight="3pt">
            <v:shadow color="#868686"/>
            <v:textpath style="font-family:&quot;Arial&quot;;v-text-kern:t" trim="t" fitpath="t" string="ВЕДОМОСТИ&#10;"/>
          </v:shape>
        </w:pict>
      </w:r>
    </w:p>
    <w:p w:rsidR="00BD7C8F" w:rsidRDefault="00BD7C8F" w:rsidP="00BD7C8F">
      <w:pPr>
        <w:tabs>
          <w:tab w:val="left" w:pos="24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   МУНИЦИПАЛЬНОГО   ОБРАЗОВАНИЯ</w:t>
      </w:r>
    </w:p>
    <w:p w:rsidR="00BD7C8F" w:rsidRDefault="00BD7C8F" w:rsidP="00BD7C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ГОРОДОКСКИЙ СЕЛЬСОВЕТ</w:t>
      </w:r>
    </w:p>
    <w:p w:rsidR="00BD7C8F" w:rsidRDefault="00BD7C8F" w:rsidP="00BD7C8F">
      <w:pPr>
        <w:pStyle w:val="a3"/>
        <w:ind w:right="-1" w:firstLine="709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КРАСНОЯРСКИЙ КРАЙ </w:t>
      </w:r>
    </w:p>
    <w:p w:rsidR="00BD7C8F" w:rsidRDefault="00BD7C8F" w:rsidP="00BD7C8F">
      <w:pPr>
        <w:pStyle w:val="a3"/>
        <w:ind w:right="-1" w:firstLine="709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ГОРОДОКСКИЙ СЕЛЬСОВЕТ МИНУСИНСКОГО РАЙОНА</w:t>
      </w:r>
    </w:p>
    <w:p w:rsidR="00BD7C8F" w:rsidRDefault="00BD7C8F" w:rsidP="00BD7C8F">
      <w:pPr>
        <w:pStyle w:val="a3"/>
        <w:ind w:right="-1" w:firstLine="709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ГОРОДОКСКИЙ</w:t>
      </w:r>
      <w:r>
        <w:rPr>
          <w:b/>
          <w:sz w:val="26"/>
          <w:szCs w:val="26"/>
        </w:rPr>
        <w:t xml:space="preserve"> СЕЛЬСКИЙ СОВЕТ ДЕПУТАТОВ</w:t>
      </w:r>
    </w:p>
    <w:p w:rsidR="00BD7C8F" w:rsidRDefault="00BD7C8F" w:rsidP="00BD7C8F">
      <w:pPr>
        <w:spacing w:after="0"/>
        <w:ind w:firstLine="709"/>
        <w:jc w:val="center"/>
        <w:rPr>
          <w:b/>
          <w:sz w:val="26"/>
          <w:szCs w:val="26"/>
        </w:rPr>
      </w:pPr>
    </w:p>
    <w:p w:rsidR="00BD7C8F" w:rsidRPr="001D2717" w:rsidRDefault="00BD7C8F" w:rsidP="00BD7C8F">
      <w:pPr>
        <w:spacing w:after="0"/>
        <w:ind w:firstLine="709"/>
        <w:jc w:val="center"/>
        <w:rPr>
          <w:b/>
          <w:sz w:val="36"/>
          <w:szCs w:val="36"/>
        </w:rPr>
      </w:pPr>
      <w:r>
        <w:rPr>
          <w:b/>
          <w:sz w:val="26"/>
          <w:szCs w:val="26"/>
        </w:rPr>
        <w:t xml:space="preserve"> РЕШЕНИЕ</w:t>
      </w:r>
    </w:p>
    <w:p w:rsidR="00BD7C8F" w:rsidRPr="00BD7C8F" w:rsidRDefault="00BD7C8F" w:rsidP="00BD7C8F">
      <w:pPr>
        <w:pStyle w:val="1"/>
        <w:spacing w:before="0"/>
        <w:ind w:firstLine="709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BD7C8F" w:rsidRPr="00BD7C8F" w:rsidRDefault="00BD7C8F" w:rsidP="00BD7C8F">
      <w:pPr>
        <w:pStyle w:val="1"/>
        <w:spacing w:before="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BD7C8F">
        <w:rPr>
          <w:rFonts w:ascii="Times New Roman" w:hAnsi="Times New Roman" w:cs="Times New Roman"/>
          <w:b w:val="0"/>
          <w:color w:val="auto"/>
          <w:sz w:val="20"/>
          <w:szCs w:val="20"/>
        </w:rPr>
        <w:t>27. 12.  2019</w:t>
      </w:r>
      <w:r w:rsidRPr="00BD7C8F">
        <w:rPr>
          <w:rFonts w:ascii="Times New Roman" w:hAnsi="Times New Roman" w:cs="Times New Roman"/>
          <w:b w:val="0"/>
          <w:color w:val="auto"/>
          <w:sz w:val="20"/>
          <w:szCs w:val="20"/>
        </w:rPr>
        <w:tab/>
        <w:t xml:space="preserve">                                            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 </w:t>
      </w:r>
      <w:r w:rsidRPr="00BD7C8F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с. Городок</w:t>
      </w:r>
      <w:r w:rsidRPr="00BD7C8F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 xml:space="preserve">                                      </w:t>
      </w:r>
      <w:r w:rsidRPr="00BD7C8F">
        <w:rPr>
          <w:rFonts w:ascii="Times New Roman" w:hAnsi="Times New Roman" w:cs="Times New Roman"/>
          <w:b w:val="0"/>
          <w:color w:val="auto"/>
          <w:sz w:val="20"/>
          <w:szCs w:val="20"/>
        </w:rPr>
        <w:t>№    115-рс</w:t>
      </w:r>
    </w:p>
    <w:p w:rsidR="00BD7C8F" w:rsidRPr="00BD7C8F" w:rsidRDefault="00BD7C8F" w:rsidP="00BD7C8F">
      <w:pPr>
        <w:spacing w:after="0"/>
        <w:ind w:firstLine="709"/>
        <w:rPr>
          <w:rFonts w:ascii="Times New Roman" w:hAnsi="Times New Roman" w:cs="Times New Roman"/>
          <w:i/>
          <w:sz w:val="20"/>
          <w:szCs w:val="20"/>
        </w:rPr>
      </w:pPr>
    </w:p>
    <w:p w:rsidR="00BD7C8F" w:rsidRPr="00BD7C8F" w:rsidRDefault="00BD7C8F" w:rsidP="00BD7C8F">
      <w:pPr>
        <w:spacing w:after="0"/>
        <w:ind w:firstLine="709"/>
        <w:rPr>
          <w:rFonts w:ascii="Times New Roman" w:hAnsi="Times New Roman" w:cs="Times New Roman"/>
          <w:i/>
          <w:sz w:val="20"/>
          <w:szCs w:val="20"/>
        </w:rPr>
      </w:pPr>
    </w:p>
    <w:p w:rsidR="00BD7C8F" w:rsidRPr="00BD7C8F" w:rsidRDefault="00BD7C8F" w:rsidP="00BD7C8F">
      <w:pPr>
        <w:pStyle w:val="1"/>
        <w:spacing w:before="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BD7C8F">
        <w:rPr>
          <w:rFonts w:ascii="Times New Roman" w:hAnsi="Times New Roman" w:cs="Times New Roman"/>
          <w:b w:val="0"/>
          <w:color w:val="auto"/>
          <w:sz w:val="20"/>
          <w:szCs w:val="20"/>
        </w:rPr>
        <w:t>О внесении изменений и дополнений в Устав</w:t>
      </w:r>
    </w:p>
    <w:p w:rsidR="00BD7C8F" w:rsidRPr="00BD7C8F" w:rsidRDefault="00BD7C8F" w:rsidP="00BD7C8F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BD7C8F">
        <w:rPr>
          <w:rFonts w:ascii="Times New Roman" w:hAnsi="Times New Roman" w:cs="Times New Roman"/>
          <w:sz w:val="20"/>
          <w:szCs w:val="20"/>
        </w:rPr>
        <w:t>Городокского</w:t>
      </w:r>
      <w:proofErr w:type="spellEnd"/>
      <w:r w:rsidRPr="00BD7C8F">
        <w:rPr>
          <w:rFonts w:ascii="Times New Roman" w:hAnsi="Times New Roman" w:cs="Times New Roman"/>
          <w:sz w:val="20"/>
          <w:szCs w:val="20"/>
        </w:rPr>
        <w:t xml:space="preserve"> сельсовета Минусинского района</w:t>
      </w:r>
    </w:p>
    <w:p w:rsidR="00BD7C8F" w:rsidRPr="00BD7C8F" w:rsidRDefault="00BD7C8F" w:rsidP="00BD7C8F">
      <w:pPr>
        <w:pStyle w:val="1"/>
        <w:spacing w:before="0"/>
        <w:ind w:firstLine="709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BD7C8F" w:rsidRPr="00BD7C8F" w:rsidRDefault="00BD7C8F" w:rsidP="00BD7C8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7C8F">
        <w:rPr>
          <w:rFonts w:ascii="Times New Roman" w:hAnsi="Times New Roman" w:cs="Times New Roman"/>
          <w:sz w:val="20"/>
          <w:szCs w:val="20"/>
        </w:rPr>
        <w:t xml:space="preserve">В целях приведения Устава </w:t>
      </w:r>
      <w:proofErr w:type="spellStart"/>
      <w:r w:rsidRPr="00BD7C8F">
        <w:rPr>
          <w:rFonts w:ascii="Times New Roman" w:hAnsi="Times New Roman" w:cs="Times New Roman"/>
          <w:sz w:val="20"/>
          <w:szCs w:val="20"/>
        </w:rPr>
        <w:t>Городокского</w:t>
      </w:r>
      <w:proofErr w:type="spellEnd"/>
      <w:r w:rsidRPr="00BD7C8F">
        <w:rPr>
          <w:rFonts w:ascii="Times New Roman" w:hAnsi="Times New Roman" w:cs="Times New Roman"/>
          <w:sz w:val="20"/>
          <w:szCs w:val="20"/>
        </w:rPr>
        <w:t xml:space="preserve"> сельсовета Минусинского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22,60,61 Устава </w:t>
      </w:r>
      <w:proofErr w:type="spellStart"/>
      <w:r w:rsidRPr="00BD7C8F">
        <w:rPr>
          <w:rFonts w:ascii="Times New Roman" w:hAnsi="Times New Roman" w:cs="Times New Roman"/>
          <w:sz w:val="20"/>
          <w:szCs w:val="20"/>
        </w:rPr>
        <w:t>Городокского</w:t>
      </w:r>
      <w:proofErr w:type="spellEnd"/>
      <w:r w:rsidRPr="00BD7C8F">
        <w:rPr>
          <w:rFonts w:ascii="Times New Roman" w:hAnsi="Times New Roman" w:cs="Times New Roman"/>
          <w:sz w:val="20"/>
          <w:szCs w:val="20"/>
        </w:rPr>
        <w:t xml:space="preserve"> сельсовета Минусинского района Красноярского края, </w:t>
      </w:r>
      <w:proofErr w:type="spellStart"/>
      <w:r w:rsidRPr="00BD7C8F">
        <w:rPr>
          <w:rFonts w:ascii="Times New Roman" w:hAnsi="Times New Roman" w:cs="Times New Roman"/>
          <w:sz w:val="20"/>
          <w:szCs w:val="20"/>
        </w:rPr>
        <w:t>Городокский</w:t>
      </w:r>
      <w:proofErr w:type="spellEnd"/>
      <w:r w:rsidRPr="00BD7C8F">
        <w:rPr>
          <w:rFonts w:ascii="Times New Roman" w:hAnsi="Times New Roman" w:cs="Times New Roman"/>
          <w:sz w:val="20"/>
          <w:szCs w:val="20"/>
        </w:rPr>
        <w:t xml:space="preserve"> сельский Совет депутатов РЕШИЛ:</w:t>
      </w:r>
    </w:p>
    <w:p w:rsidR="00BD7C8F" w:rsidRPr="00BD7C8F" w:rsidRDefault="00BD7C8F" w:rsidP="00BD7C8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7C8F">
        <w:rPr>
          <w:rFonts w:ascii="Times New Roman" w:hAnsi="Times New Roman" w:cs="Times New Roman"/>
          <w:sz w:val="20"/>
          <w:szCs w:val="20"/>
        </w:rPr>
        <w:t xml:space="preserve">1. Внести в Устав </w:t>
      </w:r>
      <w:proofErr w:type="spellStart"/>
      <w:r w:rsidRPr="00BD7C8F">
        <w:rPr>
          <w:rFonts w:ascii="Times New Roman" w:hAnsi="Times New Roman" w:cs="Times New Roman"/>
          <w:sz w:val="20"/>
          <w:szCs w:val="20"/>
        </w:rPr>
        <w:t>Городокского</w:t>
      </w:r>
      <w:proofErr w:type="spellEnd"/>
      <w:r w:rsidRPr="00BD7C8F">
        <w:rPr>
          <w:rFonts w:ascii="Times New Roman" w:hAnsi="Times New Roman" w:cs="Times New Roman"/>
          <w:sz w:val="20"/>
          <w:szCs w:val="20"/>
        </w:rPr>
        <w:t xml:space="preserve"> сельсовета Минусинского района Красноярского края следующие изменения:</w:t>
      </w:r>
    </w:p>
    <w:p w:rsidR="00BD7C8F" w:rsidRPr="00BD7C8F" w:rsidRDefault="00BD7C8F" w:rsidP="00BD7C8F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7C8F">
        <w:rPr>
          <w:rFonts w:ascii="Times New Roman" w:hAnsi="Times New Roman" w:cs="Times New Roman"/>
          <w:b/>
          <w:sz w:val="20"/>
          <w:szCs w:val="20"/>
        </w:rPr>
        <w:t>1.1.</w:t>
      </w:r>
      <w:r w:rsidRPr="00BD7C8F">
        <w:rPr>
          <w:rFonts w:ascii="Times New Roman" w:hAnsi="Times New Roman" w:cs="Times New Roman"/>
          <w:sz w:val="20"/>
          <w:szCs w:val="20"/>
        </w:rPr>
        <w:t xml:space="preserve"> </w:t>
      </w:r>
      <w:r w:rsidRPr="00BD7C8F">
        <w:rPr>
          <w:rFonts w:ascii="Times New Roman" w:hAnsi="Times New Roman" w:cs="Times New Roman"/>
          <w:b/>
          <w:sz w:val="20"/>
          <w:szCs w:val="20"/>
        </w:rPr>
        <w:t>главу 1 дополнить статьей 1.1 следующего содержания:</w:t>
      </w:r>
    </w:p>
    <w:p w:rsidR="00BD7C8F" w:rsidRPr="00BD7C8F" w:rsidRDefault="00BD7C8F" w:rsidP="00BD7C8F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7C8F">
        <w:rPr>
          <w:rFonts w:ascii="Times New Roman" w:hAnsi="Times New Roman" w:cs="Times New Roman"/>
          <w:b/>
          <w:sz w:val="20"/>
          <w:szCs w:val="20"/>
        </w:rPr>
        <w:t>«Статья 1.1. Наименование муниципального образования</w:t>
      </w:r>
    </w:p>
    <w:p w:rsidR="00BD7C8F" w:rsidRPr="00BD7C8F" w:rsidRDefault="00BD7C8F" w:rsidP="00BD7C8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7C8F">
        <w:rPr>
          <w:rFonts w:ascii="Times New Roman" w:hAnsi="Times New Roman" w:cs="Times New Roman"/>
          <w:sz w:val="20"/>
          <w:szCs w:val="20"/>
        </w:rPr>
        <w:t xml:space="preserve">Полное наименование муниципального образования – «сельское поселение  </w:t>
      </w:r>
      <w:proofErr w:type="spellStart"/>
      <w:r w:rsidRPr="00BD7C8F">
        <w:rPr>
          <w:rFonts w:ascii="Times New Roman" w:hAnsi="Times New Roman" w:cs="Times New Roman"/>
          <w:sz w:val="20"/>
          <w:szCs w:val="20"/>
        </w:rPr>
        <w:t>Городокский</w:t>
      </w:r>
      <w:proofErr w:type="spellEnd"/>
      <w:r w:rsidRPr="00BD7C8F">
        <w:rPr>
          <w:rFonts w:ascii="Times New Roman" w:hAnsi="Times New Roman" w:cs="Times New Roman"/>
          <w:sz w:val="20"/>
          <w:szCs w:val="20"/>
        </w:rPr>
        <w:t xml:space="preserve"> сельсовет Минусинского муниципального района Красноярского края», сокращенное – «</w:t>
      </w:r>
      <w:proofErr w:type="spellStart"/>
      <w:r w:rsidRPr="00BD7C8F">
        <w:rPr>
          <w:rFonts w:ascii="Times New Roman" w:hAnsi="Times New Roman" w:cs="Times New Roman"/>
          <w:sz w:val="20"/>
          <w:szCs w:val="20"/>
        </w:rPr>
        <w:t>Городокский</w:t>
      </w:r>
      <w:proofErr w:type="spellEnd"/>
      <w:r w:rsidRPr="00BD7C8F">
        <w:rPr>
          <w:rFonts w:ascii="Times New Roman" w:hAnsi="Times New Roman" w:cs="Times New Roman"/>
          <w:sz w:val="20"/>
          <w:szCs w:val="20"/>
        </w:rPr>
        <w:t xml:space="preserve"> сельсовет Минусинского района Красноярского края», «</w:t>
      </w:r>
      <w:proofErr w:type="spellStart"/>
      <w:r w:rsidRPr="00BD7C8F">
        <w:rPr>
          <w:rFonts w:ascii="Times New Roman" w:hAnsi="Times New Roman" w:cs="Times New Roman"/>
          <w:sz w:val="20"/>
          <w:szCs w:val="20"/>
        </w:rPr>
        <w:t>Городокский</w:t>
      </w:r>
      <w:proofErr w:type="spellEnd"/>
      <w:r w:rsidRPr="00BD7C8F">
        <w:rPr>
          <w:rFonts w:ascii="Times New Roman" w:hAnsi="Times New Roman" w:cs="Times New Roman"/>
          <w:sz w:val="20"/>
          <w:szCs w:val="20"/>
        </w:rPr>
        <w:t xml:space="preserve">  сельсовет». Данные наименования равнозначны.»</w:t>
      </w:r>
    </w:p>
    <w:p w:rsidR="00BD7C8F" w:rsidRPr="00BD7C8F" w:rsidRDefault="00BD7C8F" w:rsidP="00BD7C8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7C8F">
        <w:rPr>
          <w:rFonts w:ascii="Times New Roman" w:hAnsi="Times New Roman" w:cs="Times New Roman"/>
          <w:b/>
          <w:sz w:val="20"/>
          <w:szCs w:val="20"/>
        </w:rPr>
        <w:t xml:space="preserve">1.2. в пункте 1 статьи 2 после слова </w:t>
      </w:r>
      <w:r w:rsidRPr="00BD7C8F">
        <w:rPr>
          <w:rFonts w:ascii="Times New Roman" w:hAnsi="Times New Roman" w:cs="Times New Roman"/>
          <w:sz w:val="20"/>
          <w:szCs w:val="20"/>
        </w:rPr>
        <w:t>«сельсовет»</w:t>
      </w:r>
      <w:r w:rsidRPr="00BD7C8F">
        <w:rPr>
          <w:rFonts w:ascii="Times New Roman" w:hAnsi="Times New Roman" w:cs="Times New Roman"/>
          <w:b/>
          <w:sz w:val="20"/>
          <w:szCs w:val="20"/>
        </w:rPr>
        <w:t xml:space="preserve"> дополнить словами </w:t>
      </w:r>
      <w:r w:rsidRPr="00BD7C8F">
        <w:rPr>
          <w:rFonts w:ascii="Times New Roman" w:hAnsi="Times New Roman" w:cs="Times New Roman"/>
          <w:sz w:val="20"/>
          <w:szCs w:val="20"/>
        </w:rPr>
        <w:t>«(далее - сельсовет)»;</w:t>
      </w:r>
    </w:p>
    <w:p w:rsidR="00BD7C8F" w:rsidRPr="00BD7C8F" w:rsidRDefault="00BD7C8F" w:rsidP="00BD7C8F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7C8F">
        <w:rPr>
          <w:rFonts w:ascii="Times New Roman" w:hAnsi="Times New Roman" w:cs="Times New Roman"/>
          <w:b/>
          <w:sz w:val="20"/>
          <w:szCs w:val="20"/>
        </w:rPr>
        <w:t>1.3. в статье 4:</w:t>
      </w:r>
    </w:p>
    <w:p w:rsidR="00BD7C8F" w:rsidRPr="00BD7C8F" w:rsidRDefault="00BD7C8F" w:rsidP="00BD7C8F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D7C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- в пункте 7:</w:t>
      </w:r>
    </w:p>
    <w:p w:rsidR="00BD7C8F" w:rsidRPr="00BD7C8F" w:rsidRDefault="00BD7C8F" w:rsidP="00BD7C8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D7C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слово </w:t>
      </w:r>
      <w:r w:rsidRPr="00BD7C8F">
        <w:rPr>
          <w:rFonts w:ascii="Times New Roman" w:hAnsi="Times New Roman" w:cs="Times New Roman"/>
          <w:color w:val="000000" w:themeColor="text1"/>
          <w:sz w:val="20"/>
          <w:szCs w:val="20"/>
        </w:rPr>
        <w:t>«нормативные»</w:t>
      </w:r>
      <w:r w:rsidRPr="00BD7C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исключить;</w:t>
      </w:r>
    </w:p>
    <w:p w:rsidR="00BD7C8F" w:rsidRPr="00BD7C8F" w:rsidRDefault="00BD7C8F" w:rsidP="00BD7C8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D7C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после</w:t>
      </w:r>
      <w:r w:rsidRPr="00BD7C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D7C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слова</w:t>
      </w:r>
      <w:r w:rsidRPr="00BD7C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«акт</w:t>
      </w:r>
      <w:r w:rsidRPr="00BD7C8F">
        <w:rPr>
          <w:rFonts w:ascii="Times New Roman" w:hAnsi="Times New Roman" w:cs="Times New Roman"/>
          <w:sz w:val="20"/>
          <w:szCs w:val="20"/>
        </w:rPr>
        <w:t>ы</w:t>
      </w:r>
      <w:r w:rsidRPr="00BD7C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 </w:t>
      </w:r>
      <w:r w:rsidRPr="00BD7C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дополнить словами </w:t>
      </w:r>
      <w:r w:rsidRPr="00BD7C8F">
        <w:rPr>
          <w:rFonts w:ascii="Times New Roman" w:hAnsi="Times New Roman" w:cs="Times New Roman"/>
          <w:color w:val="000000" w:themeColor="text1"/>
          <w:sz w:val="20"/>
          <w:szCs w:val="20"/>
        </w:rPr>
        <w:t>«, соглашений, заключаемых между органами местного самоуправления,»;</w:t>
      </w:r>
    </w:p>
    <w:p w:rsidR="00BD7C8F" w:rsidRPr="00BD7C8F" w:rsidRDefault="00BD7C8F" w:rsidP="00BD7C8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7C8F">
        <w:rPr>
          <w:rFonts w:ascii="Times New Roman" w:hAnsi="Times New Roman" w:cs="Times New Roman"/>
          <w:b/>
          <w:sz w:val="20"/>
          <w:szCs w:val="20"/>
        </w:rPr>
        <w:t>- в пункте 8 после</w:t>
      </w:r>
      <w:r w:rsidRPr="00BD7C8F">
        <w:rPr>
          <w:rFonts w:ascii="Times New Roman" w:hAnsi="Times New Roman" w:cs="Times New Roman"/>
          <w:sz w:val="20"/>
          <w:szCs w:val="20"/>
        </w:rPr>
        <w:t xml:space="preserve"> </w:t>
      </w:r>
      <w:r w:rsidRPr="00BD7C8F">
        <w:rPr>
          <w:rFonts w:ascii="Times New Roman" w:hAnsi="Times New Roman" w:cs="Times New Roman"/>
          <w:b/>
          <w:sz w:val="20"/>
          <w:szCs w:val="20"/>
        </w:rPr>
        <w:t>слова</w:t>
      </w:r>
      <w:r w:rsidRPr="00BD7C8F">
        <w:rPr>
          <w:rFonts w:ascii="Times New Roman" w:hAnsi="Times New Roman" w:cs="Times New Roman"/>
          <w:sz w:val="20"/>
          <w:szCs w:val="20"/>
        </w:rPr>
        <w:t xml:space="preserve"> «актов» </w:t>
      </w:r>
      <w:r w:rsidRPr="00BD7C8F">
        <w:rPr>
          <w:rFonts w:ascii="Times New Roman" w:hAnsi="Times New Roman" w:cs="Times New Roman"/>
          <w:b/>
          <w:sz w:val="20"/>
          <w:szCs w:val="20"/>
        </w:rPr>
        <w:t xml:space="preserve">дополнить словами </w:t>
      </w:r>
      <w:r w:rsidRPr="00BD7C8F">
        <w:rPr>
          <w:rFonts w:ascii="Times New Roman" w:hAnsi="Times New Roman" w:cs="Times New Roman"/>
          <w:sz w:val="20"/>
          <w:szCs w:val="20"/>
        </w:rPr>
        <w:t>«, соглашений, заключаемых между органами местного самоуправления,»;</w:t>
      </w:r>
    </w:p>
    <w:p w:rsidR="00BD7C8F" w:rsidRPr="00BD7C8F" w:rsidRDefault="00BD7C8F" w:rsidP="00BD7C8F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7C8F">
        <w:rPr>
          <w:rFonts w:ascii="Times New Roman" w:hAnsi="Times New Roman" w:cs="Times New Roman"/>
          <w:b/>
          <w:sz w:val="20"/>
          <w:szCs w:val="20"/>
        </w:rPr>
        <w:t>1.4. в статье 7:</w:t>
      </w:r>
    </w:p>
    <w:p w:rsidR="00BD7C8F" w:rsidRPr="00BD7C8F" w:rsidRDefault="00BD7C8F" w:rsidP="00BD7C8F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7C8F">
        <w:rPr>
          <w:rFonts w:ascii="Times New Roman" w:hAnsi="Times New Roman" w:cs="Times New Roman"/>
          <w:b/>
          <w:sz w:val="20"/>
          <w:szCs w:val="20"/>
        </w:rPr>
        <w:t>-подпункт 15 пункта 1 изложить в следующей редакции:</w:t>
      </w:r>
    </w:p>
    <w:p w:rsidR="00BD7C8F" w:rsidRPr="00BD7C8F" w:rsidRDefault="00BD7C8F" w:rsidP="00BD7C8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7C8F">
        <w:rPr>
          <w:rFonts w:ascii="Times New Roman" w:hAnsi="Times New Roman" w:cs="Times New Roman"/>
          <w:sz w:val="20"/>
          <w:szCs w:val="20"/>
        </w:rPr>
        <w:t xml:space="preserve">«15)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</w:t>
      </w:r>
      <w:r w:rsidRPr="00BD7C8F">
        <w:rPr>
          <w:rFonts w:ascii="Times New Roman" w:hAnsi="Times New Roman" w:cs="Times New Roman"/>
          <w:sz w:val="20"/>
          <w:szCs w:val="20"/>
        </w:rPr>
        <w:lastRenderedPageBreak/>
        <w:t>организация дорожного движения,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Федерации;»</w:t>
      </w:r>
    </w:p>
    <w:p w:rsidR="00BD7C8F" w:rsidRPr="00BD7C8F" w:rsidRDefault="00BD7C8F" w:rsidP="00BD7C8F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7C8F">
        <w:rPr>
          <w:rFonts w:ascii="Times New Roman" w:hAnsi="Times New Roman" w:cs="Times New Roman"/>
          <w:b/>
          <w:sz w:val="20"/>
          <w:szCs w:val="20"/>
        </w:rPr>
        <w:t>-подпункт 24 пункта 1 изложить в следующей редакции:</w:t>
      </w:r>
    </w:p>
    <w:p w:rsidR="00BD7C8F" w:rsidRPr="00BD7C8F" w:rsidRDefault="00BD7C8F" w:rsidP="00BD7C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7C8F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Pr="00BD7C8F">
        <w:rPr>
          <w:rFonts w:ascii="Times New Roman" w:hAnsi="Times New Roman" w:cs="Times New Roman"/>
          <w:sz w:val="20"/>
          <w:szCs w:val="20"/>
        </w:rPr>
        <w:t>«24)участие в организации деятельности по накоплению (в том числе раздельному накоплению) и транспортированию твердых коммунальных отходов;)</w:t>
      </w:r>
    </w:p>
    <w:p w:rsidR="00BD7C8F" w:rsidRPr="00BD7C8F" w:rsidRDefault="00BD7C8F" w:rsidP="00BD7C8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7C8F">
        <w:rPr>
          <w:rFonts w:ascii="Times New Roman" w:hAnsi="Times New Roman" w:cs="Times New Roman"/>
          <w:b/>
          <w:sz w:val="20"/>
          <w:szCs w:val="20"/>
        </w:rPr>
        <w:t>- подпункт 30 пункта 1 изложить в следующей редакции:</w:t>
      </w:r>
    </w:p>
    <w:p w:rsidR="00BD7C8F" w:rsidRPr="00BD7C8F" w:rsidRDefault="00BD7C8F" w:rsidP="00BD7C8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7C8F">
        <w:rPr>
          <w:rFonts w:ascii="Times New Roman" w:hAnsi="Times New Roman" w:cs="Times New Roman"/>
          <w:sz w:val="20"/>
          <w:szCs w:val="20"/>
        </w:rPr>
        <w:t>«30)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законами;»;</w:t>
      </w:r>
    </w:p>
    <w:p w:rsidR="00BD7C8F" w:rsidRPr="00BD7C8F" w:rsidRDefault="00BD7C8F" w:rsidP="00BD7C8F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7C8F">
        <w:rPr>
          <w:rFonts w:ascii="Times New Roman" w:hAnsi="Times New Roman" w:cs="Times New Roman"/>
          <w:b/>
          <w:sz w:val="20"/>
          <w:szCs w:val="20"/>
        </w:rPr>
        <w:t>-подпункт 33 пункта 1 изложить в следующей редакции:</w:t>
      </w:r>
    </w:p>
    <w:p w:rsidR="00BD7C8F" w:rsidRPr="00BD7C8F" w:rsidRDefault="00BD7C8F" w:rsidP="00BD7C8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7C8F">
        <w:rPr>
          <w:rFonts w:ascii="Times New Roman" w:hAnsi="Times New Roman" w:cs="Times New Roman"/>
          <w:sz w:val="20"/>
          <w:szCs w:val="20"/>
        </w:rPr>
        <w:t>«33) участие в соответствии с Федеральным законом от 24 июля 2007 года № 221-ФЗ «О кадастровой деятельности» в выполнении комплексных кадастровых работ;»</w:t>
      </w:r>
    </w:p>
    <w:p w:rsidR="00BD7C8F" w:rsidRPr="00BD7C8F" w:rsidRDefault="00BD7C8F" w:rsidP="00BD7C8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7C8F">
        <w:rPr>
          <w:rFonts w:ascii="Times New Roman" w:hAnsi="Times New Roman" w:cs="Times New Roman"/>
          <w:b/>
          <w:sz w:val="20"/>
          <w:szCs w:val="20"/>
        </w:rPr>
        <w:t>- в пункте 6 слово</w:t>
      </w:r>
      <w:r w:rsidRPr="00BD7C8F">
        <w:rPr>
          <w:rFonts w:ascii="Times New Roman" w:hAnsi="Times New Roman" w:cs="Times New Roman"/>
          <w:sz w:val="20"/>
          <w:szCs w:val="20"/>
        </w:rPr>
        <w:t xml:space="preserve"> «субвенций» </w:t>
      </w:r>
      <w:r w:rsidRPr="00BD7C8F">
        <w:rPr>
          <w:rFonts w:ascii="Times New Roman" w:hAnsi="Times New Roman" w:cs="Times New Roman"/>
          <w:b/>
          <w:sz w:val="20"/>
          <w:szCs w:val="20"/>
        </w:rPr>
        <w:t>заменить словами</w:t>
      </w:r>
      <w:r w:rsidRPr="00BD7C8F">
        <w:rPr>
          <w:rFonts w:ascii="Times New Roman" w:hAnsi="Times New Roman" w:cs="Times New Roman"/>
          <w:sz w:val="20"/>
          <w:szCs w:val="20"/>
        </w:rPr>
        <w:t xml:space="preserve"> «</w:t>
      </w:r>
      <w:r w:rsidRPr="00BD7C8F">
        <w:rPr>
          <w:rFonts w:ascii="Times New Roman" w:hAnsi="Times New Roman" w:cs="Times New Roman"/>
          <w:sz w:val="20"/>
          <w:szCs w:val="20"/>
          <w:lang w:eastAsia="en-US"/>
        </w:rPr>
        <w:t>межбюджетных трансфертов</w:t>
      </w:r>
      <w:r w:rsidRPr="00BD7C8F">
        <w:rPr>
          <w:rFonts w:ascii="Times New Roman" w:hAnsi="Times New Roman" w:cs="Times New Roman"/>
          <w:sz w:val="20"/>
          <w:szCs w:val="20"/>
        </w:rPr>
        <w:t>»;</w:t>
      </w:r>
    </w:p>
    <w:p w:rsidR="00BD7C8F" w:rsidRPr="00BD7C8F" w:rsidRDefault="00BD7C8F" w:rsidP="00BD7C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7C8F">
        <w:rPr>
          <w:rFonts w:ascii="Times New Roman" w:hAnsi="Times New Roman" w:cs="Times New Roman"/>
          <w:b/>
          <w:sz w:val="20"/>
          <w:szCs w:val="20"/>
        </w:rPr>
        <w:t xml:space="preserve">1.5. в пункте 1 статьи 7.1 слова </w:t>
      </w:r>
      <w:r w:rsidRPr="00BD7C8F">
        <w:rPr>
          <w:rFonts w:ascii="Times New Roman" w:hAnsi="Times New Roman" w:cs="Times New Roman"/>
          <w:sz w:val="20"/>
          <w:szCs w:val="20"/>
        </w:rPr>
        <w:t>«субъектов Российской Федерации»</w:t>
      </w:r>
      <w:r w:rsidRPr="00BD7C8F">
        <w:rPr>
          <w:rFonts w:ascii="Times New Roman" w:hAnsi="Times New Roman" w:cs="Times New Roman"/>
          <w:b/>
          <w:sz w:val="20"/>
          <w:szCs w:val="20"/>
        </w:rPr>
        <w:t xml:space="preserve"> заменить словами </w:t>
      </w:r>
      <w:r w:rsidRPr="00BD7C8F">
        <w:rPr>
          <w:rFonts w:ascii="Times New Roman" w:hAnsi="Times New Roman" w:cs="Times New Roman"/>
          <w:sz w:val="20"/>
          <w:szCs w:val="20"/>
        </w:rPr>
        <w:t>«Красноярского края»;</w:t>
      </w:r>
    </w:p>
    <w:p w:rsidR="00BD7C8F" w:rsidRPr="00BD7C8F" w:rsidRDefault="00BD7C8F" w:rsidP="00BD7C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7C8F">
        <w:rPr>
          <w:rFonts w:ascii="Times New Roman" w:hAnsi="Times New Roman" w:cs="Times New Roman"/>
          <w:b/>
          <w:sz w:val="20"/>
          <w:szCs w:val="20"/>
        </w:rPr>
        <w:t>1.6. пункт 5 статьи 11 исключить;</w:t>
      </w:r>
    </w:p>
    <w:p w:rsidR="00BD7C8F" w:rsidRPr="00BD7C8F" w:rsidRDefault="00BD7C8F" w:rsidP="00BD7C8F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7C8F">
        <w:rPr>
          <w:rFonts w:ascii="Times New Roman" w:hAnsi="Times New Roman" w:cs="Times New Roman"/>
          <w:b/>
          <w:sz w:val="20"/>
          <w:szCs w:val="20"/>
        </w:rPr>
        <w:t>1.7. в статье 13:</w:t>
      </w:r>
    </w:p>
    <w:p w:rsidR="00BD7C8F" w:rsidRPr="00BD7C8F" w:rsidRDefault="00BD7C8F" w:rsidP="00BD7C8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7C8F">
        <w:rPr>
          <w:rFonts w:ascii="Times New Roman" w:hAnsi="Times New Roman" w:cs="Times New Roman"/>
          <w:b/>
          <w:sz w:val="20"/>
          <w:szCs w:val="20"/>
        </w:rPr>
        <w:t>- подпункт 11 пункта 2 изложить в следующей редакции:</w:t>
      </w:r>
    </w:p>
    <w:p w:rsidR="00BD7C8F" w:rsidRPr="00BD7C8F" w:rsidRDefault="00BD7C8F" w:rsidP="00BD7C8F">
      <w:pPr>
        <w:pStyle w:val="2"/>
        <w:spacing w:after="0" w:line="240" w:lineRule="auto"/>
        <w:ind w:firstLine="709"/>
        <w:jc w:val="both"/>
      </w:pPr>
      <w:r w:rsidRPr="00BD7C8F">
        <w:t>«11) в случае преобразования сельсовета, осуществляемого в соответствии с частями 3, 3.1-1, 5, 7.2 статьи 13 Федерального закона от 06.10.2003 № 131-ФЗ «Об общих принципах организации местного самоуправления в Российской Федерации», а также в случае упразднения сельсовета;»;</w:t>
      </w:r>
    </w:p>
    <w:p w:rsidR="00BD7C8F" w:rsidRPr="00BD7C8F" w:rsidRDefault="00BD7C8F" w:rsidP="00BD7C8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D7C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- пункт 2-1 дополнить словами </w:t>
      </w:r>
      <w:r w:rsidRPr="00BD7C8F">
        <w:rPr>
          <w:rFonts w:ascii="Times New Roman" w:hAnsi="Times New Roman" w:cs="Times New Roman"/>
          <w:color w:val="000000" w:themeColor="text1"/>
          <w:sz w:val="20"/>
          <w:szCs w:val="20"/>
        </w:rPr>
        <w:t>«, если иное не предусмотрено Федеральным законом от 06.10.2003 №131-ФЗ «Об общих принципах организации местного самоуправления в Российской Федерации».»;</w:t>
      </w:r>
    </w:p>
    <w:p w:rsidR="00BD7C8F" w:rsidRPr="00BD7C8F" w:rsidRDefault="00BD7C8F" w:rsidP="00BD7C8F">
      <w:pPr>
        <w:pStyle w:val="2"/>
        <w:spacing w:after="0" w:line="240" w:lineRule="auto"/>
        <w:ind w:firstLine="709"/>
        <w:jc w:val="both"/>
        <w:rPr>
          <w:b/>
        </w:rPr>
      </w:pPr>
      <w:r w:rsidRPr="00BD7C8F">
        <w:rPr>
          <w:b/>
        </w:rPr>
        <w:t xml:space="preserve">1.8. пункт 1-1 статьи 27 дополнить словами </w:t>
      </w:r>
      <w:r w:rsidRPr="00BD7C8F">
        <w:t>«, если иное не предусмотрено Федеральным законом от 06.10.2003 №131-ФЗ «Об общих принципах организации местного самоуправления в Российской Федерации».»;</w:t>
      </w:r>
    </w:p>
    <w:p w:rsidR="00BD7C8F" w:rsidRPr="00BD7C8F" w:rsidRDefault="00BD7C8F" w:rsidP="00BD7C8F">
      <w:pPr>
        <w:pStyle w:val="2"/>
        <w:spacing w:after="0" w:line="240" w:lineRule="auto"/>
        <w:ind w:firstLine="709"/>
        <w:jc w:val="both"/>
        <w:rPr>
          <w:b/>
        </w:rPr>
      </w:pPr>
      <w:r w:rsidRPr="00BD7C8F">
        <w:rPr>
          <w:b/>
        </w:rPr>
        <w:t>1.9. в статье 31:</w:t>
      </w:r>
    </w:p>
    <w:p w:rsidR="00BD7C8F" w:rsidRPr="00BD7C8F" w:rsidRDefault="00BD7C8F" w:rsidP="00BD7C8F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7C8F">
        <w:rPr>
          <w:rFonts w:ascii="Times New Roman" w:hAnsi="Times New Roman" w:cs="Times New Roman"/>
          <w:b/>
          <w:sz w:val="20"/>
          <w:szCs w:val="20"/>
        </w:rPr>
        <w:t>- подпункт 11 пункта 1 исключить;</w:t>
      </w:r>
    </w:p>
    <w:p w:rsidR="00BD7C8F" w:rsidRPr="00BD7C8F" w:rsidRDefault="00BD7C8F" w:rsidP="00BD7C8F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7C8F">
        <w:rPr>
          <w:rFonts w:ascii="Times New Roman" w:hAnsi="Times New Roman" w:cs="Times New Roman"/>
          <w:b/>
          <w:sz w:val="20"/>
          <w:szCs w:val="20"/>
        </w:rPr>
        <w:t>1.10. в статье 38:</w:t>
      </w:r>
    </w:p>
    <w:p w:rsidR="00BD7C8F" w:rsidRPr="00BD7C8F" w:rsidRDefault="00BD7C8F" w:rsidP="00BD7C8F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7C8F">
        <w:rPr>
          <w:rFonts w:ascii="Times New Roman" w:hAnsi="Times New Roman" w:cs="Times New Roman"/>
          <w:b/>
          <w:sz w:val="20"/>
          <w:szCs w:val="20"/>
        </w:rPr>
        <w:t xml:space="preserve">- в пункте 3 статьи 38 слово </w:t>
      </w:r>
      <w:r w:rsidRPr="00BD7C8F">
        <w:rPr>
          <w:rFonts w:ascii="Times New Roman" w:hAnsi="Times New Roman" w:cs="Times New Roman"/>
          <w:sz w:val="20"/>
          <w:szCs w:val="20"/>
        </w:rPr>
        <w:t xml:space="preserve">«могут» </w:t>
      </w:r>
      <w:r w:rsidRPr="00BD7C8F">
        <w:rPr>
          <w:rFonts w:ascii="Times New Roman" w:hAnsi="Times New Roman" w:cs="Times New Roman"/>
          <w:b/>
          <w:sz w:val="20"/>
          <w:szCs w:val="20"/>
        </w:rPr>
        <w:t>исключить</w:t>
      </w:r>
    </w:p>
    <w:p w:rsidR="00BD7C8F" w:rsidRPr="00BD7C8F" w:rsidRDefault="00BD7C8F" w:rsidP="00BD7C8F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7C8F">
        <w:rPr>
          <w:rFonts w:ascii="Times New Roman" w:hAnsi="Times New Roman" w:cs="Times New Roman"/>
          <w:b/>
          <w:sz w:val="20"/>
          <w:szCs w:val="20"/>
        </w:rPr>
        <w:t>- пункт 5 изложить в следующей редакции:</w:t>
      </w:r>
    </w:p>
    <w:p w:rsidR="00BD7C8F" w:rsidRPr="00BD7C8F" w:rsidRDefault="00BD7C8F" w:rsidP="00BD7C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D7C8F">
        <w:rPr>
          <w:rFonts w:ascii="Times New Roman" w:hAnsi="Times New Roman" w:cs="Times New Roman"/>
          <w:sz w:val="20"/>
          <w:szCs w:val="20"/>
        </w:rPr>
        <w:t>«5. По проектам правил благоустройства территорий, проектам, предусматривающим внесение изменений в утвержденные правила благоустройства территорий проводятся публичные слушания,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</w:t>
      </w:r>
      <w:r w:rsidRPr="00BD7C8F">
        <w:rPr>
          <w:rFonts w:ascii="Times New Roman" w:hAnsi="Times New Roman" w:cs="Times New Roman"/>
          <w:i/>
          <w:sz w:val="20"/>
          <w:szCs w:val="20"/>
        </w:rPr>
        <w:t>»;</w:t>
      </w:r>
    </w:p>
    <w:p w:rsidR="00BD7C8F" w:rsidRPr="00BD7C8F" w:rsidRDefault="00BD7C8F" w:rsidP="00BD7C8F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7C8F">
        <w:rPr>
          <w:rFonts w:ascii="Times New Roman" w:hAnsi="Times New Roman" w:cs="Times New Roman"/>
          <w:b/>
          <w:sz w:val="20"/>
          <w:szCs w:val="20"/>
        </w:rPr>
        <w:t>1.11. статью 58 изложить в следующей  редакции:</w:t>
      </w:r>
    </w:p>
    <w:p w:rsidR="00BD7C8F" w:rsidRPr="00BD7C8F" w:rsidRDefault="00BD7C8F" w:rsidP="00BD7C8F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7C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«Статья 58. Ответственность органов и должностных лиц местного самоуправления перед государством</w:t>
      </w:r>
    </w:p>
    <w:p w:rsidR="00BD7C8F" w:rsidRPr="00BD7C8F" w:rsidRDefault="00BD7C8F" w:rsidP="00BD7C8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7C8F">
        <w:rPr>
          <w:rFonts w:ascii="Times New Roman" w:hAnsi="Times New Roman" w:cs="Times New Roman"/>
          <w:sz w:val="20"/>
          <w:szCs w:val="20"/>
        </w:rPr>
        <w:t xml:space="preserve">Ответственность органов </w:t>
      </w:r>
      <w:r w:rsidRPr="00BD7C8F">
        <w:rPr>
          <w:rFonts w:ascii="Times New Roman" w:hAnsi="Times New Roman" w:cs="Times New Roman"/>
          <w:bCs/>
          <w:sz w:val="20"/>
          <w:szCs w:val="20"/>
        </w:rPr>
        <w:t>местного самоуправления</w:t>
      </w:r>
      <w:r w:rsidRPr="00BD7C8F">
        <w:rPr>
          <w:rFonts w:ascii="Times New Roman" w:hAnsi="Times New Roman" w:cs="Times New Roman"/>
          <w:sz w:val="20"/>
          <w:szCs w:val="20"/>
        </w:rPr>
        <w:t xml:space="preserve">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Федерации, федерального законодательства, законодательства Красноярского края, настоящего Устава, а также в случае ненадлежащего осуществления указанными органами и должностными лицами переданных им государственных полномочий.».</w:t>
      </w:r>
    </w:p>
    <w:p w:rsidR="00BD7C8F" w:rsidRPr="00BD7C8F" w:rsidRDefault="00BD7C8F" w:rsidP="00BD7C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BD7C8F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1.12. статью 61 дополнить пунктом 6 следующего содержания:</w:t>
      </w:r>
    </w:p>
    <w:p w:rsidR="00BD7C8F" w:rsidRPr="00BD7C8F" w:rsidRDefault="00BD7C8F" w:rsidP="00BD7C8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7C8F">
        <w:rPr>
          <w:rFonts w:ascii="Times New Roman" w:hAnsi="Times New Roman" w:cs="Times New Roman"/>
          <w:sz w:val="20"/>
          <w:szCs w:val="20"/>
        </w:rPr>
        <w:t xml:space="preserve">«6. Действие подпункта 24 пункта 1 статьи 7 Устава в редакции Решения от  27.12.2019  № 115-рс  «О внесении изменений в Устав </w:t>
      </w:r>
      <w:proofErr w:type="spellStart"/>
      <w:r w:rsidRPr="00BD7C8F">
        <w:rPr>
          <w:rFonts w:ascii="Times New Roman" w:hAnsi="Times New Roman" w:cs="Times New Roman"/>
          <w:sz w:val="20"/>
          <w:szCs w:val="20"/>
        </w:rPr>
        <w:t>Городокского</w:t>
      </w:r>
      <w:proofErr w:type="spellEnd"/>
      <w:r w:rsidRPr="00BD7C8F">
        <w:rPr>
          <w:rFonts w:ascii="Times New Roman" w:hAnsi="Times New Roman" w:cs="Times New Roman"/>
          <w:sz w:val="20"/>
          <w:szCs w:val="20"/>
        </w:rPr>
        <w:t xml:space="preserve"> сельсовета Минусинского района Красноярского края» приостановлено до 01.01.2021 г. в соответствии с Законом Красноярского края от 31.10.2019 № 8-3238 «О внесении изменений в статью 1 Закона края «О закреплении вопросов местного значения за сельскими поселениями Красноярского края».</w:t>
      </w:r>
    </w:p>
    <w:p w:rsidR="00BD7C8F" w:rsidRPr="00BD7C8F" w:rsidRDefault="00BD7C8F" w:rsidP="00BD7C8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D7C8F" w:rsidRPr="00BD7C8F" w:rsidRDefault="00BD7C8F" w:rsidP="00BD7C8F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7C8F">
        <w:rPr>
          <w:rFonts w:ascii="Times New Roman" w:hAnsi="Times New Roman" w:cs="Times New Roman"/>
          <w:sz w:val="20"/>
          <w:szCs w:val="20"/>
        </w:rPr>
        <w:t xml:space="preserve">2. Контроль за исполнением настоящего Решения возложить на главу  </w:t>
      </w:r>
      <w:proofErr w:type="spellStart"/>
      <w:r w:rsidRPr="00BD7C8F">
        <w:rPr>
          <w:rFonts w:ascii="Times New Roman" w:hAnsi="Times New Roman" w:cs="Times New Roman"/>
          <w:sz w:val="20"/>
          <w:szCs w:val="20"/>
        </w:rPr>
        <w:t>Городокского</w:t>
      </w:r>
      <w:proofErr w:type="spellEnd"/>
      <w:r w:rsidRPr="00BD7C8F">
        <w:rPr>
          <w:rFonts w:ascii="Times New Roman" w:hAnsi="Times New Roman" w:cs="Times New Roman"/>
          <w:sz w:val="20"/>
          <w:szCs w:val="20"/>
        </w:rPr>
        <w:t xml:space="preserve"> сельсовета  Тощева А.В.</w:t>
      </w:r>
    </w:p>
    <w:p w:rsidR="00BD7C8F" w:rsidRPr="00BD7C8F" w:rsidRDefault="00BD7C8F" w:rsidP="00BD7C8F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D7C8F" w:rsidRPr="00BD7C8F" w:rsidRDefault="00BD7C8F" w:rsidP="00BD7C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7C8F">
        <w:rPr>
          <w:rFonts w:ascii="Times New Roman" w:hAnsi="Times New Roman" w:cs="Times New Roman"/>
          <w:sz w:val="20"/>
          <w:szCs w:val="20"/>
        </w:rPr>
        <w:t xml:space="preserve">            3. Настоящее Решение о внесении изменений и дополнений в Устав </w:t>
      </w:r>
      <w:proofErr w:type="spellStart"/>
      <w:r w:rsidRPr="00BD7C8F">
        <w:rPr>
          <w:rFonts w:ascii="Times New Roman" w:hAnsi="Times New Roman" w:cs="Times New Roman"/>
          <w:sz w:val="20"/>
          <w:szCs w:val="20"/>
        </w:rPr>
        <w:t>Городокского</w:t>
      </w:r>
      <w:proofErr w:type="spellEnd"/>
      <w:r w:rsidRPr="00BD7C8F">
        <w:rPr>
          <w:rFonts w:ascii="Times New Roman" w:hAnsi="Times New Roman" w:cs="Times New Roman"/>
          <w:sz w:val="20"/>
          <w:szCs w:val="20"/>
        </w:rPr>
        <w:t xml:space="preserve"> сельсовета Минусинского района Красноярского края подлежит  опубликованию  после его государственной   регистрации  и вступает в силу со дня, следующего за днем его официального опубликования. </w:t>
      </w:r>
    </w:p>
    <w:p w:rsidR="00BD7C8F" w:rsidRPr="00BD7C8F" w:rsidRDefault="00BD7C8F" w:rsidP="00BD7C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D7C8F" w:rsidRPr="00BD7C8F" w:rsidRDefault="00BD7C8F" w:rsidP="00BD7C8F">
      <w:pPr>
        <w:tabs>
          <w:tab w:val="left" w:pos="70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7C8F">
        <w:rPr>
          <w:rFonts w:ascii="Times New Roman" w:hAnsi="Times New Roman" w:cs="Times New Roman"/>
          <w:sz w:val="20"/>
          <w:szCs w:val="20"/>
        </w:rPr>
        <w:t xml:space="preserve">4. Глава </w:t>
      </w:r>
      <w:proofErr w:type="spellStart"/>
      <w:r w:rsidRPr="00BD7C8F">
        <w:rPr>
          <w:rFonts w:ascii="Times New Roman" w:hAnsi="Times New Roman" w:cs="Times New Roman"/>
          <w:sz w:val="20"/>
          <w:szCs w:val="20"/>
        </w:rPr>
        <w:t>Городокского</w:t>
      </w:r>
      <w:proofErr w:type="spellEnd"/>
      <w:r w:rsidRPr="00BD7C8F">
        <w:rPr>
          <w:rFonts w:ascii="Times New Roman" w:hAnsi="Times New Roman" w:cs="Times New Roman"/>
          <w:sz w:val="20"/>
          <w:szCs w:val="20"/>
        </w:rPr>
        <w:t xml:space="preserve"> сельсовета Минусинского района  Красноярского края обязан опубликовать зарегистрированное Решение о внесении изменений и дополнений в Устав </w:t>
      </w:r>
      <w:proofErr w:type="spellStart"/>
      <w:r w:rsidRPr="00BD7C8F">
        <w:rPr>
          <w:rFonts w:ascii="Times New Roman" w:hAnsi="Times New Roman" w:cs="Times New Roman"/>
          <w:sz w:val="20"/>
          <w:szCs w:val="20"/>
        </w:rPr>
        <w:t>Городокского</w:t>
      </w:r>
      <w:proofErr w:type="spellEnd"/>
      <w:r w:rsidRPr="00BD7C8F">
        <w:rPr>
          <w:rFonts w:ascii="Times New Roman" w:hAnsi="Times New Roman" w:cs="Times New Roman"/>
          <w:sz w:val="20"/>
          <w:szCs w:val="20"/>
        </w:rPr>
        <w:t xml:space="preserve">  сельсовета Минусинского района  Красноярского края в течение семи дней со дня его поступления из Управления Министерства юстиции Российской Федерации по Красноярскому краю.</w:t>
      </w:r>
    </w:p>
    <w:p w:rsidR="00BD7C8F" w:rsidRPr="00BD7C8F" w:rsidRDefault="00BD7C8F" w:rsidP="00BD7C8F">
      <w:pPr>
        <w:tabs>
          <w:tab w:val="num" w:pos="567"/>
        </w:tabs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BD7C8F" w:rsidRPr="00BD7C8F" w:rsidRDefault="00BD7C8F" w:rsidP="00BD7C8F">
      <w:pPr>
        <w:tabs>
          <w:tab w:val="num" w:pos="567"/>
        </w:tabs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BD7C8F" w:rsidRPr="00BD7C8F" w:rsidRDefault="00BD7C8F" w:rsidP="00BD7C8F">
      <w:pPr>
        <w:tabs>
          <w:tab w:val="num" w:pos="567"/>
        </w:tabs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BD7C8F" w:rsidRPr="00BD7C8F" w:rsidRDefault="00BD7C8F" w:rsidP="00BD7C8F">
      <w:pPr>
        <w:tabs>
          <w:tab w:val="num" w:pos="567"/>
        </w:tabs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BD7C8F" w:rsidRPr="00BD7C8F" w:rsidRDefault="00BD7C8F" w:rsidP="00BD7C8F">
      <w:pPr>
        <w:tabs>
          <w:tab w:val="num" w:pos="567"/>
        </w:tabs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BD7C8F" w:rsidRPr="00BD7C8F" w:rsidRDefault="00BD7C8F" w:rsidP="00BD7C8F">
      <w:pPr>
        <w:tabs>
          <w:tab w:val="num" w:pos="567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BD7C8F">
        <w:rPr>
          <w:rFonts w:ascii="Times New Roman" w:hAnsi="Times New Roman" w:cs="Times New Roman"/>
          <w:sz w:val="20"/>
          <w:szCs w:val="20"/>
        </w:rPr>
        <w:t xml:space="preserve">Председатель Совета депутатов                                                            </w:t>
      </w:r>
      <w:r w:rsidRPr="00BD7C8F">
        <w:rPr>
          <w:rFonts w:ascii="Times New Roman" w:hAnsi="Times New Roman" w:cs="Times New Roman"/>
          <w:bCs/>
          <w:sz w:val="20"/>
          <w:szCs w:val="20"/>
        </w:rPr>
        <w:t xml:space="preserve"> Л.Г. Савин       </w:t>
      </w:r>
    </w:p>
    <w:p w:rsidR="00BD7C8F" w:rsidRPr="00BD7C8F" w:rsidRDefault="00BD7C8F" w:rsidP="00BD7C8F">
      <w:pPr>
        <w:tabs>
          <w:tab w:val="num" w:pos="567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BD7C8F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</w:t>
      </w:r>
    </w:p>
    <w:p w:rsidR="00BD7C8F" w:rsidRPr="00BD7C8F" w:rsidRDefault="00BD7C8F" w:rsidP="00BD7C8F">
      <w:pPr>
        <w:tabs>
          <w:tab w:val="num" w:pos="567"/>
        </w:tabs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BD7C8F" w:rsidRPr="00BD7C8F" w:rsidRDefault="00BD7C8F" w:rsidP="00BD7C8F">
      <w:pPr>
        <w:tabs>
          <w:tab w:val="num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D7C8F">
        <w:rPr>
          <w:rFonts w:ascii="Times New Roman" w:hAnsi="Times New Roman" w:cs="Times New Roman"/>
          <w:sz w:val="20"/>
          <w:szCs w:val="20"/>
        </w:rPr>
        <w:t xml:space="preserve">Глава сельсовета </w:t>
      </w:r>
      <w:r w:rsidRPr="00BD7C8F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А.В. Тощев </w:t>
      </w:r>
    </w:p>
    <w:p w:rsidR="00BD7C8F" w:rsidRPr="00BD7C8F" w:rsidRDefault="00BD7C8F" w:rsidP="00BD7C8F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BD7C8F" w:rsidRPr="00BD7C8F" w:rsidRDefault="00BD7C8F" w:rsidP="00BD7C8F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7C8F" w:rsidRPr="00BD7C8F" w:rsidRDefault="00BD7C8F" w:rsidP="00BD7C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7C8F" w:rsidRPr="00BD7C8F" w:rsidRDefault="00BD7C8F" w:rsidP="00BD7C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F7C50" w:rsidRDefault="00AF7C50" w:rsidP="00BD7C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7C8F" w:rsidRDefault="00BD7C8F" w:rsidP="00BD7C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7C8F" w:rsidRDefault="00BD7C8F" w:rsidP="00BD7C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7C8F" w:rsidRDefault="00BD7C8F" w:rsidP="00BD7C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7C8F" w:rsidRDefault="00BD7C8F" w:rsidP="00BD7C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7C8F" w:rsidRDefault="00BD7C8F" w:rsidP="00BD7C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7C8F" w:rsidRDefault="00BD7C8F" w:rsidP="00BD7C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7C8F" w:rsidRDefault="00BD7C8F" w:rsidP="00BD7C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7C8F" w:rsidRDefault="00BD7C8F" w:rsidP="00BD7C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7C8F" w:rsidRDefault="00BD7C8F" w:rsidP="00BD7C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7C8F" w:rsidRDefault="00BD7C8F" w:rsidP="00BD7C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7C8F" w:rsidRDefault="00BD7C8F" w:rsidP="00BD7C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7C8F" w:rsidRDefault="00BD7C8F" w:rsidP="00BD7C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7C8F" w:rsidRDefault="00BD7C8F" w:rsidP="00BD7C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7C8F" w:rsidRDefault="00BD7C8F" w:rsidP="00BD7C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7C8F" w:rsidRDefault="00BD7C8F" w:rsidP="00BD7C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7C8F" w:rsidRDefault="00BD7C8F" w:rsidP="00BD7C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7C8F" w:rsidRDefault="00BD7C8F" w:rsidP="00BD7C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7C8F" w:rsidRDefault="00BD7C8F" w:rsidP="00BD7C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7C8F" w:rsidRDefault="00BD7C8F" w:rsidP="00BD7C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7C8F" w:rsidRDefault="00BD7C8F" w:rsidP="00BD7C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7C8F" w:rsidRDefault="00BD7C8F" w:rsidP="00BD7C8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УЧРЕДИТЕЛЬ:                                                                                                                 АДРЕС:</w:t>
      </w:r>
    </w:p>
    <w:p w:rsidR="00BD7C8F" w:rsidRDefault="00BD7C8F" w:rsidP="00BD7C8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Городокского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сельсовета,                                               662631  с .Городок,  ул.</w:t>
      </w:r>
      <w:r w:rsidR="00BC48F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Ленина,  6 «а»</w:t>
      </w:r>
    </w:p>
    <w:p w:rsidR="00BD7C8F" w:rsidRDefault="00BD7C8F" w:rsidP="00BD7C8F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Городокский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сельский  Совет  депутатов                                                            Минусинского  района</w:t>
      </w:r>
    </w:p>
    <w:p w:rsidR="00BD7C8F" w:rsidRDefault="00BD7C8F" w:rsidP="00BD7C8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Минусинского  района                                                                                           тел.71-2-68</w:t>
      </w:r>
    </w:p>
    <w:p w:rsidR="00BD7C8F" w:rsidRDefault="00BD7C8F" w:rsidP="00BD7C8F">
      <w:pPr>
        <w:pStyle w:val="a6"/>
        <w:jc w:val="center"/>
        <w:rPr>
          <w:sz w:val="20"/>
          <w:szCs w:val="20"/>
        </w:rPr>
      </w:pPr>
      <w:r>
        <w:rPr>
          <w:sz w:val="20"/>
          <w:szCs w:val="20"/>
        </w:rPr>
        <w:t>Отпечатано  в  ГП  КК  «Минусинская   типография»                                                                                                                                             Ул.Комсомольская,9, тел.2-20-54</w:t>
      </w:r>
    </w:p>
    <w:p w:rsidR="00BD7C8F" w:rsidRDefault="00BD7C8F" w:rsidP="00BC48F7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ТИРАЖ: 900 шт.</w:t>
      </w:r>
      <w:bookmarkStart w:id="0" w:name="_GoBack"/>
      <w:bookmarkEnd w:id="0"/>
    </w:p>
    <w:p w:rsidR="00BD7C8F" w:rsidRDefault="00BD7C8F" w:rsidP="00BD7C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7C8F" w:rsidRPr="00BD7C8F" w:rsidRDefault="00BD7C8F" w:rsidP="00BD7C8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BD7C8F" w:rsidRPr="00BD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BE"/>
    <w:rsid w:val="00002BBE"/>
    <w:rsid w:val="00AF7C50"/>
    <w:rsid w:val="00BC48F7"/>
    <w:rsid w:val="00BD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22D0B-D9E9-4D18-9C95-B4AD9ADF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C8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7C8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D7C8F"/>
    <w:pPr>
      <w:spacing w:after="0" w:line="240" w:lineRule="auto"/>
      <w:ind w:left="-240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4">
    <w:name w:val="Название Знак"/>
    <w:basedOn w:val="a0"/>
    <w:link w:val="a3"/>
    <w:rsid w:val="00BD7C8F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7C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unhideWhenUsed/>
    <w:rsid w:val="00BD7C8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BD7C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D7C8F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styleId="a6">
    <w:name w:val="Body Text Indent"/>
    <w:basedOn w:val="a"/>
    <w:link w:val="a7"/>
    <w:uiPriority w:val="99"/>
    <w:unhideWhenUsed/>
    <w:rsid w:val="00BD7C8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BD7C8F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7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7C8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86C85-B6C8-441C-AF80-BFE39AFE3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2020-02-03T03:01:00Z</cp:lastPrinted>
  <dcterms:created xsi:type="dcterms:W3CDTF">2020-02-03T02:55:00Z</dcterms:created>
  <dcterms:modified xsi:type="dcterms:W3CDTF">2020-03-18T02:00:00Z</dcterms:modified>
</cp:coreProperties>
</file>