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55" w:rsidRDefault="00C91A55" w:rsidP="00C91A5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C91A55" w:rsidRDefault="00C91A55" w:rsidP="00C91A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                                                    20 апреля  2020 г.</w:t>
      </w:r>
    </w:p>
    <w:p w:rsidR="00C91A55" w:rsidRDefault="00C91A55" w:rsidP="00C91A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91A55" w:rsidRDefault="00373A56" w:rsidP="00C91A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pt;height:81.7pt" strokeweight="3pt">
            <v:shadow color="#868686"/>
            <v:textpath style="font-family:&quot;Arial&quot;;v-text-kern:t" trim="t" fitpath="t" string="ВЕДОМОСТИ&#10;"/>
          </v:shape>
        </w:pict>
      </w:r>
    </w:p>
    <w:p w:rsidR="00C91A55" w:rsidRDefault="00C91A55" w:rsidP="00C91A5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91A55" w:rsidRDefault="00C91A55" w:rsidP="00C91A5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C91A55" w:rsidRDefault="00C91A55" w:rsidP="00C91A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373A56" w:rsidRPr="00373A56" w:rsidRDefault="00373A56" w:rsidP="00373A56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373A56" w:rsidRPr="00373A56" w:rsidRDefault="00373A56" w:rsidP="00373A56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373A56" w:rsidRPr="00373A56" w:rsidRDefault="00373A56" w:rsidP="00373A56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373A56" w:rsidRPr="00373A56" w:rsidRDefault="00373A56" w:rsidP="00373A56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</w:p>
    <w:p w:rsidR="00373A56" w:rsidRPr="00373A56" w:rsidRDefault="00373A56" w:rsidP="00373A56">
      <w:pPr>
        <w:pStyle w:val="5"/>
        <w:spacing w:after="0"/>
        <w:jc w:val="center"/>
        <w:rPr>
          <w:i w:val="0"/>
          <w:sz w:val="20"/>
          <w:szCs w:val="20"/>
        </w:rPr>
      </w:pPr>
      <w:proofErr w:type="gramStart"/>
      <w:r w:rsidRPr="00373A56">
        <w:rPr>
          <w:i w:val="0"/>
          <w:sz w:val="20"/>
          <w:szCs w:val="20"/>
        </w:rPr>
        <w:t>Р</w:t>
      </w:r>
      <w:proofErr w:type="gramEnd"/>
      <w:r w:rsidRPr="00373A56">
        <w:rPr>
          <w:i w:val="0"/>
          <w:sz w:val="20"/>
          <w:szCs w:val="20"/>
        </w:rPr>
        <w:t xml:space="preserve"> Е Ш Е Н И Е</w:t>
      </w:r>
    </w:p>
    <w:p w:rsidR="00373A56" w:rsidRPr="00373A56" w:rsidRDefault="00373A56" w:rsidP="00373A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73A56" w:rsidRPr="00373A56" w:rsidRDefault="00373A56" w:rsidP="00373A56">
      <w:pPr>
        <w:tabs>
          <w:tab w:val="left" w:pos="374"/>
          <w:tab w:val="center" w:pos="3969"/>
          <w:tab w:val="left" w:pos="751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 17 » апреля 2020 г.</w:t>
      </w:r>
      <w:r w:rsidRPr="00373A56">
        <w:rPr>
          <w:rFonts w:ascii="Times New Roman" w:hAnsi="Times New Roman" w:cs="Times New Roman"/>
          <w:sz w:val="20"/>
          <w:szCs w:val="20"/>
        </w:rPr>
        <w:tab/>
        <w:t>с. Городок</w:t>
      </w:r>
      <w:r w:rsidRPr="00373A56">
        <w:rPr>
          <w:rFonts w:ascii="Times New Roman" w:hAnsi="Times New Roman" w:cs="Times New Roman"/>
          <w:sz w:val="20"/>
          <w:szCs w:val="20"/>
        </w:rPr>
        <w:tab/>
        <w:t>№ 118-рс</w:t>
      </w:r>
    </w:p>
    <w:p w:rsidR="00373A56" w:rsidRPr="00373A56" w:rsidRDefault="00373A56" w:rsidP="00373A56">
      <w:pPr>
        <w:ind w:right="405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в Решение № 114-РС от 20.12.2019г. «О бюджете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на 2020 год и плановый период 2021-2022 годов»</w:t>
      </w:r>
    </w:p>
    <w:p w:rsidR="00373A56" w:rsidRPr="00373A56" w:rsidRDefault="00373A56" w:rsidP="00373A56">
      <w:pPr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В связи с возникшей необходимостью в ходе исполнения бюджета поселения внести изменения и дополнения в решение № 114-рс от 20.12.2019г. «О бюджете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на 2020 год и плановый период 2021-2022 годы»,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 </w:t>
      </w:r>
    </w:p>
    <w:p w:rsidR="00373A56" w:rsidRPr="00373A56" w:rsidRDefault="00373A56" w:rsidP="00373A56">
      <w:pPr>
        <w:numPr>
          <w:ilvl w:val="0"/>
          <w:numId w:val="26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bCs/>
          <w:sz w:val="20"/>
          <w:szCs w:val="20"/>
        </w:rPr>
        <w:t>Статью 1</w:t>
      </w:r>
      <w:r w:rsidRPr="00373A56">
        <w:rPr>
          <w:rFonts w:ascii="Times New Roman" w:hAnsi="Times New Roman" w:cs="Times New Roman"/>
          <w:bCs/>
          <w:sz w:val="20"/>
          <w:szCs w:val="20"/>
        </w:rPr>
        <w:t xml:space="preserve"> Решения </w:t>
      </w:r>
      <w:proofErr w:type="spellStart"/>
      <w:r w:rsidRPr="00373A56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bCs/>
          <w:sz w:val="20"/>
          <w:szCs w:val="20"/>
        </w:rPr>
        <w:t xml:space="preserve"> сельского Минусинского </w:t>
      </w:r>
      <w:proofErr w:type="spellStart"/>
      <w:r w:rsidRPr="00373A56">
        <w:rPr>
          <w:rFonts w:ascii="Times New Roman" w:hAnsi="Times New Roman" w:cs="Times New Roman"/>
          <w:bCs/>
          <w:sz w:val="20"/>
          <w:szCs w:val="20"/>
        </w:rPr>
        <w:t>райна</w:t>
      </w:r>
      <w:proofErr w:type="spellEnd"/>
      <w:r w:rsidRPr="00373A56">
        <w:rPr>
          <w:rFonts w:ascii="Times New Roman" w:hAnsi="Times New Roman" w:cs="Times New Roman"/>
          <w:bCs/>
          <w:sz w:val="20"/>
          <w:szCs w:val="20"/>
        </w:rPr>
        <w:t xml:space="preserve"> Совета депутатов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«О бюджете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на 2020 год и плановый период 2021-2022 годы» от 20.12.2019г. № 114-рс изложить в следующей редакции:</w:t>
      </w:r>
    </w:p>
    <w:p w:rsidR="00373A56" w:rsidRPr="00373A56" w:rsidRDefault="00373A56" w:rsidP="00373A56">
      <w:pPr>
        <w:autoSpaceDE w:val="0"/>
        <w:autoSpaceDN w:val="0"/>
        <w:adjustRightInd w:val="0"/>
        <w:spacing w:before="240" w:after="240"/>
        <w:ind w:firstLine="708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1. Утвердить основные характеристики бюджета сельсовета  на 2020 год:</w:t>
      </w:r>
    </w:p>
    <w:p w:rsidR="00373A56" w:rsidRPr="00373A56" w:rsidRDefault="00373A56" w:rsidP="00373A56">
      <w:pPr>
        <w:autoSpaceDE w:val="0"/>
        <w:autoSpaceDN w:val="0"/>
        <w:adjustRightInd w:val="0"/>
        <w:spacing w:before="24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ab/>
        <w:t>1.1. прогнозируемый общий объем доходов бюджета сельсовета в сумме  11 551 971,38 рублей;</w:t>
      </w:r>
    </w:p>
    <w:p w:rsidR="00373A56" w:rsidRPr="00373A56" w:rsidRDefault="00373A56" w:rsidP="00373A56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ab/>
        <w:t>1.2. общий объем расходов  бюджета сельсовета в сумме 11 605 516,89 рублей;</w:t>
      </w:r>
    </w:p>
    <w:p w:rsidR="00373A56" w:rsidRPr="00373A56" w:rsidRDefault="00373A56" w:rsidP="00373A56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ab/>
        <w:t>1.3. дефицит бюджета сельсовета  в сумме 53 545,51 рублей;</w:t>
      </w:r>
    </w:p>
    <w:p w:rsidR="00373A56" w:rsidRPr="00373A56" w:rsidRDefault="00373A56" w:rsidP="00373A56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ab/>
        <w:t>1.4. источники внутреннего финансирования дефицита бюджета сельсовета в сумме 53 545,51 рублей согласно приложению 1 к настоящему Решению.</w:t>
      </w:r>
    </w:p>
    <w:p w:rsidR="00373A56" w:rsidRPr="00373A56" w:rsidRDefault="00373A56" w:rsidP="00373A56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ab/>
        <w:t>2. Утвердить основные характеристики бюджета сельсовета на 2021 год и на 2022 год:</w:t>
      </w:r>
    </w:p>
    <w:p w:rsidR="00373A56" w:rsidRPr="00373A56" w:rsidRDefault="00373A56" w:rsidP="00373A56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ab/>
        <w:t>2.1. прогнозируемый общий объем доходов бюджета сельсовета на 2021 год в сумме 10 301 753,00 рублей и на 2022 год в сумме 10 391 880,00 рублей;</w:t>
      </w:r>
    </w:p>
    <w:p w:rsidR="00373A56" w:rsidRPr="00373A56" w:rsidRDefault="00373A56" w:rsidP="00373A56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ab/>
        <w:t>2.2.   общий объем расходов бюджета сельсовета на 2021 год в сумме     10 301 753,00 рублей, в том числе условно утвержденные расходы в сумме      198 993,00 рублей, и на 2022 год в сумме 10 391 880,00 рублей, в том числе условно утвержденные расходы в сумме 200 716,00 рублей;</w:t>
      </w:r>
    </w:p>
    <w:p w:rsidR="00373A56" w:rsidRPr="00373A56" w:rsidRDefault="00373A56" w:rsidP="00373A56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ab/>
        <w:t>2.3. дефицит бюджета сельсовета на 2021 год в сумме 0,00 рублей и на 2022 год в сумме 0,00 рублей;</w:t>
      </w:r>
    </w:p>
    <w:p w:rsidR="00373A56" w:rsidRPr="00373A56" w:rsidRDefault="00373A56" w:rsidP="00373A56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ab/>
        <w:t>2.4. источники внутреннего финансирования дефицита бюджета сельсовета на 2021 год в сумме 0,00 рублей и на 2022 год в сумме 0,00 рублей согласно приложению 1 к настоящему Решению.</w:t>
      </w:r>
    </w:p>
    <w:p w:rsidR="00373A56" w:rsidRPr="00373A56" w:rsidRDefault="00373A56" w:rsidP="00373A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A56" w:rsidRPr="00373A56" w:rsidRDefault="00373A56" w:rsidP="00373A56">
      <w:pPr>
        <w:numPr>
          <w:ilvl w:val="0"/>
          <w:numId w:val="24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lastRenderedPageBreak/>
        <w:t xml:space="preserve">В приложение 2 «Перечень главных администраторов доходов бюджета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района» </w:t>
      </w:r>
    </w:p>
    <w:p w:rsidR="00373A56" w:rsidRPr="00373A56" w:rsidRDefault="00373A56" w:rsidP="00373A5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- исключить следующий код доходов:</w:t>
      </w:r>
    </w:p>
    <w:p w:rsidR="00373A56" w:rsidRPr="00373A56" w:rsidRDefault="00373A56" w:rsidP="00373A56">
      <w:pPr>
        <w:pStyle w:val="a5"/>
        <w:rPr>
          <w:sz w:val="20"/>
          <w:szCs w:val="20"/>
        </w:rPr>
      </w:pPr>
      <w:r w:rsidRPr="00373A56">
        <w:rPr>
          <w:b/>
          <w:sz w:val="20"/>
          <w:szCs w:val="20"/>
          <w:u w:val="single"/>
        </w:rPr>
        <w:t xml:space="preserve">810 2 04 05099 10 5555 150 </w:t>
      </w:r>
      <w:r w:rsidRPr="00373A56">
        <w:rPr>
          <w:sz w:val="20"/>
          <w:szCs w:val="20"/>
        </w:rPr>
        <w:t>«Прочие безвозмездные поступления от негосударственных организаций в бюджеты сельских поселений (Современная городская среда)»</w:t>
      </w:r>
    </w:p>
    <w:p w:rsidR="00373A56" w:rsidRPr="00373A56" w:rsidRDefault="00373A56" w:rsidP="00373A56">
      <w:pPr>
        <w:pStyle w:val="a5"/>
        <w:rPr>
          <w:sz w:val="20"/>
          <w:szCs w:val="20"/>
        </w:rPr>
      </w:pPr>
      <w:r w:rsidRPr="00373A56">
        <w:rPr>
          <w:b/>
          <w:sz w:val="20"/>
          <w:szCs w:val="20"/>
          <w:u w:val="single"/>
        </w:rPr>
        <w:t xml:space="preserve">810 2 07 05030 10 5555 150 </w:t>
      </w:r>
      <w:r w:rsidRPr="00373A56">
        <w:rPr>
          <w:sz w:val="20"/>
          <w:szCs w:val="20"/>
        </w:rPr>
        <w:t>«Прочие безвозмездные поступления в бюджеты сельских поселений (Современная городская среда)»</w:t>
      </w:r>
    </w:p>
    <w:p w:rsidR="00373A56" w:rsidRPr="00373A56" w:rsidRDefault="00373A56" w:rsidP="00373A5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- включить следующий код доходов:</w:t>
      </w:r>
    </w:p>
    <w:p w:rsidR="00373A56" w:rsidRPr="00373A56" w:rsidRDefault="00373A56" w:rsidP="00373A56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810 2 04 05099 10 7459 150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безвозмездные поступления от негосударственных организаций в бюджеты сельских поселений (на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муниципальных программ формирования современной городской (сельской) среды в поселениях)»</w:t>
      </w:r>
    </w:p>
    <w:p w:rsidR="00373A56" w:rsidRPr="00373A56" w:rsidRDefault="00373A56" w:rsidP="00373A56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810 2 07 05030 10 7459 150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безвозмездные поступления в бюджеты сельских поселений (на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муниципальных программ формирования современной городской (сельской) среды в поселениях)»</w:t>
      </w:r>
    </w:p>
    <w:p w:rsidR="00373A56" w:rsidRPr="00373A56" w:rsidRDefault="00373A56" w:rsidP="00373A56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3A56">
        <w:rPr>
          <w:rFonts w:ascii="Times New Roman" w:hAnsi="Times New Roman" w:cs="Times New Roman"/>
          <w:sz w:val="20"/>
          <w:szCs w:val="20"/>
        </w:rPr>
        <w:t xml:space="preserve">Увеличить размер дефицита средств бюджета сельсовета на 2020 год на 353 545,51 рублей, за счёт остатков, образовавшихся на едином счёте бюджета сельсовета по состоянию на 01.01.2020г., в том числе 15 717,15 руб.- остаток по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софинансированию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на расходы на реализацию мероприятий по поддержке местных инициатив за счет средств граждан и 22 317,79 руб. – остаток по акцизам.</w:t>
      </w:r>
      <w:proofErr w:type="gramEnd"/>
    </w:p>
    <w:p w:rsidR="00373A56" w:rsidRPr="00373A56" w:rsidRDefault="00373A56" w:rsidP="00373A5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73A56" w:rsidRPr="00373A56" w:rsidRDefault="00373A56" w:rsidP="00373A5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Увеличить доходы бюджета:</w:t>
      </w:r>
    </w:p>
    <w:p w:rsidR="00373A56" w:rsidRPr="00373A56" w:rsidRDefault="00373A56" w:rsidP="00373A56">
      <w:pPr>
        <w:pStyle w:val="ab"/>
        <w:rPr>
          <w:sz w:val="20"/>
          <w:szCs w:val="20"/>
        </w:rPr>
      </w:pPr>
    </w:p>
    <w:p w:rsidR="00373A56" w:rsidRPr="00373A56" w:rsidRDefault="00373A56" w:rsidP="00373A5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- на 2020 год на сумму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1 226 038,38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182 1 01 02 020 01 0000 110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РФ» 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5,24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  <w:proofErr w:type="gramEnd"/>
    </w:p>
    <w:p w:rsidR="00373A56" w:rsidRPr="00373A56" w:rsidRDefault="00373A56" w:rsidP="00373A56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182 1 05 03 010 01 0000 110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«Единый сельскохозяйственный налог»            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28 918,19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810 1 14 06 025 10 0000 430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197 375,95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810 1 16 10 123 01 0000 140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6 577,00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810 2 02 29 999 10 1060 150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27 000,00 </w:t>
      </w:r>
      <w:r w:rsidRPr="00373A56">
        <w:rPr>
          <w:rFonts w:ascii="Times New Roman" w:hAnsi="Times New Roman" w:cs="Times New Roman"/>
          <w:sz w:val="20"/>
          <w:szCs w:val="20"/>
        </w:rPr>
        <w:t xml:space="preserve">руб.; </w:t>
      </w:r>
    </w:p>
    <w:p w:rsidR="00373A56" w:rsidRPr="00373A56" w:rsidRDefault="00373A56" w:rsidP="00373A56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810 2 02 29 999 10 7459 150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муниципальных программ формирования современной городской (сельской) среды в поселениях))» 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914 500,00 </w:t>
      </w:r>
      <w:r w:rsidRPr="00373A56">
        <w:rPr>
          <w:rFonts w:ascii="Times New Roman" w:hAnsi="Times New Roman" w:cs="Times New Roman"/>
          <w:sz w:val="20"/>
          <w:szCs w:val="20"/>
        </w:rPr>
        <w:t xml:space="preserve">руб.; </w:t>
      </w:r>
      <w:proofErr w:type="gramEnd"/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810 2 02 35 118 10 0000 150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«Субвенции бюджетам сельских поселений на осуществление первичного воинского учета на территориях, где отсутствуют военные комиссариаты»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32 078,00 </w:t>
      </w:r>
      <w:r w:rsidRPr="00373A56">
        <w:rPr>
          <w:rFonts w:ascii="Times New Roman" w:hAnsi="Times New Roman" w:cs="Times New Roman"/>
          <w:sz w:val="20"/>
          <w:szCs w:val="20"/>
        </w:rPr>
        <w:t xml:space="preserve">руб.; </w:t>
      </w:r>
    </w:p>
    <w:p w:rsidR="00373A56" w:rsidRPr="00373A56" w:rsidRDefault="00373A56" w:rsidP="00373A56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810 2 07 05 030 10 7459 150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безвозмездные поступления в бюджеты сельских поселений (на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муниципальных программ формирования современной городской (сельской) среды в поселениях)»             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19 584,00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lastRenderedPageBreak/>
        <w:t xml:space="preserve">- на 2021 год на сумму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54 480,00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810 2 02 29 999 10 1060 150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24 000,00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810 2 02 35 118 10 0000 150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«Субвенции бюджетам сельских поселений на осуществление первичного воинского учета на территориях, где отсутствуют военные комиссариаты»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30 480,00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- на 2022 год на сумму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397 831,00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810 2 02 29 999 10 1060 150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24 000,00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810 2 02 35 118 10 0000 150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«Субвенции бюджетам сельских поселений на осуществление первичного воинского учета на территориях, где отсутствуют военные комиссариаты»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373 831,00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numPr>
          <w:ilvl w:val="0"/>
          <w:numId w:val="24"/>
        </w:num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Уменьшить доходы бюджета:</w:t>
      </w:r>
    </w:p>
    <w:p w:rsidR="00373A56" w:rsidRPr="00373A56" w:rsidRDefault="00373A56" w:rsidP="00373A56">
      <w:pPr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- на 2020 года на сумму –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17 364,00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810 2 02 29 999 10 7412 150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обеспечение первичных мер пожарной безопасности)»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4,00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810 2 07 05 030 10 5555 150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безвозмездные поступления в бюджеты сельских поселений (Современная городская среда)»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17 360,00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- на 2021 года на сумму –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25,00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810 2 02 29 999 10 7412 150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обеспечение первичных мер пожарной безопасности)»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25,00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- на 2022 года на сумму –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25,00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810 2 02 29 999 10 7412 150 </w:t>
      </w:r>
      <w:r w:rsidRPr="00373A5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обеспечение первичных мер пожарной безопасности)»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25,00 </w:t>
      </w:r>
      <w:r w:rsidRPr="00373A56">
        <w:rPr>
          <w:rFonts w:ascii="Times New Roman" w:hAnsi="Times New Roman" w:cs="Times New Roman"/>
          <w:sz w:val="20"/>
          <w:szCs w:val="20"/>
        </w:rPr>
        <w:t>руб.;</w:t>
      </w:r>
    </w:p>
    <w:p w:rsidR="00373A56" w:rsidRPr="00373A56" w:rsidRDefault="00373A56" w:rsidP="00373A5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6. Увеличить расходы бюджета 2020 года на сумму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1 304 831,00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810 0104 1920000100 120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5 000,00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«Прочие работы, услуги» + 5 000,00 руб.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810 0104 1920000100 240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138 680,00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+ 5 000,00 руб.;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 «Прочие работы, услуги» + 98 680,00 руб.;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 «Увеличение стоимости основных средств» + 35 000,00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810 0203 1940051180 120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19 024,00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«заработная плата» + 14 610,00 руб.;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«начисления на выплаты по оплате труда» + 4 414,00 руб.;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810 0203 1940051180 240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13 054,00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+ 13 054,00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374,00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помещения» + 374,00 руб. за счет средств местного бюджета.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810 0409 15200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5090 240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края. Благоустройство и поддержка жилищно-коммунального хозяйства, муниципальной программы "Социально-экономическое развитие сельсовета"»   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+ 40,00 руб. за счет средств местного бюджета.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810 0409 152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310601 240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27 810,00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+ 27 810,00 руб., в том числе 810,00 руб. за счет средств местного бюджета, 27 000,00 руб. за счет сре</w:t>
      </w:r>
      <w:proofErr w:type="gramStart"/>
      <w:r w:rsidRPr="00373A56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373A56">
        <w:rPr>
          <w:rFonts w:ascii="Times New Roman" w:hAnsi="Times New Roman" w:cs="Times New Roman"/>
          <w:sz w:val="20"/>
          <w:szCs w:val="20"/>
        </w:rPr>
        <w:t>аевого бюджета.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810 0409 16100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4590 240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807 245,00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«прочие работы, услуги» + 807 245,00 руб., в том числе 28 365,00 руб. за счет средств местного бюджета, 778 880,00 руб. за счет сре</w:t>
      </w:r>
      <w:proofErr w:type="gramStart"/>
      <w:r w:rsidRPr="00373A56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373A56">
        <w:rPr>
          <w:rFonts w:ascii="Times New Roman" w:hAnsi="Times New Roman" w:cs="Times New Roman"/>
          <w:sz w:val="20"/>
          <w:szCs w:val="20"/>
        </w:rPr>
        <w:t>аевого бюджета.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810 0409 16103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4590 240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граждан»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16 680,00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«прочие работы, услуги» + 16 680,00 руб. за счет сре</w:t>
      </w:r>
      <w:proofErr w:type="gramStart"/>
      <w:r w:rsidRPr="00373A56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373A56">
        <w:rPr>
          <w:rFonts w:ascii="Times New Roman" w:hAnsi="Times New Roman" w:cs="Times New Roman"/>
          <w:sz w:val="20"/>
          <w:szCs w:val="20"/>
        </w:rPr>
        <w:t>аждан.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810 0503 16100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4590 240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142 255,00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«прочие работы, услуги» + 142 255,00 руб., в том числе 6 635,00 руб. за счет средств местного бюджета, 135 620,00 руб. за счет сре</w:t>
      </w:r>
      <w:proofErr w:type="gramStart"/>
      <w:r w:rsidRPr="00373A56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373A56">
        <w:rPr>
          <w:rFonts w:ascii="Times New Roman" w:hAnsi="Times New Roman" w:cs="Times New Roman"/>
          <w:sz w:val="20"/>
          <w:szCs w:val="20"/>
        </w:rPr>
        <w:t>аевого бюджета.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810 0503 16103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4590 240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граждан»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2 904,00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lastRenderedPageBreak/>
        <w:t>«прочие работы, услуги» + 2 904,00 руб. за счет сре</w:t>
      </w:r>
      <w:proofErr w:type="gramStart"/>
      <w:r w:rsidRPr="00373A56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373A56">
        <w:rPr>
          <w:rFonts w:ascii="Times New Roman" w:hAnsi="Times New Roman" w:cs="Times New Roman"/>
          <w:sz w:val="20"/>
          <w:szCs w:val="20"/>
        </w:rPr>
        <w:t>аждан.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810 0503 1520088610 110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5 000,00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«прочие работы, услуги» + 5 000,00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810 0503 1520088610 240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8 400,00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«коммунальные услуги» + 8 400,00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810 0503 1520088630 240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73 365,00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«прочие работы, услуги» + 3 365,00 руб.;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горюче-смазочных материалов»  + 20 000,00 руб.;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+ 50 000,00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810 0707 1530088810 240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«Проведение оздоровительных и других мероприятий для детей и молодёжи за счёт средств бюджета сельсовета. Поддержка и развитие социальной сферы, муниципальной программы "Социально-экономическое развитие сельсовета"»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20 000,00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+ 20 000,00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810 0801 1530088830 244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25 000,00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материальных запасов однократного применения» + 25 000,00 руб.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Увеличить расходы бюджета 2021 года на сумму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58 967,00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810 0203 1940051180 120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29 298,00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«заработная плата» + 23 255,00 руб.;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«начисления на выплаты по оплате труда» + 6 043,00 руб.;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810 0203 1940051180 240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4 426,00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+ 4 426,00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523,00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помещения» + 523,00 руб. за счет средств местного бюджета.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810 0409 152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310601 240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24 720,00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+ 24 720,00 руб., в том числе 24 000,00 руб. за счет сре</w:t>
      </w:r>
      <w:proofErr w:type="gramStart"/>
      <w:r w:rsidRPr="00373A56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373A56">
        <w:rPr>
          <w:rFonts w:ascii="Times New Roman" w:hAnsi="Times New Roman" w:cs="Times New Roman"/>
          <w:sz w:val="20"/>
          <w:szCs w:val="20"/>
        </w:rPr>
        <w:t>аевого бюджета, 720,00 руб. за счет средств местного бюджета.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Увеличить расходы бюджета 2022 года на сумму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399 074,00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810 0203 1940051180 120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321 854,00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«заработная плата» + 247 200,00 руб.;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«начисления на выплаты по оплате труда» + 74 654,00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810 0203 1940051180 240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51 977,00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«увеличение стоимости прочих оборотных запасов (материалов)» + 51 977,00 руб. 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523,00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помещения» + 523,00 руб. за счет средств местного бюджета.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810 0409 152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310601 240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сельсовета"» +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24 720,00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+ 24 720,00 руб., в том числе 24 000,00 руб. за счет краевого бюджета, 720,00 руб. за счет средств местного бюджета.</w:t>
      </w:r>
    </w:p>
    <w:p w:rsidR="00373A56" w:rsidRPr="00373A56" w:rsidRDefault="00373A56" w:rsidP="00373A56">
      <w:pPr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7. Уменьшить расходы бюджета 2020 года на сумму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42 611,11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810 0104 1920000100 120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-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«прочие работы, услуги» - 40,00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810 0104 1920000100 240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-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2 269,90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горюче-смазочных материалов» - 1 000,00 руб.;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lastRenderedPageBreak/>
        <w:t>«увеличение стоимости прочих оборотных запасов (материалов)» - 1 269,90 руб.;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810 0310 15200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4120 244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 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- 4,00 руб. за счет сре</w:t>
      </w:r>
      <w:proofErr w:type="gramStart"/>
      <w:r w:rsidRPr="00373A56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373A56">
        <w:rPr>
          <w:rFonts w:ascii="Times New Roman" w:hAnsi="Times New Roman" w:cs="Times New Roman"/>
          <w:sz w:val="20"/>
          <w:szCs w:val="20"/>
        </w:rPr>
        <w:t>аевого бюджета.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810 0409 1520088660 244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сельсовета"»  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12 897,21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- 12 897,21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810 0409 152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374920 240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сельсовета"»  -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 xml:space="preserve"> 4 000,00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основных средств» - 1 000,00 руб. за счет средств местного бюджета;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- 3 000,00 руб. за счет средств местного бюджета;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810 0503 161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255550 240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 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10 000,00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- 10 000,00 руб. за счет сре</w:t>
      </w:r>
      <w:proofErr w:type="gramStart"/>
      <w:r w:rsidRPr="00373A56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373A56">
        <w:rPr>
          <w:rFonts w:ascii="Times New Roman" w:hAnsi="Times New Roman" w:cs="Times New Roman"/>
          <w:sz w:val="20"/>
          <w:szCs w:val="20"/>
        </w:rPr>
        <w:t>аждан.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810 0503 1520088610 110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 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5 000,00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«заработная плата» - 5 000,00 руб.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810 0503 1520088610 240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 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8 400,00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- 8 400,00 руб.</w:t>
      </w:r>
    </w:p>
    <w:p w:rsidR="00373A56" w:rsidRPr="00373A56" w:rsidRDefault="00373A56" w:rsidP="00373A56">
      <w:pPr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Уменьшить расходы бюджета 2021 года на сумму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4 512,00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810 0310 15200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 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25,00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- 25,00 руб. за счет сосе</w:t>
      </w:r>
      <w:proofErr w:type="gramStart"/>
      <w:r w:rsidRPr="00373A56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373A56">
        <w:rPr>
          <w:rFonts w:ascii="Times New Roman" w:hAnsi="Times New Roman" w:cs="Times New Roman"/>
          <w:sz w:val="20"/>
          <w:szCs w:val="20"/>
        </w:rPr>
        <w:t>аевого бюджета.</w:t>
      </w:r>
    </w:p>
    <w:p w:rsidR="00373A56" w:rsidRPr="00373A56" w:rsidRDefault="00373A56" w:rsidP="00373A5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810 0503 1530088630 240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4 487,00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материальных запасов однократного применения» - 4 487,00 руб.</w:t>
      </w:r>
    </w:p>
    <w:p w:rsidR="00373A56" w:rsidRPr="00373A56" w:rsidRDefault="00373A56" w:rsidP="00373A56">
      <w:pPr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Уменьшить расходы бюджета 2022 года на сумму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1 268,00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810 0310 15200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 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25,00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руб., в том числе: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- 25,00 руб. за счет краевого бюджета.</w:t>
      </w:r>
    </w:p>
    <w:p w:rsidR="00373A56" w:rsidRPr="00373A56" w:rsidRDefault="00373A56" w:rsidP="00373A5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810 0503 1530088630 240</w:t>
      </w:r>
      <w:r w:rsidRPr="00373A56">
        <w:rPr>
          <w:rFonts w:ascii="Times New Roman" w:hAnsi="Times New Roman" w:cs="Times New Roman"/>
          <w:sz w:val="20"/>
          <w:szCs w:val="20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сельсовета"» - </w:t>
      </w:r>
      <w:r w:rsidRPr="00373A56">
        <w:rPr>
          <w:rFonts w:ascii="Times New Roman" w:hAnsi="Times New Roman" w:cs="Times New Roman"/>
          <w:b/>
          <w:sz w:val="20"/>
          <w:szCs w:val="20"/>
          <w:u w:val="single"/>
        </w:rPr>
        <w:t>1 243,00</w:t>
      </w:r>
      <w:r w:rsidRPr="00373A5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73A56" w:rsidRPr="00373A56" w:rsidRDefault="00373A56" w:rsidP="00373A5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«увеличение стоимости прочих материальных запасов однократного применения» - 1 243,00 руб.</w:t>
      </w:r>
    </w:p>
    <w:p w:rsidR="00373A56" w:rsidRPr="00373A56" w:rsidRDefault="00373A56" w:rsidP="00373A5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8. Статью 13 «Дорожный фонд 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сельсовета» </w:t>
      </w:r>
      <w:r w:rsidRPr="00373A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3A56">
        <w:rPr>
          <w:rFonts w:ascii="Times New Roman" w:hAnsi="Times New Roman" w:cs="Times New Roman"/>
          <w:sz w:val="20"/>
          <w:szCs w:val="20"/>
        </w:rPr>
        <w:t xml:space="preserve">изложить в редакции:  </w:t>
      </w:r>
    </w:p>
    <w:p w:rsidR="00373A56" w:rsidRPr="00373A56" w:rsidRDefault="00373A56" w:rsidP="00373A5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1. Утвердить объем бюджетных ассигнований дорожного фонда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 на 2020 год в сумме 2 760 865,79 рублей, в том числе за счет остатков на 01.01.2020 22 317,79 на 2021 год в сумме 2 043 626,00 рублей, на 2022 год – 2 067 713,00 рублей.</w:t>
      </w:r>
      <w:r w:rsidRPr="00373A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3A56" w:rsidRPr="00373A56" w:rsidRDefault="00373A56" w:rsidP="00373A5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2. Установить, что при определении объема бюджетных ассигнований дорожного фонда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налог на доходы физических лиц, подлежащий зачислению в сельский бюджет, учитывается в 2020 году в сумме 16 680,00 рублей, в 2021 году – 720,00 рублей, в 2022 году – 720,00 рублей.</w:t>
      </w:r>
    </w:p>
    <w:p w:rsidR="00373A56" w:rsidRPr="00373A56" w:rsidRDefault="00373A56" w:rsidP="00373A5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 xml:space="preserve">9. Приложения 1,2,3,4,5,6,7,8,9 к решению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№ 114-рс от 20.12.2019г. «О бюджете 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на 2020 год и плановый период 2021-2022 годы» изложить в редакции согласно приложениям 1,2,3,4,5,6,7,8,9 к настоящему решению.</w:t>
      </w:r>
    </w:p>
    <w:p w:rsidR="00373A56" w:rsidRPr="00373A56" w:rsidRDefault="00373A56" w:rsidP="00373A5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10.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373A5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373A56">
        <w:rPr>
          <w:rFonts w:ascii="Times New Roman" w:hAnsi="Times New Roman" w:cs="Times New Roman"/>
          <w:sz w:val="20"/>
          <w:szCs w:val="20"/>
        </w:rPr>
        <w:t xml:space="preserve"> сельсовет» и применяется к правоотношениям, возникшим с 01 января 2020г.</w:t>
      </w:r>
    </w:p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</w:p>
    <w:p w:rsidR="00373A56" w:rsidRPr="00373A56" w:rsidRDefault="00373A56" w:rsidP="00373A56">
      <w:pPr>
        <w:jc w:val="center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Председатель сельсовета</w:t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73A56">
        <w:rPr>
          <w:rFonts w:ascii="Times New Roman" w:hAnsi="Times New Roman" w:cs="Times New Roman"/>
          <w:sz w:val="20"/>
          <w:szCs w:val="20"/>
        </w:rPr>
        <w:t>Л.Г. Савин</w:t>
      </w:r>
    </w:p>
    <w:p w:rsidR="00373A56" w:rsidRPr="00373A56" w:rsidRDefault="00373A56" w:rsidP="00373A56">
      <w:pPr>
        <w:jc w:val="center"/>
        <w:rPr>
          <w:rFonts w:ascii="Times New Roman" w:hAnsi="Times New Roman" w:cs="Times New Roman"/>
          <w:sz w:val="20"/>
          <w:szCs w:val="20"/>
        </w:rPr>
      </w:pPr>
      <w:r w:rsidRPr="00373A56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</w:r>
      <w:r w:rsidRPr="00373A56">
        <w:rPr>
          <w:rFonts w:ascii="Times New Roman" w:hAnsi="Times New Roman" w:cs="Times New Roman"/>
          <w:sz w:val="20"/>
          <w:szCs w:val="20"/>
        </w:rPr>
        <w:tab/>
        <w:t>А.В. Тощев</w:t>
      </w:r>
    </w:p>
    <w:p w:rsidR="00373A56" w:rsidRPr="00373A56" w:rsidRDefault="00373A56" w:rsidP="00373A5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1420"/>
        <w:gridCol w:w="2507"/>
        <w:gridCol w:w="1639"/>
        <w:gridCol w:w="1639"/>
        <w:gridCol w:w="1557"/>
      </w:tblGrid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ind w:right="-4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17.04.2020г. № 118-рс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дефицита бюджета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Минусинского района на 2020 год и 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 2021-2022 годы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источника внутреннего </w:t>
            </w:r>
            <w:proofErr w:type="spellStart"/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2022 год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2020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2021 год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53 545,51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353 545,51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-11 551 971,38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-10 391 880,00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-11 551 971,38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-10 391 880,00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-11 551 971,38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-10 391 880,00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-11 551 971,38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-10 391 880,00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11 905 516,89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10 391 880,00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11 905 516,89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10 391 880,00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11 905 516,89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10 391 880,00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11 905 516,89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10 391 880,00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810 01 03 01 00 00 0000 700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Получение кредитов от других бюджетов бюджетной системы РФ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810 01 03 01 00 00 0000 800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53 545,51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1577"/>
        <w:gridCol w:w="991"/>
        <w:gridCol w:w="771"/>
        <w:gridCol w:w="5409"/>
      </w:tblGrid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17.04.2020г. № 118-рс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доходов бюджета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2020 год и плановый период 2021-2022 годов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главного  администратора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подвида доходов бюджета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1 13 02065 10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(возмещение страховых взносов на обязательное социальное страхование от несчастных случаев)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1 14 02053 10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1 14 02053 10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1 14 06025 10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1 16 02020 02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1 16 07010 10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1 16 07090 10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муниципальным органом, (муниципальным казенным учреждением) сельского поселения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1 16 10031 10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1 16 10032 10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1 16 10081 10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1 16 10082 10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1 17 01050 10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1 17 05050 10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2 02 15001 10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(из краевого бюджета)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2 02 15001 10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2 02 25555 10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размера оплаты труда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программ формирования современной городской (сельской) среды в поселениях)) </w:t>
            </w:r>
            <w:proofErr w:type="gramEnd"/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7463 150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организацию (строительство) мест (площадок) накопления отходов потребления и приобретение контейнерного оборудования))</w:t>
            </w:r>
            <w:proofErr w:type="gramEnd"/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7508 150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(мероприятия по развитию добровольной пожарной охраны)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2 02 30024 10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 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2 02 35118 10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(из резервного фонда администрации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Минусинского района)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трудоуствойства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несовершеннолетних.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 и подростков, муниципальной программы "Развитие образования Минусинского района")</w:t>
            </w:r>
            <w:proofErr w:type="gramEnd"/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2 04 05099 10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2 04 05099 10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от негосударственных организаций в бюджеты сельских поселений  (на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программ формирования современной городской (сельской) среды в поселениях)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2 07 05030 10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(на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программ формирования современной городской (сельской) среды в поселениях)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2 08 05000 10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2 18 60010 10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2 19 35118 10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2 19 60010 10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"/>
        <w:gridCol w:w="1063"/>
        <w:gridCol w:w="7607"/>
      </w:tblGrid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17.04.2020г. № 118-рс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Главные администраторы источников внутреннего финансирования дефицита </w:t>
            </w:r>
          </w:p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бюджета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на 2020 год и  плановый период 2021-2022 годы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373A56" w:rsidRP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2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"/>
        <w:gridCol w:w="60"/>
        <w:gridCol w:w="973"/>
        <w:gridCol w:w="60"/>
        <w:gridCol w:w="501"/>
        <w:gridCol w:w="349"/>
        <w:gridCol w:w="349"/>
        <w:gridCol w:w="281"/>
        <w:gridCol w:w="281"/>
        <w:gridCol w:w="332"/>
        <w:gridCol w:w="332"/>
        <w:gridCol w:w="281"/>
        <w:gridCol w:w="281"/>
        <w:gridCol w:w="319"/>
        <w:gridCol w:w="319"/>
        <w:gridCol w:w="143"/>
        <w:gridCol w:w="337"/>
        <w:gridCol w:w="60"/>
        <w:gridCol w:w="1333"/>
        <w:gridCol w:w="60"/>
        <w:gridCol w:w="1190"/>
        <w:gridCol w:w="448"/>
        <w:gridCol w:w="441"/>
        <w:gridCol w:w="60"/>
        <w:gridCol w:w="542"/>
        <w:gridCol w:w="441"/>
      </w:tblGrid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51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8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51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17.04.2020г. № 118-рс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622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на 2020 год и плановый период 2021-2022 годов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группы подвида, аналитической группы подвида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 доходы бюджета на 2020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доходы бюджета на 2021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доходы бюджета на 2022 год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3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доходов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 доходов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подстатья доходов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 доходов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подвидов доходов бюджета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3 326 020,38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3 202 056,00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3 269 244,00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331 235,24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344 470,00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358 250,00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331 235,24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344 470,00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358 250,00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329 230,00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356 090,00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10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265 790,00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286 630,00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Акцизы по подакцизным товарам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265 790,00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286 630,00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After w:val="1"/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126 900,00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170 730,00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170 730,00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-15 710,00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-16 700,00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-15 710,00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-16 700,00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146 918,19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130 540,00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146 918,19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130 540,00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146 918,19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130 540,00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1 849 200,00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630 800,00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630 800,00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1 218 400,00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607 300,00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607 300,00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0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649 724,00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625 706,00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603 624,00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649 724,00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625 706,00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603 624,00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640 247,00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616 229,00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594 147,00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640 247,00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616 229,00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594 147,00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9 477,00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9 477,00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197 375,95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197 375,95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197 375,95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197 375,95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января 2020 года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8 225 951,00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7 099 697,00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7 122 636,00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7 959 687,00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6 900 704,00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6 921 920,00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3 141 900,00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3 141 900,00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3 141 900,00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3 141 900,00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3 141 900,00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3 141 900,00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(из краевого бюджета)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1 228 100,00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1 913 800,00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2 918 757,00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1 966 781,00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1 979 438,00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2 918 757,00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1 966 781,00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1 979 438,00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2 918 757,00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1 966 781,00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1 979 438,00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184 863,00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142 196,00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199 075,00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199 075,00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программ формирования современной городской (сельской) среды в поселениях)) 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304 378,00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316 555,00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329 212,00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1 345 820,00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1 427 151,00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1 427 151,00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1 416 751,00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1 416 751,00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1 416 751,00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5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1 416 751,00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200 716,00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200 716,00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200 716,00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(на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софинансировангие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программ формирования современной городской (сельской) среды в поселениях)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(ППМИ)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gridBefore w:val="2"/>
          <w:trHeight w:val="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11 551 971,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10 301 753,0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10 391 880,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</w:tr>
    </w:tbl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"/>
        <w:gridCol w:w="5045"/>
        <w:gridCol w:w="1072"/>
        <w:gridCol w:w="882"/>
        <w:gridCol w:w="882"/>
        <w:gridCol w:w="882"/>
      </w:tblGrid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17.04.2020г. № 118-рс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 на 2020 год и плановый период 2021-2022 годов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2022 год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4 316 755,10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4 135 674,00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4 138 188,00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3 406 103,10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3 347 546,00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2 830 865,79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2 087 713,00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2 760 865,79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2 067 713,00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3 084 038,00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2 523 820,00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2 577 064,00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3 079 038,00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2 518 820,00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2 572 064,00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200 716,00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11 605 516,89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10 391 880,00</w:t>
            </w:r>
          </w:p>
        </w:tc>
      </w:tr>
    </w:tbl>
    <w:p w:rsidR="00373A56" w:rsidRP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"/>
        <w:gridCol w:w="3122"/>
        <w:gridCol w:w="1067"/>
        <w:gridCol w:w="896"/>
        <w:gridCol w:w="1057"/>
        <w:gridCol w:w="806"/>
        <w:gridCol w:w="309"/>
        <w:gridCol w:w="309"/>
        <w:gridCol w:w="615"/>
        <w:gridCol w:w="615"/>
      </w:tblGrid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17.04.2020г. № 118-рс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сельсовета на 2020 год и плановый период 2021-2022 годы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2022 год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11 605 516,89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10 102 760,00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10 191 164,00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4 316 755,10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4 135 674,00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4 138 188,00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3 406 103,10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3 347 546,00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3 406 103,10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3 347 546,00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3 406 103,10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3 347 546,00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3 331 733,10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3 347 546,00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2 108 293,00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2 108 293,00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1 218 440,10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1 244 113,00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1 218 440,10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1 244 113,00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Уличное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1920010490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197000050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363 363,00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314 824,00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314 824,00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51 977,00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51 977,00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11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11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пунктов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бедствий,муниципальной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пунктов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по  обеспечению пожарной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2 830 865,79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2 063 626,00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2 087 713,00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2 760 865,79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2 067 713,00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1 926 940,79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2 067 713,00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1 926 940,79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2 043 626,00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2 067 713,00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269 062,00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269 062,00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232 388,79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269 062,00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332 505,00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332 505,00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332 505,00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152R310601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"Формирование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833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833 925,00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817 245,00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817 245,00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817 245,00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правление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3 084 038,00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2 523 820,00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2 577 064,00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ритуальных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3 079 038,00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2 518 820,00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2 572 064,00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2 933 879,00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2 518 820,00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2 572 064,00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2 933 879,00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2 518 820,00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2 572 064,00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1520010490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110 493,00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1 995 621,00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2 041 307,00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2 041 307,00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свалок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благоустройства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505 757,00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503 757,00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448 365,00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503 757,00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мест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захоронения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мероприсятий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поддержке местных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оддержка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культурно-досуговой и творческой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оддержка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оддержка и развитие социальной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соглашениями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правление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200 716,00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11 605 </w:t>
            </w: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10 301 </w:t>
            </w: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10 391 </w:t>
            </w: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880,00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17.04.2020г. № 118-рс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2020 год и плановый период 2021-2022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2020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2022 год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5 945 314,79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5 601 814,00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5 679 145,00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пунктов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бедствий,муниципальной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пунктов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</w:t>
            </w: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по  обеспечению пожарной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159 553,00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4 865 819,79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4 567 446,00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4 644 777,00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110 493,00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110 493,00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110 493,00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110 493,00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110 493,00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освещение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1 995 621,00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2 041 307,00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2 041 307,00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1 466 307,00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529 314,00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529 314,00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529 314,00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529 314,00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свалок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450 365,00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452 513,00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505 757,00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448 365,00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503 757,00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448 365,00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503 757,00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448 365,00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503 757,00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448 365,00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450 513,00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503 757,00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Оказание ритуальных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мест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захоронения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232 388,79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269 062,00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232 388,79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269 062,00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232 388,79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269 062,00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232 388,79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269 062,00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232 388,79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257 759,00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269 062,00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307 422,00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332 505,00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307 422,00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332 505,00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307 422,00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332 505,00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307 422,00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332 505,00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307 422,00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319 721,00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332 505,00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1 359 320,00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1 441 426,00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1 359 320,00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1 359 320,00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1 359 320,00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1 359 320,00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мероприсятий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поддержке местных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инициатив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105 720,00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105 720,00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105 720,00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105 720,00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105 720,00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27 810,00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27 810,00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27 810,00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27 810,00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27 810,00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оддержка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оддержка и </w:t>
            </w: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развитие социальной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культурно-досуговой и творческой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оддержка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652 815,00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соглашениями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правление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сельсовета,муниципальной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582 815,00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</w:t>
            </w:r>
            <w:proofErr w:type="gram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правление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979 084,00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979 084,00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817 245,00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817 245,00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142 255,00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142 255,00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19 584,00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19 584,00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19 584,00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4 681 118,10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4 512 019,00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4 166 755,10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4 105 674,00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4 108 188,00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3 331 733,10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3 345 032,00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3 347 546,00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2 108 293,00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2 108 293,00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2 108 293,00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2 108 293,00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2 103 433,00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1 218 440,10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1 244 113,00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1 218 440,10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1 244 113,00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1 218 440,10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1 244 113,00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1 218 440,10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1 241 599,00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1 244 113,00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760 652,00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760 642,00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Уличное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Резервные фонды в рамках непрограммных расходов </w:t>
            </w: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378 363,00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380 272,00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363 363,00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365 272,00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373 831,00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314 824,00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314 824,00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314 824,00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314 824,00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321 854,00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48 539,00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51 977,00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48 539,00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51 977,00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48 539,00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51 977,00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48 539,00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51 977,00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198 993,00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200 716,00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11 605 516,89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10 301 753,00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10 391 880,00</w:t>
            </w:r>
          </w:p>
        </w:tc>
      </w:tr>
    </w:tbl>
    <w:p w:rsidR="00373A56" w:rsidRPr="00373A56" w:rsidRDefault="00373A56" w:rsidP="00373A56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7057"/>
        <w:gridCol w:w="664"/>
        <w:gridCol w:w="664"/>
        <w:gridCol w:w="664"/>
      </w:tblGrid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17.04.2020г. № 118-рс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2020-2022 годы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существляющих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годы, в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создание условий для жилищного строительства,  осуществление муниципального жилищного контроля на  2019-2021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годыв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существляющих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переданные полномочия  по  созданию условий для  развития малого и среднего предпринимательства на 2019-2021 годы в соответствии с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40 041,00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,газо-,и водоснабжения населения, водоотведения, снабжения населения топливом  на 2019-2021 годы в соответствии с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293 631,00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 в соответствии с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исполнением на 2019-2021 годы в соответствии с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71 183,00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209-2021 годы в соответствии с </w:t>
            </w:r>
            <w:proofErr w:type="spell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44 490,00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582 815,00</w:t>
            </w:r>
          </w:p>
        </w:tc>
      </w:tr>
    </w:tbl>
    <w:p w:rsidR="00373A56" w:rsidRP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"/>
        <w:gridCol w:w="443"/>
        <w:gridCol w:w="5545"/>
        <w:gridCol w:w="1120"/>
        <w:gridCol w:w="1120"/>
        <w:gridCol w:w="1120"/>
      </w:tblGrid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17.04.2020г. № 118-рс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муниципальных внутренних заимствований </w:t>
            </w:r>
            <w:proofErr w:type="spellStart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73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на 2020 год и плановый период 2021-2022 годов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73A56" w:rsidRPr="00373A56" w:rsidTr="00373A5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6" w:rsidRPr="00373A56" w:rsidRDefault="00373A56" w:rsidP="00373A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373A56" w:rsidRDefault="00373A56" w:rsidP="00373A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373A56" w:rsidRDefault="00373A56" w:rsidP="00373A56">
      <w:pPr>
        <w:pStyle w:val="ac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373A56" w:rsidRDefault="00373A56" w:rsidP="00373A56">
      <w:pPr>
        <w:pStyle w:val="ac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373A56" w:rsidRPr="00894FCE" w:rsidRDefault="00373A56" w:rsidP="00373A56">
      <w:pPr>
        <w:rPr>
          <w:rFonts w:ascii="Arial" w:hAnsi="Arial" w:cs="Arial"/>
          <w:u w:val="single"/>
        </w:rPr>
      </w:pPr>
    </w:p>
    <w:p w:rsidR="00373A56" w:rsidRPr="00373A56" w:rsidRDefault="00373A56" w:rsidP="00373A56">
      <w:pPr>
        <w:rPr>
          <w:rFonts w:ascii="Arial" w:hAnsi="Arial" w:cs="Arial"/>
          <w:u w:val="single"/>
        </w:rPr>
      </w:pPr>
    </w:p>
    <w:p w:rsidR="00662934" w:rsidRDefault="00662934"/>
    <w:sectPr w:rsidR="00662934" w:rsidSect="00373A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EF7C24"/>
    <w:multiLevelType w:val="hybridMultilevel"/>
    <w:tmpl w:val="6DC2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E7606"/>
    <w:multiLevelType w:val="hybridMultilevel"/>
    <w:tmpl w:val="51A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7174912"/>
    <w:multiLevelType w:val="hybridMultilevel"/>
    <w:tmpl w:val="3C8AD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9"/>
  </w:num>
  <w:num w:numId="5">
    <w:abstractNumId w:val="2"/>
  </w:num>
  <w:num w:numId="6">
    <w:abstractNumId w:val="22"/>
  </w:num>
  <w:num w:numId="7">
    <w:abstractNumId w:val="13"/>
  </w:num>
  <w:num w:numId="8">
    <w:abstractNumId w:val="23"/>
  </w:num>
  <w:num w:numId="9">
    <w:abstractNumId w:val="20"/>
  </w:num>
  <w:num w:numId="10">
    <w:abstractNumId w:val="25"/>
  </w:num>
  <w:num w:numId="11">
    <w:abstractNumId w:val="19"/>
  </w:num>
  <w:num w:numId="12">
    <w:abstractNumId w:val="16"/>
  </w:num>
  <w:num w:numId="13">
    <w:abstractNumId w:val="18"/>
  </w:num>
  <w:num w:numId="14">
    <w:abstractNumId w:val="7"/>
  </w:num>
  <w:num w:numId="15">
    <w:abstractNumId w:val="6"/>
  </w:num>
  <w:num w:numId="16">
    <w:abstractNumId w:val="24"/>
  </w:num>
  <w:num w:numId="17">
    <w:abstractNumId w:val="4"/>
  </w:num>
  <w:num w:numId="18">
    <w:abstractNumId w:val="21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  <w:num w:numId="24">
    <w:abstractNumId w:val="17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F3"/>
    <w:rsid w:val="00373A56"/>
    <w:rsid w:val="00662934"/>
    <w:rsid w:val="008432A6"/>
    <w:rsid w:val="009E4AF3"/>
    <w:rsid w:val="00C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5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73A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3A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373A56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C91A5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C91A5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73A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3A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3A56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373A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373A56"/>
    <w:rPr>
      <w:b/>
      <w:bCs/>
    </w:rPr>
  </w:style>
  <w:style w:type="paragraph" w:styleId="a7">
    <w:name w:val="Body Text"/>
    <w:basedOn w:val="a"/>
    <w:link w:val="a8"/>
    <w:rsid w:val="00373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73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373A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373A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73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73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73A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73A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5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73A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3A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373A56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C91A5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C91A5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73A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3A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3A56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373A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373A56"/>
    <w:rPr>
      <w:b/>
      <w:bCs/>
    </w:rPr>
  </w:style>
  <w:style w:type="paragraph" w:styleId="a7">
    <w:name w:val="Body Text"/>
    <w:basedOn w:val="a"/>
    <w:link w:val="a8"/>
    <w:rsid w:val="00373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73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373A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373A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73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73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73A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73A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18378</Words>
  <Characters>104757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2020-05-18T09:49:00Z</cp:lastPrinted>
  <dcterms:created xsi:type="dcterms:W3CDTF">2020-05-18T09:35:00Z</dcterms:created>
  <dcterms:modified xsi:type="dcterms:W3CDTF">2020-05-18T09:56:00Z</dcterms:modified>
</cp:coreProperties>
</file>