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E9A" w:rsidRDefault="00975E9A" w:rsidP="00975E9A">
      <w:pPr>
        <w:pStyle w:val="a3"/>
        <w:ind w:left="0"/>
        <w:rPr>
          <w:sz w:val="40"/>
          <w:szCs w:val="40"/>
        </w:rPr>
      </w:pPr>
      <w:r>
        <w:rPr>
          <w:sz w:val="40"/>
          <w:szCs w:val="40"/>
        </w:rPr>
        <w:t>Официальное издание</w:t>
      </w:r>
    </w:p>
    <w:p w:rsidR="00975E9A" w:rsidRDefault="00975E9A" w:rsidP="00975E9A">
      <w:pPr>
        <w:spacing w:after="0"/>
        <w:jc w:val="center"/>
        <w:rPr>
          <w:rFonts w:ascii="Times New Roman" w:hAnsi="Times New Roman" w:cs="Times New Roman"/>
          <w:sz w:val="40"/>
          <w:szCs w:val="40"/>
        </w:rPr>
      </w:pPr>
      <w:r>
        <w:rPr>
          <w:rFonts w:ascii="Times New Roman" w:hAnsi="Times New Roman" w:cs="Times New Roman"/>
          <w:sz w:val="40"/>
          <w:szCs w:val="40"/>
        </w:rPr>
        <w:t xml:space="preserve">№ </w:t>
      </w:r>
      <w:r>
        <w:rPr>
          <w:rFonts w:ascii="Times New Roman" w:hAnsi="Times New Roman" w:cs="Times New Roman"/>
          <w:sz w:val="40"/>
          <w:szCs w:val="40"/>
        </w:rPr>
        <w:t>3</w:t>
      </w:r>
      <w:r>
        <w:rPr>
          <w:rFonts w:ascii="Times New Roman" w:hAnsi="Times New Roman" w:cs="Times New Roman"/>
          <w:sz w:val="40"/>
          <w:szCs w:val="40"/>
        </w:rPr>
        <w:t xml:space="preserve">                                                    20 апреля  2020 г.</w:t>
      </w:r>
    </w:p>
    <w:p w:rsidR="00975E9A" w:rsidRDefault="00975E9A" w:rsidP="00975E9A">
      <w:pPr>
        <w:spacing w:after="0"/>
        <w:jc w:val="center"/>
        <w:rPr>
          <w:rFonts w:ascii="Times New Roman" w:hAnsi="Times New Roman" w:cs="Times New Roman"/>
          <w:sz w:val="36"/>
          <w:szCs w:val="36"/>
        </w:rPr>
      </w:pPr>
    </w:p>
    <w:p w:rsidR="00975E9A" w:rsidRDefault="00975E9A" w:rsidP="00975E9A">
      <w:pPr>
        <w:spacing w:after="0"/>
        <w:jc w:val="center"/>
        <w:rPr>
          <w:rFonts w:ascii="Times New Roman" w:hAnsi="Times New Roman" w:cs="Times New Roman"/>
          <w:sz w:val="40"/>
          <w:szCs w:val="40"/>
        </w:rPr>
      </w:pPr>
      <w:r>
        <w:rPr>
          <w:rFonts w:ascii="Times New Roman" w:hAnsi="Times New Roman" w:cs="Times New Roman"/>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1pt;height:81.7pt" strokeweight="3pt">
            <v:shadow color="#868686"/>
            <v:textpath style="font-family:&quot;Arial&quot;;v-text-kern:t" trim="t" fitpath="t" string="ВЕДОМОСТИ&#10;"/>
          </v:shape>
        </w:pict>
      </w:r>
    </w:p>
    <w:p w:rsidR="00975E9A" w:rsidRDefault="00975E9A" w:rsidP="00975E9A">
      <w:pPr>
        <w:tabs>
          <w:tab w:val="left" w:pos="2475"/>
        </w:tabs>
        <w:spacing w:after="0"/>
        <w:jc w:val="center"/>
        <w:rPr>
          <w:rFonts w:ascii="Times New Roman" w:hAnsi="Times New Roman" w:cs="Times New Roman"/>
          <w:sz w:val="36"/>
          <w:szCs w:val="36"/>
        </w:rPr>
      </w:pPr>
    </w:p>
    <w:p w:rsidR="00975E9A" w:rsidRDefault="00975E9A" w:rsidP="00975E9A">
      <w:pPr>
        <w:tabs>
          <w:tab w:val="left" w:pos="2475"/>
        </w:tabs>
        <w:spacing w:after="0"/>
        <w:jc w:val="center"/>
        <w:rPr>
          <w:rFonts w:ascii="Times New Roman" w:hAnsi="Times New Roman" w:cs="Times New Roman"/>
          <w:sz w:val="36"/>
          <w:szCs w:val="36"/>
        </w:rPr>
      </w:pPr>
      <w:r>
        <w:rPr>
          <w:rFonts w:ascii="Times New Roman" w:hAnsi="Times New Roman" w:cs="Times New Roman"/>
          <w:sz w:val="36"/>
          <w:szCs w:val="36"/>
        </w:rPr>
        <w:t>ОРГАНОВ   МУНИЦИПАЛЬНОГО   ОБРАЗОВАНИЯ</w:t>
      </w:r>
    </w:p>
    <w:p w:rsidR="00975E9A" w:rsidRDefault="00975E9A" w:rsidP="00975E9A">
      <w:pPr>
        <w:jc w:val="center"/>
        <w:rPr>
          <w:rFonts w:ascii="Times New Roman" w:hAnsi="Times New Roman" w:cs="Times New Roman"/>
          <w:sz w:val="36"/>
          <w:szCs w:val="36"/>
        </w:rPr>
      </w:pPr>
      <w:r>
        <w:rPr>
          <w:rFonts w:ascii="Times New Roman" w:hAnsi="Times New Roman" w:cs="Times New Roman"/>
          <w:sz w:val="36"/>
          <w:szCs w:val="36"/>
        </w:rPr>
        <w:t>ГОРОДОКСКИЙ СЕЛЬСОВЕТ</w:t>
      </w:r>
    </w:p>
    <w:p w:rsidR="00975E9A" w:rsidRPr="00975E9A" w:rsidRDefault="00975E9A" w:rsidP="00975E9A">
      <w:pPr>
        <w:pStyle w:val="a3"/>
        <w:ind w:right="-23" w:firstLine="720"/>
        <w:rPr>
          <w:b/>
          <w:color w:val="000000"/>
          <w:sz w:val="20"/>
          <w:szCs w:val="20"/>
        </w:rPr>
      </w:pPr>
      <w:r w:rsidRPr="00975E9A">
        <w:rPr>
          <w:b/>
          <w:color w:val="000000"/>
          <w:sz w:val="20"/>
          <w:szCs w:val="20"/>
        </w:rPr>
        <w:t>КРАСНОЯРСКИЙ КРАЙ</w:t>
      </w:r>
    </w:p>
    <w:p w:rsidR="00975E9A" w:rsidRPr="00975E9A" w:rsidRDefault="00975E9A" w:rsidP="00975E9A">
      <w:pPr>
        <w:spacing w:after="0"/>
        <w:ind w:firstLine="720"/>
        <w:jc w:val="center"/>
        <w:rPr>
          <w:rFonts w:ascii="Times New Roman" w:hAnsi="Times New Roman" w:cs="Times New Roman"/>
          <w:b/>
          <w:sz w:val="20"/>
          <w:szCs w:val="20"/>
        </w:rPr>
      </w:pPr>
      <w:r w:rsidRPr="00975E9A">
        <w:rPr>
          <w:rFonts w:ascii="Times New Roman" w:hAnsi="Times New Roman" w:cs="Times New Roman"/>
          <w:b/>
          <w:sz w:val="20"/>
          <w:szCs w:val="20"/>
        </w:rPr>
        <w:t>МИНУСИНСКИЙ РАЙОН</w:t>
      </w:r>
    </w:p>
    <w:p w:rsidR="00975E9A" w:rsidRPr="00975E9A" w:rsidRDefault="00975E9A" w:rsidP="00975E9A">
      <w:pPr>
        <w:spacing w:after="0"/>
        <w:ind w:firstLine="720"/>
        <w:jc w:val="center"/>
        <w:rPr>
          <w:rFonts w:ascii="Times New Roman" w:hAnsi="Times New Roman" w:cs="Times New Roman"/>
          <w:b/>
          <w:sz w:val="20"/>
          <w:szCs w:val="20"/>
        </w:rPr>
      </w:pPr>
      <w:r w:rsidRPr="00975E9A">
        <w:rPr>
          <w:rFonts w:ascii="Times New Roman" w:hAnsi="Times New Roman" w:cs="Times New Roman"/>
          <w:b/>
          <w:sz w:val="20"/>
          <w:szCs w:val="20"/>
        </w:rPr>
        <w:t>ГОРОДОКСКИЙ СЕЛЬСКИЙ СОВЕТ ДЕПУТАТОВ</w:t>
      </w:r>
    </w:p>
    <w:p w:rsidR="00975E9A" w:rsidRPr="00975E9A" w:rsidRDefault="00975E9A" w:rsidP="00975E9A">
      <w:pPr>
        <w:ind w:right="-1" w:firstLine="720"/>
        <w:rPr>
          <w:rFonts w:ascii="Times New Roman" w:hAnsi="Times New Roman" w:cs="Times New Roman"/>
          <w:b/>
          <w:sz w:val="20"/>
          <w:szCs w:val="20"/>
        </w:rPr>
      </w:pPr>
    </w:p>
    <w:p w:rsidR="00975E9A" w:rsidRPr="00975E9A" w:rsidRDefault="00975E9A" w:rsidP="00975E9A">
      <w:pPr>
        <w:ind w:right="-1" w:firstLine="720"/>
        <w:jc w:val="center"/>
        <w:rPr>
          <w:rFonts w:ascii="Times New Roman" w:hAnsi="Times New Roman" w:cs="Times New Roman"/>
          <w:b/>
          <w:sz w:val="20"/>
          <w:szCs w:val="20"/>
        </w:rPr>
      </w:pPr>
      <w:r w:rsidRPr="00975E9A">
        <w:rPr>
          <w:rFonts w:ascii="Times New Roman" w:hAnsi="Times New Roman" w:cs="Times New Roman"/>
          <w:b/>
          <w:sz w:val="20"/>
          <w:szCs w:val="20"/>
        </w:rPr>
        <w:t>РЕШЕНИЕ</w:t>
      </w:r>
    </w:p>
    <w:p w:rsidR="00975E9A" w:rsidRPr="00975E9A" w:rsidRDefault="00975E9A" w:rsidP="00975E9A">
      <w:pPr>
        <w:pStyle w:val="1"/>
        <w:ind w:left="0" w:right="-1"/>
        <w:rPr>
          <w:i/>
          <w:sz w:val="20"/>
        </w:rPr>
      </w:pPr>
      <w:r w:rsidRPr="00975E9A">
        <w:rPr>
          <w:sz w:val="20"/>
        </w:rPr>
        <w:t>17.04.2020                                     с. Городок                              № 119-рс</w:t>
      </w:r>
    </w:p>
    <w:p w:rsidR="00975E9A" w:rsidRPr="00975E9A" w:rsidRDefault="00975E9A" w:rsidP="00975E9A">
      <w:pPr>
        <w:ind w:firstLine="720"/>
        <w:jc w:val="center"/>
        <w:rPr>
          <w:rFonts w:ascii="Times New Roman" w:hAnsi="Times New Roman" w:cs="Times New Roman"/>
          <w:i/>
          <w:sz w:val="20"/>
          <w:szCs w:val="20"/>
        </w:rPr>
      </w:pPr>
    </w:p>
    <w:p w:rsidR="00975E9A" w:rsidRPr="00975E9A" w:rsidRDefault="00975E9A" w:rsidP="00975E9A">
      <w:pPr>
        <w:pStyle w:val="a3"/>
        <w:tabs>
          <w:tab w:val="left" w:pos="4320"/>
        </w:tabs>
        <w:ind w:right="-1"/>
        <w:jc w:val="both"/>
        <w:rPr>
          <w:sz w:val="20"/>
          <w:szCs w:val="20"/>
        </w:rPr>
      </w:pPr>
      <w:r w:rsidRPr="00975E9A">
        <w:rPr>
          <w:sz w:val="20"/>
          <w:szCs w:val="20"/>
        </w:rPr>
        <w:t xml:space="preserve">О  внесении изменений в решение </w:t>
      </w:r>
    </w:p>
    <w:p w:rsidR="00975E9A" w:rsidRPr="00975E9A" w:rsidRDefault="00975E9A" w:rsidP="00975E9A">
      <w:pPr>
        <w:pStyle w:val="a3"/>
        <w:tabs>
          <w:tab w:val="left" w:pos="4320"/>
        </w:tabs>
        <w:ind w:right="-1"/>
        <w:jc w:val="both"/>
        <w:rPr>
          <w:sz w:val="20"/>
          <w:szCs w:val="20"/>
        </w:rPr>
      </w:pPr>
      <w:r w:rsidRPr="00975E9A">
        <w:rPr>
          <w:sz w:val="20"/>
          <w:szCs w:val="20"/>
        </w:rPr>
        <w:t xml:space="preserve">№ 116-РС от 07.02.2020 « Об </w:t>
      </w:r>
    </w:p>
    <w:p w:rsidR="00975E9A" w:rsidRPr="00975E9A" w:rsidRDefault="00975E9A" w:rsidP="00975E9A">
      <w:pPr>
        <w:pStyle w:val="a3"/>
        <w:tabs>
          <w:tab w:val="left" w:pos="4320"/>
        </w:tabs>
        <w:ind w:right="-1"/>
        <w:jc w:val="both"/>
        <w:rPr>
          <w:sz w:val="20"/>
          <w:szCs w:val="20"/>
        </w:rPr>
      </w:pPr>
      <w:proofErr w:type="gramStart"/>
      <w:r w:rsidRPr="00975E9A">
        <w:rPr>
          <w:sz w:val="20"/>
          <w:szCs w:val="20"/>
        </w:rPr>
        <w:t>утверждении</w:t>
      </w:r>
      <w:proofErr w:type="gramEnd"/>
      <w:r w:rsidRPr="00975E9A">
        <w:rPr>
          <w:sz w:val="20"/>
          <w:szCs w:val="20"/>
        </w:rPr>
        <w:t xml:space="preserve"> Правил благоустройства</w:t>
      </w:r>
    </w:p>
    <w:p w:rsidR="00975E9A" w:rsidRPr="00975E9A" w:rsidRDefault="00975E9A" w:rsidP="00975E9A">
      <w:pPr>
        <w:pStyle w:val="a3"/>
        <w:tabs>
          <w:tab w:val="left" w:pos="4320"/>
        </w:tabs>
        <w:ind w:right="-1"/>
        <w:jc w:val="both"/>
        <w:rPr>
          <w:sz w:val="20"/>
          <w:szCs w:val="20"/>
        </w:rPr>
      </w:pPr>
      <w:r w:rsidRPr="00975E9A">
        <w:rPr>
          <w:sz w:val="20"/>
          <w:szCs w:val="20"/>
        </w:rPr>
        <w:t xml:space="preserve">территории  </w:t>
      </w:r>
      <w:proofErr w:type="spellStart"/>
      <w:r w:rsidRPr="00975E9A">
        <w:rPr>
          <w:sz w:val="20"/>
          <w:szCs w:val="20"/>
        </w:rPr>
        <w:t>Городокского</w:t>
      </w:r>
      <w:proofErr w:type="spellEnd"/>
      <w:r w:rsidRPr="00975E9A">
        <w:rPr>
          <w:sz w:val="20"/>
          <w:szCs w:val="20"/>
        </w:rPr>
        <w:t xml:space="preserve"> сельсовета» </w:t>
      </w:r>
    </w:p>
    <w:p w:rsidR="00975E9A" w:rsidRPr="00975E9A" w:rsidRDefault="00975E9A" w:rsidP="00975E9A">
      <w:pPr>
        <w:pStyle w:val="a3"/>
        <w:tabs>
          <w:tab w:val="left" w:pos="4320"/>
        </w:tabs>
        <w:ind w:right="4750"/>
        <w:jc w:val="both"/>
        <w:rPr>
          <w:sz w:val="20"/>
          <w:szCs w:val="20"/>
        </w:rPr>
      </w:pPr>
    </w:p>
    <w:p w:rsidR="00975E9A" w:rsidRPr="00975E9A" w:rsidRDefault="00975E9A" w:rsidP="00975E9A">
      <w:pPr>
        <w:pStyle w:val="ConsPlusTitle"/>
        <w:ind w:firstLine="720"/>
        <w:jc w:val="both"/>
        <w:rPr>
          <w:rFonts w:ascii="Times New Roman" w:hAnsi="Times New Roman" w:cs="Times New Roman"/>
          <w:b w:val="0"/>
        </w:rPr>
      </w:pPr>
      <w:proofErr w:type="gramStart"/>
      <w:r w:rsidRPr="00975E9A">
        <w:rPr>
          <w:rFonts w:ascii="Times New Roman" w:hAnsi="Times New Roman" w:cs="Times New Roman"/>
          <w:b w:val="0"/>
        </w:rPr>
        <w:t>В целях обеспечения надлежащего санитарного состояния, чистоты и порядка на территории</w:t>
      </w:r>
      <w:r w:rsidRPr="00975E9A">
        <w:rPr>
          <w:rFonts w:ascii="Times New Roman" w:hAnsi="Times New Roman" w:cs="Times New Roman"/>
          <w:b w:val="0"/>
          <w:i/>
        </w:rPr>
        <w:t xml:space="preserve"> </w:t>
      </w:r>
      <w:proofErr w:type="spellStart"/>
      <w:r w:rsidRPr="00975E9A">
        <w:rPr>
          <w:rFonts w:ascii="Times New Roman" w:hAnsi="Times New Roman" w:cs="Times New Roman"/>
          <w:b w:val="0"/>
        </w:rPr>
        <w:t>Городокского</w:t>
      </w:r>
      <w:proofErr w:type="spellEnd"/>
      <w:r w:rsidRPr="00975E9A">
        <w:rPr>
          <w:rFonts w:ascii="Times New Roman" w:hAnsi="Times New Roman" w:cs="Times New Roman"/>
          <w:b w:val="0"/>
        </w:rPr>
        <w:t xml:space="preserve"> сельсовета</w:t>
      </w:r>
      <w:r w:rsidRPr="00975E9A">
        <w:rPr>
          <w:rFonts w:ascii="Times New Roman" w:hAnsi="Times New Roman" w:cs="Times New Roman"/>
          <w:b w:val="0"/>
          <w:i/>
        </w:rPr>
        <w:t xml:space="preserve"> </w:t>
      </w:r>
      <w:r w:rsidRPr="00975E9A">
        <w:rPr>
          <w:rFonts w:ascii="Times New Roman" w:hAnsi="Times New Roman" w:cs="Times New Roman"/>
          <w:b w:val="0"/>
        </w:rPr>
        <w:t xml:space="preserve"> Минусинского района Красноярского края, руководствуясь статьями 14, 43, 45.1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w:t>
      </w:r>
      <w:proofErr w:type="gramEnd"/>
      <w:r w:rsidRPr="00975E9A">
        <w:rPr>
          <w:rFonts w:ascii="Times New Roman" w:hAnsi="Times New Roman" w:cs="Times New Roman"/>
          <w:b w:val="0"/>
        </w:rPr>
        <w:t>/</w:t>
      </w:r>
      <w:proofErr w:type="spellStart"/>
      <w:proofErr w:type="gramStart"/>
      <w:r w:rsidRPr="00975E9A">
        <w:rPr>
          <w:rFonts w:ascii="Times New Roman" w:hAnsi="Times New Roman" w:cs="Times New Roman"/>
          <w:b w:val="0"/>
        </w:rPr>
        <w:t>пр</w:t>
      </w:r>
      <w:proofErr w:type="spellEnd"/>
      <w:proofErr w:type="gramEnd"/>
      <w:r w:rsidRPr="00975E9A">
        <w:rPr>
          <w:rFonts w:ascii="Times New Roman" w:hAnsi="Times New Roman" w:cs="Times New Roman"/>
          <w:b w:val="0"/>
        </w:rPr>
        <w:t xml:space="preserve">, в соответствии со статьями 7,14 Устава </w:t>
      </w:r>
      <w:proofErr w:type="spellStart"/>
      <w:r w:rsidRPr="00975E9A">
        <w:rPr>
          <w:rFonts w:ascii="Times New Roman" w:hAnsi="Times New Roman" w:cs="Times New Roman"/>
          <w:b w:val="0"/>
        </w:rPr>
        <w:t>Городокского</w:t>
      </w:r>
      <w:proofErr w:type="spellEnd"/>
      <w:r w:rsidRPr="00975E9A">
        <w:rPr>
          <w:rFonts w:ascii="Times New Roman" w:hAnsi="Times New Roman" w:cs="Times New Roman"/>
          <w:b w:val="0"/>
        </w:rPr>
        <w:t xml:space="preserve"> сельсовета</w:t>
      </w:r>
      <w:r w:rsidRPr="00975E9A">
        <w:rPr>
          <w:rFonts w:ascii="Times New Roman" w:hAnsi="Times New Roman" w:cs="Times New Roman"/>
          <w:b w:val="0"/>
          <w:i/>
        </w:rPr>
        <w:t xml:space="preserve"> </w:t>
      </w:r>
      <w:r w:rsidRPr="00975E9A">
        <w:rPr>
          <w:rFonts w:ascii="Times New Roman" w:hAnsi="Times New Roman" w:cs="Times New Roman"/>
          <w:b w:val="0"/>
        </w:rPr>
        <w:t xml:space="preserve"> Минусинского района Красноярского края, РЕШИЛ:</w:t>
      </w:r>
    </w:p>
    <w:p w:rsidR="00975E9A" w:rsidRPr="00975E9A" w:rsidRDefault="00975E9A" w:rsidP="00975E9A">
      <w:pPr>
        <w:pStyle w:val="a3"/>
        <w:tabs>
          <w:tab w:val="left" w:pos="4320"/>
        </w:tabs>
        <w:ind w:right="-1"/>
        <w:jc w:val="left"/>
        <w:rPr>
          <w:rFonts w:eastAsiaTheme="minorEastAsia"/>
          <w:sz w:val="20"/>
          <w:szCs w:val="20"/>
        </w:rPr>
      </w:pPr>
      <w:r w:rsidRPr="00975E9A">
        <w:rPr>
          <w:sz w:val="20"/>
          <w:szCs w:val="20"/>
        </w:rPr>
        <w:t xml:space="preserve">           1. Пункт 4.1.4 решения  № 116-РС от 07.02.2020 « Об  утверждении Правил благоустройства территории  </w:t>
      </w:r>
      <w:proofErr w:type="spellStart"/>
      <w:r w:rsidRPr="00975E9A">
        <w:rPr>
          <w:sz w:val="20"/>
          <w:szCs w:val="20"/>
        </w:rPr>
        <w:t>Городокского</w:t>
      </w:r>
      <w:proofErr w:type="spellEnd"/>
      <w:r w:rsidRPr="00975E9A">
        <w:rPr>
          <w:sz w:val="20"/>
          <w:szCs w:val="20"/>
        </w:rPr>
        <w:t xml:space="preserve"> сельсовета» дополнить абзацем следующего  содержания:</w:t>
      </w:r>
    </w:p>
    <w:p w:rsidR="00975E9A" w:rsidRPr="00975E9A" w:rsidRDefault="00975E9A" w:rsidP="00975E9A">
      <w:pPr>
        <w:autoSpaceDE w:val="0"/>
        <w:autoSpaceDN w:val="0"/>
        <w:adjustRightInd w:val="0"/>
        <w:ind w:firstLine="540"/>
        <w:jc w:val="both"/>
        <w:rPr>
          <w:rFonts w:ascii="Times New Roman" w:hAnsi="Times New Roman" w:cs="Times New Roman"/>
          <w:sz w:val="20"/>
          <w:szCs w:val="20"/>
        </w:rPr>
      </w:pPr>
      <w:r w:rsidRPr="00975E9A">
        <w:rPr>
          <w:rFonts w:ascii="Times New Roman" w:hAnsi="Times New Roman" w:cs="Times New Roman"/>
          <w:sz w:val="20"/>
          <w:szCs w:val="20"/>
        </w:rPr>
        <w:t xml:space="preserve">   « 4.1.4</w:t>
      </w:r>
      <w:proofErr w:type="gramStart"/>
      <w:r w:rsidRPr="00975E9A">
        <w:rPr>
          <w:rFonts w:ascii="Times New Roman" w:hAnsi="Times New Roman" w:cs="Times New Roman"/>
          <w:sz w:val="20"/>
          <w:szCs w:val="20"/>
        </w:rPr>
        <w:t xml:space="preserve"> З</w:t>
      </w:r>
      <w:proofErr w:type="gramEnd"/>
      <w:r w:rsidRPr="00975E9A">
        <w:rPr>
          <w:rFonts w:ascii="Times New Roman" w:hAnsi="Times New Roman" w:cs="Times New Roman"/>
          <w:sz w:val="20"/>
          <w:szCs w:val="20"/>
        </w:rPr>
        <w:t>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975E9A" w:rsidRPr="00975E9A" w:rsidRDefault="00975E9A" w:rsidP="00975E9A">
      <w:pPr>
        <w:autoSpaceDE w:val="0"/>
        <w:autoSpaceDN w:val="0"/>
        <w:adjustRightInd w:val="0"/>
        <w:ind w:firstLine="540"/>
        <w:jc w:val="both"/>
        <w:rPr>
          <w:rFonts w:ascii="Times New Roman" w:hAnsi="Times New Roman" w:cs="Times New Roman"/>
          <w:i/>
          <w:sz w:val="20"/>
          <w:szCs w:val="20"/>
        </w:rPr>
      </w:pPr>
      <w:r w:rsidRPr="00975E9A">
        <w:rPr>
          <w:rFonts w:ascii="Times New Roman" w:hAnsi="Times New Roman" w:cs="Times New Roman"/>
          <w:sz w:val="20"/>
          <w:szCs w:val="20"/>
        </w:rPr>
        <w:t xml:space="preserve">  2. Контроль за исполнением настоящего решения возложить на председателя  сельского </w:t>
      </w:r>
      <w:proofErr w:type="gramStart"/>
      <w:r w:rsidRPr="00975E9A">
        <w:rPr>
          <w:rFonts w:ascii="Times New Roman" w:hAnsi="Times New Roman" w:cs="Times New Roman"/>
          <w:sz w:val="20"/>
          <w:szCs w:val="20"/>
        </w:rPr>
        <w:t>Совета депутатов  Савина Леонида Георгиевича</w:t>
      </w:r>
      <w:proofErr w:type="gramEnd"/>
      <w:r w:rsidRPr="00975E9A">
        <w:rPr>
          <w:rFonts w:ascii="Times New Roman" w:hAnsi="Times New Roman" w:cs="Times New Roman"/>
          <w:sz w:val="20"/>
          <w:szCs w:val="20"/>
        </w:rPr>
        <w:t>.</w:t>
      </w:r>
    </w:p>
    <w:p w:rsidR="00975E9A" w:rsidRPr="00975E9A" w:rsidRDefault="00975E9A" w:rsidP="00975E9A">
      <w:pPr>
        <w:jc w:val="both"/>
        <w:rPr>
          <w:rFonts w:ascii="Times New Roman" w:hAnsi="Times New Roman" w:cs="Times New Roman"/>
          <w:sz w:val="20"/>
          <w:szCs w:val="20"/>
        </w:rPr>
      </w:pPr>
      <w:r w:rsidRPr="00975E9A">
        <w:rPr>
          <w:rFonts w:ascii="Times New Roman" w:hAnsi="Times New Roman" w:cs="Times New Roman"/>
          <w:sz w:val="20"/>
          <w:szCs w:val="20"/>
        </w:rPr>
        <w:t xml:space="preserve">                3. Решение вступает в силу после  его официального опубликования в официальном издании «Ведомости органов муниципального образования «</w:t>
      </w:r>
      <w:proofErr w:type="spellStart"/>
      <w:r w:rsidRPr="00975E9A">
        <w:rPr>
          <w:rFonts w:ascii="Times New Roman" w:hAnsi="Times New Roman" w:cs="Times New Roman"/>
          <w:sz w:val="20"/>
          <w:szCs w:val="20"/>
        </w:rPr>
        <w:t>Городокский</w:t>
      </w:r>
      <w:proofErr w:type="spellEnd"/>
      <w:r w:rsidRPr="00975E9A">
        <w:rPr>
          <w:rFonts w:ascii="Times New Roman" w:hAnsi="Times New Roman" w:cs="Times New Roman"/>
          <w:sz w:val="20"/>
          <w:szCs w:val="20"/>
        </w:rPr>
        <w:t xml:space="preserve">  сельсовет»».</w:t>
      </w:r>
    </w:p>
    <w:p w:rsidR="00975E9A" w:rsidRPr="00975E9A" w:rsidRDefault="00975E9A" w:rsidP="00975E9A">
      <w:pPr>
        <w:spacing w:after="0"/>
        <w:jc w:val="both"/>
        <w:rPr>
          <w:rFonts w:ascii="Times New Roman" w:hAnsi="Times New Roman" w:cs="Times New Roman"/>
          <w:sz w:val="20"/>
          <w:szCs w:val="20"/>
        </w:rPr>
      </w:pPr>
      <w:r w:rsidRPr="00975E9A">
        <w:rPr>
          <w:rFonts w:ascii="Times New Roman" w:hAnsi="Times New Roman" w:cs="Times New Roman"/>
          <w:sz w:val="20"/>
          <w:szCs w:val="20"/>
        </w:rPr>
        <w:t xml:space="preserve">        Председатель </w:t>
      </w:r>
      <w:proofErr w:type="gramStart"/>
      <w:r w:rsidRPr="00975E9A">
        <w:rPr>
          <w:rFonts w:ascii="Times New Roman" w:hAnsi="Times New Roman" w:cs="Times New Roman"/>
          <w:sz w:val="20"/>
          <w:szCs w:val="20"/>
        </w:rPr>
        <w:t>сельского</w:t>
      </w:r>
      <w:proofErr w:type="gramEnd"/>
    </w:p>
    <w:p w:rsidR="00975E9A" w:rsidRPr="00975E9A" w:rsidRDefault="00975E9A" w:rsidP="00975E9A">
      <w:pPr>
        <w:spacing w:after="0"/>
        <w:jc w:val="both"/>
        <w:rPr>
          <w:rFonts w:ascii="Times New Roman" w:hAnsi="Times New Roman" w:cs="Times New Roman"/>
          <w:sz w:val="20"/>
          <w:szCs w:val="20"/>
        </w:rPr>
      </w:pPr>
      <w:r w:rsidRPr="00975E9A">
        <w:rPr>
          <w:rFonts w:ascii="Times New Roman" w:hAnsi="Times New Roman" w:cs="Times New Roman"/>
          <w:sz w:val="20"/>
          <w:szCs w:val="20"/>
        </w:rPr>
        <w:t xml:space="preserve">    Совета депутатов                                                                    Л.Г. Савин</w:t>
      </w:r>
    </w:p>
    <w:p w:rsidR="00975E9A" w:rsidRPr="00975E9A" w:rsidRDefault="00975E9A" w:rsidP="00975E9A">
      <w:pPr>
        <w:spacing w:after="0"/>
        <w:jc w:val="both"/>
        <w:rPr>
          <w:rFonts w:ascii="Times New Roman" w:hAnsi="Times New Roman" w:cs="Times New Roman"/>
          <w:sz w:val="20"/>
          <w:szCs w:val="20"/>
        </w:rPr>
      </w:pPr>
    </w:p>
    <w:p w:rsidR="00975E9A" w:rsidRPr="00975E9A" w:rsidRDefault="00975E9A" w:rsidP="00975E9A">
      <w:pPr>
        <w:jc w:val="both"/>
        <w:rPr>
          <w:rFonts w:ascii="Times New Roman" w:hAnsi="Times New Roman" w:cs="Times New Roman"/>
          <w:sz w:val="20"/>
          <w:szCs w:val="20"/>
        </w:rPr>
      </w:pPr>
      <w:r w:rsidRPr="00975E9A">
        <w:rPr>
          <w:rFonts w:ascii="Times New Roman" w:hAnsi="Times New Roman" w:cs="Times New Roman"/>
          <w:sz w:val="20"/>
          <w:szCs w:val="20"/>
        </w:rPr>
        <w:t xml:space="preserve">    Глава </w:t>
      </w:r>
      <w:proofErr w:type="spellStart"/>
      <w:r w:rsidRPr="00975E9A">
        <w:rPr>
          <w:rFonts w:ascii="Times New Roman" w:hAnsi="Times New Roman" w:cs="Times New Roman"/>
          <w:sz w:val="20"/>
          <w:szCs w:val="20"/>
        </w:rPr>
        <w:t>Городокского</w:t>
      </w:r>
      <w:proofErr w:type="spellEnd"/>
      <w:r w:rsidRPr="00975E9A">
        <w:rPr>
          <w:rFonts w:ascii="Times New Roman" w:hAnsi="Times New Roman" w:cs="Times New Roman"/>
          <w:sz w:val="20"/>
          <w:szCs w:val="20"/>
        </w:rPr>
        <w:t xml:space="preserve"> сельсовета                                             А.В. Тощев</w:t>
      </w:r>
    </w:p>
    <w:p w:rsidR="00975E9A" w:rsidRPr="00975E9A" w:rsidRDefault="00975E9A" w:rsidP="00975E9A">
      <w:pPr>
        <w:pStyle w:val="4"/>
        <w:spacing w:before="0"/>
        <w:jc w:val="center"/>
        <w:rPr>
          <w:rFonts w:ascii="Times New Roman" w:hAnsi="Times New Roman" w:cs="Times New Roman"/>
          <w:b w:val="0"/>
          <w:i w:val="0"/>
          <w:sz w:val="20"/>
          <w:szCs w:val="20"/>
          <w14:textOutline w14:w="9525" w14:cap="rnd" w14:cmpd="sng" w14:algn="ctr">
            <w14:solidFill>
              <w14:schemeClr w14:val="tx1"/>
            </w14:solidFill>
            <w14:prstDash w14:val="solid"/>
            <w14:bevel/>
          </w14:textOutline>
        </w:rPr>
      </w:pPr>
      <w:r w:rsidRPr="00975E9A">
        <w:rPr>
          <w:rFonts w:ascii="Times New Roman" w:hAnsi="Times New Roman" w:cs="Times New Roman"/>
          <w:b w:val="0"/>
          <w:i w:val="0"/>
          <w:sz w:val="20"/>
          <w:szCs w:val="20"/>
          <w14:textOutline w14:w="9525" w14:cap="rnd" w14:cmpd="sng" w14:algn="ctr">
            <w14:solidFill>
              <w14:schemeClr w14:val="tx1"/>
            </w14:solidFill>
            <w14:prstDash w14:val="solid"/>
            <w14:bevel/>
          </w14:textOutline>
        </w:rPr>
        <w:lastRenderedPageBreak/>
        <w:t>ГОРОДОКСКИЙ  СЕЛЬСКИЙ  СОВЕТ  ДЕПУТАТОВ</w:t>
      </w:r>
    </w:p>
    <w:p w:rsidR="00975E9A" w:rsidRPr="00975E9A" w:rsidRDefault="00975E9A" w:rsidP="00975E9A">
      <w:pPr>
        <w:pStyle w:val="4"/>
        <w:spacing w:before="0"/>
        <w:jc w:val="center"/>
        <w:rPr>
          <w:rFonts w:ascii="Times New Roman" w:hAnsi="Times New Roman" w:cs="Times New Roman"/>
          <w:b w:val="0"/>
          <w:i w:val="0"/>
          <w:sz w:val="20"/>
          <w:szCs w:val="20"/>
          <w14:textOutline w14:w="9525" w14:cap="rnd" w14:cmpd="sng" w14:algn="ctr">
            <w14:solidFill>
              <w14:schemeClr w14:val="tx1"/>
            </w14:solidFill>
            <w14:prstDash w14:val="solid"/>
            <w14:bevel/>
          </w14:textOutline>
        </w:rPr>
      </w:pPr>
      <w:r w:rsidRPr="00975E9A">
        <w:rPr>
          <w:rFonts w:ascii="Times New Roman" w:hAnsi="Times New Roman" w:cs="Times New Roman"/>
          <w:b w:val="0"/>
          <w:i w:val="0"/>
          <w:sz w:val="20"/>
          <w:szCs w:val="20"/>
          <w14:textOutline w14:w="9525" w14:cap="rnd" w14:cmpd="sng" w14:algn="ctr">
            <w14:solidFill>
              <w14:schemeClr w14:val="tx1"/>
            </w14:solidFill>
            <w14:prstDash w14:val="solid"/>
            <w14:bevel/>
          </w14:textOutline>
        </w:rPr>
        <w:t>МИНУСИНСКОГО РАЙОНА</w:t>
      </w:r>
    </w:p>
    <w:p w:rsidR="00975E9A" w:rsidRPr="00975E9A" w:rsidRDefault="00975E9A" w:rsidP="00975E9A">
      <w:pPr>
        <w:pStyle w:val="4"/>
        <w:spacing w:before="0"/>
        <w:ind w:left="708"/>
        <w:jc w:val="center"/>
        <w:rPr>
          <w:rFonts w:ascii="Times New Roman" w:hAnsi="Times New Roman" w:cs="Times New Roman"/>
          <w:b w:val="0"/>
          <w:i w:val="0"/>
          <w:sz w:val="20"/>
          <w:szCs w:val="20"/>
          <w14:textOutline w14:w="9525" w14:cap="rnd" w14:cmpd="sng" w14:algn="ctr">
            <w14:solidFill>
              <w14:schemeClr w14:val="tx1"/>
            </w14:solidFill>
            <w14:prstDash w14:val="solid"/>
            <w14:bevel/>
          </w14:textOutline>
        </w:rPr>
      </w:pPr>
      <w:r w:rsidRPr="00975E9A">
        <w:rPr>
          <w:rFonts w:ascii="Times New Roman" w:hAnsi="Times New Roman" w:cs="Times New Roman"/>
          <w:b w:val="0"/>
          <w:i w:val="0"/>
          <w:sz w:val="20"/>
          <w:szCs w:val="20"/>
          <w14:textOutline w14:w="9525" w14:cap="rnd" w14:cmpd="sng" w14:algn="ctr">
            <w14:solidFill>
              <w14:schemeClr w14:val="tx1"/>
            </w14:solidFill>
            <w14:prstDash w14:val="solid"/>
            <w14:bevel/>
          </w14:textOutline>
        </w:rPr>
        <w:t>КРАСНОЯРСКОГО КРАЯ</w:t>
      </w:r>
    </w:p>
    <w:p w:rsidR="00975E9A" w:rsidRPr="00975E9A" w:rsidRDefault="00975E9A" w:rsidP="00975E9A">
      <w:pPr>
        <w:pStyle w:val="5"/>
        <w:jc w:val="center"/>
        <w:rPr>
          <w:rFonts w:ascii="Times New Roman" w:hAnsi="Times New Roman" w:cs="Times New Roman"/>
          <w:i/>
          <w:sz w:val="20"/>
          <w:szCs w:val="20"/>
        </w:rPr>
      </w:pPr>
      <w:proofErr w:type="gramStart"/>
      <w:r w:rsidRPr="00975E9A">
        <w:rPr>
          <w:rFonts w:ascii="Times New Roman" w:hAnsi="Times New Roman" w:cs="Times New Roman"/>
          <w:sz w:val="20"/>
          <w:szCs w:val="20"/>
        </w:rPr>
        <w:t>Р</w:t>
      </w:r>
      <w:proofErr w:type="gramEnd"/>
      <w:r w:rsidRPr="00975E9A">
        <w:rPr>
          <w:rFonts w:ascii="Times New Roman" w:hAnsi="Times New Roman" w:cs="Times New Roman"/>
          <w:sz w:val="20"/>
          <w:szCs w:val="20"/>
        </w:rPr>
        <w:t xml:space="preserve"> Е Ш Е Н И Е</w:t>
      </w:r>
    </w:p>
    <w:p w:rsidR="00975E9A" w:rsidRPr="00975E9A" w:rsidRDefault="00975E9A" w:rsidP="00975E9A">
      <w:pPr>
        <w:tabs>
          <w:tab w:val="left" w:pos="374"/>
          <w:tab w:val="center" w:pos="4677"/>
          <w:tab w:val="left" w:pos="7518"/>
        </w:tabs>
        <w:rPr>
          <w:rFonts w:ascii="Times New Roman" w:hAnsi="Times New Roman" w:cs="Times New Roman"/>
          <w:sz w:val="20"/>
          <w:szCs w:val="20"/>
        </w:rPr>
      </w:pPr>
      <w:r>
        <w:rPr>
          <w:rFonts w:ascii="Times New Roman" w:hAnsi="Times New Roman" w:cs="Times New Roman"/>
          <w:sz w:val="20"/>
          <w:szCs w:val="20"/>
        </w:rPr>
        <w:t xml:space="preserve"> </w:t>
      </w:r>
      <w:r w:rsidRPr="00975E9A">
        <w:rPr>
          <w:rFonts w:ascii="Times New Roman" w:hAnsi="Times New Roman" w:cs="Times New Roman"/>
          <w:sz w:val="20"/>
          <w:szCs w:val="20"/>
        </w:rPr>
        <w:t xml:space="preserve">17.04.2020   </w:t>
      </w:r>
      <w:r w:rsidRPr="00975E9A">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975E9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75E9A">
        <w:rPr>
          <w:rFonts w:ascii="Times New Roman" w:hAnsi="Times New Roman" w:cs="Times New Roman"/>
          <w:sz w:val="20"/>
          <w:szCs w:val="20"/>
        </w:rPr>
        <w:t xml:space="preserve">с. Городок                    </w:t>
      </w:r>
      <w:r>
        <w:rPr>
          <w:rFonts w:ascii="Times New Roman" w:hAnsi="Times New Roman" w:cs="Times New Roman"/>
          <w:sz w:val="20"/>
          <w:szCs w:val="20"/>
        </w:rPr>
        <w:t xml:space="preserve">                                               </w:t>
      </w:r>
      <w:r w:rsidRPr="00975E9A">
        <w:rPr>
          <w:rFonts w:ascii="Times New Roman" w:hAnsi="Times New Roman" w:cs="Times New Roman"/>
          <w:sz w:val="20"/>
          <w:szCs w:val="20"/>
        </w:rPr>
        <w:t xml:space="preserve">  № 120 -</w:t>
      </w:r>
      <w:proofErr w:type="spellStart"/>
      <w:r w:rsidRPr="00975E9A">
        <w:rPr>
          <w:rFonts w:ascii="Times New Roman" w:hAnsi="Times New Roman" w:cs="Times New Roman"/>
          <w:sz w:val="20"/>
          <w:szCs w:val="20"/>
        </w:rPr>
        <w:t>рс</w:t>
      </w:r>
      <w:proofErr w:type="spellEnd"/>
    </w:p>
    <w:p w:rsidR="00975E9A" w:rsidRPr="00975E9A" w:rsidRDefault="00975E9A" w:rsidP="00975E9A">
      <w:pPr>
        <w:pStyle w:val="ConsPlusTitle"/>
        <w:jc w:val="both"/>
        <w:rPr>
          <w:rFonts w:ascii="Times New Roman" w:hAnsi="Times New Roman" w:cs="Times New Roman"/>
          <w:b w:val="0"/>
        </w:rPr>
      </w:pPr>
      <w:r w:rsidRPr="00975E9A">
        <w:rPr>
          <w:rFonts w:ascii="Times New Roman" w:hAnsi="Times New Roman" w:cs="Times New Roman"/>
          <w:b w:val="0"/>
        </w:rPr>
        <w:t>Об утверждении Порядка 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975E9A" w:rsidRPr="00975E9A" w:rsidRDefault="00975E9A" w:rsidP="00975E9A">
      <w:pPr>
        <w:jc w:val="both"/>
        <w:rPr>
          <w:rFonts w:ascii="Times New Roman" w:hAnsi="Times New Roman" w:cs="Times New Roman"/>
          <w:sz w:val="20"/>
          <w:szCs w:val="20"/>
        </w:rPr>
      </w:pPr>
    </w:p>
    <w:p w:rsidR="00975E9A" w:rsidRPr="00975E9A" w:rsidRDefault="00975E9A" w:rsidP="00975E9A">
      <w:pPr>
        <w:jc w:val="both"/>
        <w:rPr>
          <w:rFonts w:ascii="Times New Roman" w:hAnsi="Times New Roman" w:cs="Times New Roman"/>
          <w:sz w:val="20"/>
          <w:szCs w:val="20"/>
        </w:rPr>
      </w:pPr>
      <w:r w:rsidRPr="00975E9A">
        <w:rPr>
          <w:rFonts w:ascii="Times New Roman" w:hAnsi="Times New Roman" w:cs="Times New Roman"/>
          <w:sz w:val="20"/>
          <w:szCs w:val="20"/>
        </w:rPr>
        <w:tab/>
      </w:r>
      <w:proofErr w:type="gramStart"/>
      <w:r w:rsidRPr="00975E9A">
        <w:rPr>
          <w:rFonts w:ascii="Times New Roman" w:hAnsi="Times New Roman" w:cs="Times New Roman"/>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25.12.2008 № 273-ФЗ «О противодействии коррупции», Законом Красноярского края от 19.12.2017 № 4-1264 «О представлении гражданами, претендующими на замещение муниципальных должностей, должностей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w:t>
      </w:r>
      <w:proofErr w:type="gramEnd"/>
      <w:r w:rsidRPr="00975E9A">
        <w:rPr>
          <w:rFonts w:ascii="Times New Roman" w:hAnsi="Times New Roman" w:cs="Times New Roman"/>
          <w:sz w:val="20"/>
          <w:szCs w:val="20"/>
        </w:rPr>
        <w:t xml:space="preserve"> проверке достоверности и полноты таких сведений», руководствуясь ст. 20,26</w:t>
      </w:r>
      <w:r w:rsidRPr="00975E9A">
        <w:rPr>
          <w:rFonts w:ascii="Times New Roman" w:hAnsi="Times New Roman" w:cs="Times New Roman"/>
          <w:b/>
          <w:sz w:val="20"/>
          <w:szCs w:val="20"/>
        </w:rPr>
        <w:t xml:space="preserve"> </w:t>
      </w:r>
      <w:r w:rsidRPr="00975E9A">
        <w:rPr>
          <w:rFonts w:ascii="Times New Roman" w:hAnsi="Times New Roman" w:cs="Times New Roman"/>
          <w:sz w:val="20"/>
          <w:szCs w:val="20"/>
        </w:rPr>
        <w:t xml:space="preserve">Устава </w:t>
      </w:r>
      <w:proofErr w:type="spellStart"/>
      <w:r w:rsidRPr="00975E9A">
        <w:rPr>
          <w:rFonts w:ascii="Times New Roman" w:hAnsi="Times New Roman" w:cs="Times New Roman"/>
          <w:sz w:val="20"/>
          <w:szCs w:val="20"/>
        </w:rPr>
        <w:t>Городокского</w:t>
      </w:r>
      <w:proofErr w:type="spellEnd"/>
      <w:r w:rsidRPr="00975E9A">
        <w:rPr>
          <w:rFonts w:ascii="Times New Roman" w:hAnsi="Times New Roman" w:cs="Times New Roman"/>
          <w:sz w:val="20"/>
          <w:szCs w:val="20"/>
        </w:rPr>
        <w:t xml:space="preserve">   сельсовета Минусинского района Красноярского края, </w:t>
      </w:r>
      <w:proofErr w:type="spellStart"/>
      <w:r w:rsidRPr="00975E9A">
        <w:rPr>
          <w:rFonts w:ascii="Times New Roman" w:hAnsi="Times New Roman" w:cs="Times New Roman"/>
          <w:sz w:val="20"/>
          <w:szCs w:val="20"/>
        </w:rPr>
        <w:t>Городокский</w:t>
      </w:r>
      <w:proofErr w:type="spellEnd"/>
      <w:r w:rsidRPr="00975E9A">
        <w:rPr>
          <w:rFonts w:ascii="Times New Roman" w:hAnsi="Times New Roman" w:cs="Times New Roman"/>
          <w:sz w:val="20"/>
          <w:szCs w:val="20"/>
        </w:rPr>
        <w:t xml:space="preserve">  сельский  Совет депутатов РЕШИЛ:</w:t>
      </w:r>
    </w:p>
    <w:p w:rsidR="00975E9A" w:rsidRPr="00975E9A" w:rsidRDefault="00975E9A" w:rsidP="00975E9A">
      <w:pPr>
        <w:pStyle w:val="a5"/>
        <w:ind w:left="0"/>
        <w:jc w:val="both"/>
        <w:rPr>
          <w:sz w:val="20"/>
          <w:szCs w:val="20"/>
        </w:rPr>
      </w:pPr>
      <w:r w:rsidRPr="00975E9A">
        <w:rPr>
          <w:sz w:val="20"/>
          <w:szCs w:val="20"/>
        </w:rPr>
        <w:t xml:space="preserve"> </w:t>
      </w:r>
      <w:r w:rsidRPr="00975E9A">
        <w:rPr>
          <w:sz w:val="20"/>
          <w:szCs w:val="20"/>
        </w:rPr>
        <w:tab/>
        <w:t xml:space="preserve"> 1. Утвердить Порядок 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в редакции приложения к настоящему решению.</w:t>
      </w:r>
    </w:p>
    <w:p w:rsidR="00975E9A" w:rsidRPr="00975E9A" w:rsidRDefault="00975E9A" w:rsidP="00975E9A">
      <w:pPr>
        <w:jc w:val="both"/>
        <w:rPr>
          <w:rFonts w:ascii="Times New Roman" w:hAnsi="Times New Roman" w:cs="Times New Roman"/>
          <w:sz w:val="20"/>
          <w:szCs w:val="20"/>
        </w:rPr>
      </w:pPr>
      <w:r w:rsidRPr="00975E9A">
        <w:rPr>
          <w:rFonts w:ascii="Times New Roman" w:hAnsi="Times New Roman" w:cs="Times New Roman"/>
          <w:sz w:val="20"/>
          <w:szCs w:val="20"/>
        </w:rPr>
        <w:t xml:space="preserve">            2. Контроль за исполнением настоящего решения возложить на    председателя   сельского </w:t>
      </w:r>
      <w:proofErr w:type="gramStart"/>
      <w:r w:rsidRPr="00975E9A">
        <w:rPr>
          <w:rFonts w:ascii="Times New Roman" w:hAnsi="Times New Roman" w:cs="Times New Roman"/>
          <w:sz w:val="20"/>
          <w:szCs w:val="20"/>
        </w:rPr>
        <w:t>Совета  депутатов Савина Леонида Георгиевича</w:t>
      </w:r>
      <w:proofErr w:type="gramEnd"/>
    </w:p>
    <w:p w:rsidR="00975E9A" w:rsidRPr="00975E9A" w:rsidRDefault="00975E9A" w:rsidP="00975E9A">
      <w:pPr>
        <w:ind w:firstLine="709"/>
        <w:jc w:val="both"/>
        <w:rPr>
          <w:rFonts w:ascii="Times New Roman" w:hAnsi="Times New Roman" w:cs="Times New Roman"/>
          <w:sz w:val="20"/>
          <w:szCs w:val="20"/>
        </w:rPr>
      </w:pPr>
      <w:r w:rsidRPr="00975E9A">
        <w:rPr>
          <w:rFonts w:ascii="Times New Roman" w:hAnsi="Times New Roman" w:cs="Times New Roman"/>
          <w:sz w:val="20"/>
          <w:szCs w:val="20"/>
        </w:rPr>
        <w:t xml:space="preserve">    3. Решение вступает в силу после его официального опубликования в официальном издании «Ведомости органов муниципального образования «</w:t>
      </w:r>
      <w:proofErr w:type="spellStart"/>
      <w:r w:rsidRPr="00975E9A">
        <w:rPr>
          <w:rFonts w:ascii="Times New Roman" w:hAnsi="Times New Roman" w:cs="Times New Roman"/>
          <w:sz w:val="20"/>
          <w:szCs w:val="20"/>
        </w:rPr>
        <w:t>Городокский</w:t>
      </w:r>
      <w:proofErr w:type="spellEnd"/>
      <w:r w:rsidRPr="00975E9A">
        <w:rPr>
          <w:rFonts w:ascii="Times New Roman" w:hAnsi="Times New Roman" w:cs="Times New Roman"/>
          <w:sz w:val="20"/>
          <w:szCs w:val="20"/>
        </w:rPr>
        <w:t xml:space="preserve"> сельсовет»».</w:t>
      </w:r>
    </w:p>
    <w:p w:rsidR="00975E9A" w:rsidRPr="00975E9A" w:rsidRDefault="00975E9A" w:rsidP="00975E9A">
      <w:pPr>
        <w:spacing w:after="0"/>
        <w:jc w:val="both"/>
        <w:rPr>
          <w:rFonts w:ascii="Times New Roman" w:hAnsi="Times New Roman" w:cs="Times New Roman"/>
          <w:sz w:val="20"/>
          <w:szCs w:val="20"/>
        </w:rPr>
      </w:pPr>
      <w:r w:rsidRPr="00975E9A">
        <w:rPr>
          <w:rFonts w:ascii="Times New Roman" w:hAnsi="Times New Roman" w:cs="Times New Roman"/>
          <w:sz w:val="20"/>
          <w:szCs w:val="20"/>
        </w:rPr>
        <w:t xml:space="preserve">Председатель </w:t>
      </w:r>
      <w:proofErr w:type="gramStart"/>
      <w:r w:rsidRPr="00975E9A">
        <w:rPr>
          <w:rFonts w:ascii="Times New Roman" w:hAnsi="Times New Roman" w:cs="Times New Roman"/>
          <w:sz w:val="20"/>
          <w:szCs w:val="20"/>
        </w:rPr>
        <w:t>сельского</w:t>
      </w:r>
      <w:proofErr w:type="gramEnd"/>
      <w:r w:rsidRPr="00975E9A">
        <w:rPr>
          <w:rFonts w:ascii="Times New Roman" w:hAnsi="Times New Roman" w:cs="Times New Roman"/>
          <w:sz w:val="20"/>
          <w:szCs w:val="20"/>
        </w:rPr>
        <w:t xml:space="preserve"> </w:t>
      </w:r>
    </w:p>
    <w:p w:rsidR="00975E9A" w:rsidRPr="00975E9A" w:rsidRDefault="00975E9A" w:rsidP="00975E9A">
      <w:pPr>
        <w:spacing w:after="0"/>
        <w:jc w:val="both"/>
        <w:rPr>
          <w:rFonts w:ascii="Times New Roman" w:hAnsi="Times New Roman" w:cs="Times New Roman"/>
          <w:sz w:val="20"/>
          <w:szCs w:val="20"/>
        </w:rPr>
      </w:pPr>
      <w:r w:rsidRPr="00975E9A">
        <w:rPr>
          <w:rFonts w:ascii="Times New Roman" w:hAnsi="Times New Roman" w:cs="Times New Roman"/>
          <w:sz w:val="20"/>
          <w:szCs w:val="20"/>
        </w:rPr>
        <w:t>Совета депутатов                                                         Л.Г. Савин</w:t>
      </w:r>
    </w:p>
    <w:p w:rsidR="00975E9A" w:rsidRPr="00975E9A" w:rsidRDefault="00975E9A" w:rsidP="00975E9A">
      <w:pPr>
        <w:jc w:val="both"/>
        <w:rPr>
          <w:rFonts w:ascii="Times New Roman" w:hAnsi="Times New Roman" w:cs="Times New Roman"/>
          <w:sz w:val="20"/>
          <w:szCs w:val="20"/>
        </w:rPr>
      </w:pPr>
    </w:p>
    <w:p w:rsidR="00975E9A" w:rsidRPr="00975E9A" w:rsidRDefault="00975E9A" w:rsidP="00975E9A">
      <w:pPr>
        <w:jc w:val="both"/>
        <w:rPr>
          <w:rFonts w:ascii="Times New Roman" w:hAnsi="Times New Roman" w:cs="Times New Roman"/>
          <w:sz w:val="20"/>
          <w:szCs w:val="20"/>
        </w:rPr>
      </w:pPr>
      <w:r w:rsidRPr="00975E9A">
        <w:rPr>
          <w:rFonts w:ascii="Times New Roman" w:hAnsi="Times New Roman" w:cs="Times New Roman"/>
          <w:sz w:val="20"/>
          <w:szCs w:val="20"/>
        </w:rPr>
        <w:t>Глава сельсовета                                                          А.В. Тощев</w:t>
      </w:r>
    </w:p>
    <w:p w:rsidR="00975E9A" w:rsidRPr="00975E9A" w:rsidRDefault="00975E9A" w:rsidP="00975E9A">
      <w:pPr>
        <w:spacing w:after="0"/>
        <w:jc w:val="right"/>
        <w:rPr>
          <w:rFonts w:ascii="Times New Roman" w:hAnsi="Times New Roman" w:cs="Times New Roman"/>
          <w:sz w:val="20"/>
          <w:szCs w:val="20"/>
        </w:rPr>
      </w:pPr>
      <w:r w:rsidRPr="00975E9A">
        <w:rPr>
          <w:rFonts w:ascii="Times New Roman" w:hAnsi="Times New Roman" w:cs="Times New Roman"/>
          <w:sz w:val="20"/>
          <w:szCs w:val="20"/>
        </w:rPr>
        <w:t xml:space="preserve">Приложение к решению </w:t>
      </w:r>
    </w:p>
    <w:p w:rsidR="00975E9A" w:rsidRPr="00975E9A" w:rsidRDefault="00975E9A" w:rsidP="00975E9A">
      <w:pPr>
        <w:spacing w:after="0"/>
        <w:jc w:val="right"/>
        <w:rPr>
          <w:rFonts w:ascii="Times New Roman" w:hAnsi="Times New Roman" w:cs="Times New Roman"/>
          <w:sz w:val="20"/>
          <w:szCs w:val="20"/>
        </w:rPr>
      </w:pPr>
      <w:proofErr w:type="spellStart"/>
      <w:r w:rsidRPr="00975E9A">
        <w:rPr>
          <w:rFonts w:ascii="Times New Roman" w:hAnsi="Times New Roman" w:cs="Times New Roman"/>
          <w:sz w:val="20"/>
          <w:szCs w:val="20"/>
        </w:rPr>
        <w:t>Городокского</w:t>
      </w:r>
      <w:proofErr w:type="spellEnd"/>
      <w:r w:rsidRPr="00975E9A">
        <w:rPr>
          <w:rFonts w:ascii="Times New Roman" w:hAnsi="Times New Roman" w:cs="Times New Roman"/>
          <w:sz w:val="20"/>
          <w:szCs w:val="20"/>
        </w:rPr>
        <w:t xml:space="preserve">  сельского Совета депутатов  </w:t>
      </w:r>
    </w:p>
    <w:p w:rsidR="00975E9A" w:rsidRPr="00975E9A" w:rsidRDefault="00975E9A" w:rsidP="00975E9A">
      <w:pPr>
        <w:spacing w:after="0"/>
        <w:jc w:val="right"/>
        <w:rPr>
          <w:rFonts w:ascii="Times New Roman" w:hAnsi="Times New Roman" w:cs="Times New Roman"/>
          <w:sz w:val="20"/>
          <w:szCs w:val="20"/>
        </w:rPr>
      </w:pPr>
      <w:r w:rsidRPr="00975E9A">
        <w:rPr>
          <w:rFonts w:ascii="Times New Roman" w:hAnsi="Times New Roman" w:cs="Times New Roman"/>
          <w:sz w:val="20"/>
          <w:szCs w:val="20"/>
        </w:rPr>
        <w:t xml:space="preserve">от 17.04.2020  №120 - </w:t>
      </w:r>
      <w:proofErr w:type="spellStart"/>
      <w:r w:rsidRPr="00975E9A">
        <w:rPr>
          <w:rFonts w:ascii="Times New Roman" w:hAnsi="Times New Roman" w:cs="Times New Roman"/>
          <w:sz w:val="20"/>
          <w:szCs w:val="20"/>
        </w:rPr>
        <w:t>рс</w:t>
      </w:r>
      <w:proofErr w:type="spellEnd"/>
    </w:p>
    <w:p w:rsidR="00975E9A" w:rsidRPr="00975E9A" w:rsidRDefault="00975E9A" w:rsidP="00975E9A">
      <w:pPr>
        <w:pStyle w:val="ConsPlusTitle"/>
        <w:jc w:val="center"/>
        <w:rPr>
          <w:rFonts w:ascii="Times New Roman" w:hAnsi="Times New Roman" w:cs="Times New Roman"/>
          <w:b w:val="0"/>
        </w:rPr>
      </w:pPr>
      <w:r w:rsidRPr="00975E9A">
        <w:rPr>
          <w:rFonts w:ascii="Times New Roman" w:hAnsi="Times New Roman" w:cs="Times New Roman"/>
          <w:b w:val="0"/>
        </w:rPr>
        <w:t>ПОРЯДОК</w:t>
      </w:r>
    </w:p>
    <w:p w:rsidR="00975E9A" w:rsidRPr="00975E9A" w:rsidRDefault="00975E9A" w:rsidP="00975E9A">
      <w:pPr>
        <w:pStyle w:val="ConsPlusTitle"/>
        <w:jc w:val="both"/>
        <w:rPr>
          <w:rFonts w:ascii="Times New Roman" w:hAnsi="Times New Roman" w:cs="Times New Roman"/>
          <w:b w:val="0"/>
        </w:rPr>
      </w:pPr>
      <w:r w:rsidRPr="00975E9A">
        <w:rPr>
          <w:rFonts w:ascii="Times New Roman" w:hAnsi="Times New Roman" w:cs="Times New Roman"/>
          <w:b w:val="0"/>
        </w:rPr>
        <w:t>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975E9A" w:rsidRPr="00975E9A" w:rsidRDefault="00975E9A" w:rsidP="00975E9A">
      <w:pPr>
        <w:rPr>
          <w:rFonts w:ascii="Times New Roman" w:hAnsi="Times New Roman" w:cs="Times New Roman"/>
          <w:b/>
          <w:sz w:val="20"/>
          <w:szCs w:val="20"/>
        </w:rPr>
      </w:pPr>
    </w:p>
    <w:p w:rsidR="00975E9A" w:rsidRPr="00975E9A" w:rsidRDefault="00975E9A" w:rsidP="00975E9A">
      <w:pPr>
        <w:pStyle w:val="ConsPlusTitle"/>
        <w:jc w:val="center"/>
        <w:rPr>
          <w:rFonts w:ascii="Times New Roman" w:hAnsi="Times New Roman" w:cs="Times New Roman"/>
          <w:b w:val="0"/>
        </w:rPr>
      </w:pPr>
      <w:r w:rsidRPr="00975E9A">
        <w:rPr>
          <w:rFonts w:ascii="Times New Roman" w:hAnsi="Times New Roman" w:cs="Times New Roman"/>
          <w:b w:val="0"/>
        </w:rPr>
        <w:t>1. Общие положения</w:t>
      </w:r>
    </w:p>
    <w:p w:rsidR="00975E9A" w:rsidRPr="00975E9A" w:rsidRDefault="00975E9A" w:rsidP="00975E9A">
      <w:pPr>
        <w:pStyle w:val="ConsPlusTitle"/>
        <w:jc w:val="both"/>
        <w:rPr>
          <w:rFonts w:ascii="Times New Roman" w:hAnsi="Times New Roman" w:cs="Times New Roman"/>
          <w:b w:val="0"/>
        </w:rPr>
      </w:pPr>
    </w:p>
    <w:p w:rsidR="00975E9A" w:rsidRPr="00975E9A" w:rsidRDefault="00975E9A" w:rsidP="00975E9A">
      <w:pPr>
        <w:pStyle w:val="ConsPlusTitle"/>
        <w:ind w:firstLine="709"/>
        <w:jc w:val="both"/>
        <w:rPr>
          <w:rFonts w:ascii="Times New Roman" w:hAnsi="Times New Roman" w:cs="Times New Roman"/>
          <w:b w:val="0"/>
        </w:rPr>
      </w:pPr>
      <w:r w:rsidRPr="00975E9A">
        <w:rPr>
          <w:rFonts w:ascii="Times New Roman" w:hAnsi="Times New Roman" w:cs="Times New Roman"/>
          <w:b w:val="0"/>
        </w:rPr>
        <w:t xml:space="preserve">1.1. </w:t>
      </w:r>
      <w:proofErr w:type="gramStart"/>
      <w:r w:rsidRPr="00975E9A">
        <w:rPr>
          <w:rFonts w:ascii="Times New Roman" w:hAnsi="Times New Roman" w:cs="Times New Roman"/>
          <w:b w:val="0"/>
        </w:rPr>
        <w:t xml:space="preserve">Порядок 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 Порядок), разработан в соответствии </w:t>
      </w:r>
      <w:r w:rsidRPr="00975E9A">
        <w:rPr>
          <w:rFonts w:ascii="Times New Roman" w:hAnsi="Times New Roman" w:cs="Times New Roman"/>
        </w:rPr>
        <w:t xml:space="preserve">с </w:t>
      </w:r>
      <w:r w:rsidRPr="00975E9A">
        <w:rPr>
          <w:rFonts w:ascii="Times New Roman" w:hAnsi="Times New Roman" w:cs="Times New Roman"/>
          <w:b w:val="0"/>
        </w:rPr>
        <w:t>Федеральными законами от 06.10.2003 № 131-ФЗ «Об общих принципах организации местного самоуправления в Российской Федерации», от 25.12.2008 № 273-ФЗ «О противодействии коррупции</w:t>
      </w:r>
      <w:proofErr w:type="gramEnd"/>
      <w:r w:rsidRPr="00975E9A">
        <w:rPr>
          <w:rFonts w:ascii="Times New Roman" w:hAnsi="Times New Roman" w:cs="Times New Roman"/>
          <w:b w:val="0"/>
        </w:rPr>
        <w:t xml:space="preserve">», Законом Красноярского края от 19.12.2017 № 4-1264 «О представлении гражданами, претендующими на замещение муниципальных должностей, должностей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 Уставом </w:t>
      </w:r>
      <w:proofErr w:type="spellStart"/>
      <w:r w:rsidRPr="00975E9A">
        <w:rPr>
          <w:rFonts w:ascii="Times New Roman" w:hAnsi="Times New Roman" w:cs="Times New Roman"/>
          <w:b w:val="0"/>
        </w:rPr>
        <w:t>Городокского</w:t>
      </w:r>
      <w:proofErr w:type="spellEnd"/>
      <w:r w:rsidRPr="00975E9A">
        <w:rPr>
          <w:rFonts w:ascii="Times New Roman" w:hAnsi="Times New Roman" w:cs="Times New Roman"/>
          <w:b w:val="0"/>
        </w:rPr>
        <w:t xml:space="preserve">  сельсовета Минусинского района Красноярского края. </w:t>
      </w:r>
    </w:p>
    <w:p w:rsidR="00975E9A" w:rsidRPr="00975E9A" w:rsidRDefault="00975E9A" w:rsidP="00975E9A">
      <w:pPr>
        <w:pStyle w:val="ConsPlusTitle"/>
        <w:ind w:firstLine="709"/>
        <w:jc w:val="both"/>
        <w:rPr>
          <w:rFonts w:ascii="Times New Roman" w:hAnsi="Times New Roman" w:cs="Times New Roman"/>
          <w:b w:val="0"/>
        </w:rPr>
      </w:pPr>
      <w:r w:rsidRPr="00975E9A">
        <w:rPr>
          <w:rFonts w:ascii="Times New Roman" w:hAnsi="Times New Roman" w:cs="Times New Roman"/>
          <w:b w:val="0"/>
        </w:rPr>
        <w:t xml:space="preserve">1.2. </w:t>
      </w:r>
      <w:proofErr w:type="gramStart"/>
      <w:r w:rsidRPr="00975E9A">
        <w:rPr>
          <w:rFonts w:ascii="Times New Roman" w:hAnsi="Times New Roman" w:cs="Times New Roman"/>
          <w:b w:val="0"/>
        </w:rPr>
        <w:t xml:space="preserve">Порядок определяет процедуру принятия решения о применении к депутату, выборному должностному лицу местного самоуправления,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w:t>
      </w:r>
      <w:r w:rsidRPr="00975E9A">
        <w:rPr>
          <w:rFonts w:ascii="Times New Roman" w:hAnsi="Times New Roman" w:cs="Times New Roman"/>
          <w:b w:val="0"/>
        </w:rPr>
        <w:lastRenderedPageBreak/>
        <w:t>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предусмотренных частью 7.3-1 статьи</w:t>
      </w:r>
      <w:proofErr w:type="gramEnd"/>
      <w:r w:rsidRPr="00975E9A">
        <w:rPr>
          <w:rFonts w:ascii="Times New Roman" w:hAnsi="Times New Roman" w:cs="Times New Roman"/>
          <w:b w:val="0"/>
        </w:rPr>
        <w:t xml:space="preserve"> 40 Федерального закона от 06.10.2003 № 131-ФЗ «Об общих принципах организации местного самоуправления в Российской Федерации».</w:t>
      </w:r>
    </w:p>
    <w:p w:rsidR="00975E9A" w:rsidRPr="00975E9A" w:rsidRDefault="00975E9A" w:rsidP="00975E9A">
      <w:pPr>
        <w:pStyle w:val="ConsPlusTitle"/>
        <w:jc w:val="both"/>
        <w:rPr>
          <w:rFonts w:ascii="Times New Roman" w:hAnsi="Times New Roman" w:cs="Times New Roman"/>
        </w:rPr>
      </w:pPr>
    </w:p>
    <w:p w:rsidR="00975E9A" w:rsidRPr="00975E9A" w:rsidRDefault="00975E9A" w:rsidP="00975E9A">
      <w:pPr>
        <w:pStyle w:val="ConsPlusTitle"/>
        <w:jc w:val="center"/>
        <w:rPr>
          <w:rFonts w:ascii="Times New Roman" w:hAnsi="Times New Roman" w:cs="Times New Roman"/>
          <w:b w:val="0"/>
        </w:rPr>
      </w:pPr>
      <w:r w:rsidRPr="00975E9A">
        <w:rPr>
          <w:rFonts w:ascii="Times New Roman" w:hAnsi="Times New Roman" w:cs="Times New Roman"/>
          <w:b w:val="0"/>
        </w:rPr>
        <w:t>2. Порядок рассмотрения поступившей информации</w:t>
      </w:r>
    </w:p>
    <w:p w:rsidR="00975E9A" w:rsidRPr="00975E9A" w:rsidRDefault="00975E9A" w:rsidP="00975E9A">
      <w:pPr>
        <w:pStyle w:val="ConsPlusTitle"/>
        <w:jc w:val="both"/>
        <w:rPr>
          <w:rFonts w:ascii="Times New Roman" w:hAnsi="Times New Roman" w:cs="Times New Roman"/>
          <w:b w:val="0"/>
        </w:rPr>
      </w:pPr>
    </w:p>
    <w:p w:rsidR="00975E9A" w:rsidRPr="00975E9A" w:rsidRDefault="00975E9A" w:rsidP="00975E9A">
      <w:pPr>
        <w:pStyle w:val="ConsPlusTitle"/>
        <w:ind w:firstLine="709"/>
        <w:jc w:val="both"/>
        <w:rPr>
          <w:rFonts w:ascii="Times New Roman" w:hAnsi="Times New Roman" w:cs="Times New Roman"/>
          <w:b w:val="0"/>
        </w:rPr>
      </w:pPr>
      <w:r w:rsidRPr="00975E9A">
        <w:rPr>
          <w:rFonts w:ascii="Times New Roman" w:hAnsi="Times New Roman" w:cs="Times New Roman"/>
          <w:b w:val="0"/>
        </w:rPr>
        <w:t xml:space="preserve">2.1. Решение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от 06.10.2003 №131-ФЗ «Об общих принципах организации местного самоуправления в Российской Федерации» (далее - Решение) принимается </w:t>
      </w:r>
      <w:proofErr w:type="spellStart"/>
      <w:r w:rsidRPr="00975E9A">
        <w:rPr>
          <w:rFonts w:ascii="Times New Roman" w:hAnsi="Times New Roman" w:cs="Times New Roman"/>
          <w:b w:val="0"/>
        </w:rPr>
        <w:t>Городокским</w:t>
      </w:r>
      <w:proofErr w:type="spellEnd"/>
      <w:r w:rsidRPr="00975E9A">
        <w:rPr>
          <w:rFonts w:ascii="Times New Roman" w:hAnsi="Times New Roman" w:cs="Times New Roman"/>
          <w:b w:val="0"/>
        </w:rPr>
        <w:t xml:space="preserve">  сельским  Советом депутатов Минусинского района Красноярского края  (далее – Совет депутатов).</w:t>
      </w:r>
    </w:p>
    <w:p w:rsidR="00975E9A" w:rsidRPr="00975E9A" w:rsidRDefault="00975E9A" w:rsidP="00975E9A">
      <w:pPr>
        <w:pStyle w:val="ConsPlusTitle"/>
        <w:ind w:firstLine="709"/>
        <w:jc w:val="both"/>
        <w:rPr>
          <w:rFonts w:ascii="Times New Roman" w:hAnsi="Times New Roman" w:cs="Times New Roman"/>
          <w:b w:val="0"/>
        </w:rPr>
      </w:pPr>
      <w:r w:rsidRPr="00975E9A">
        <w:rPr>
          <w:rFonts w:ascii="Times New Roman" w:hAnsi="Times New Roman" w:cs="Times New Roman"/>
          <w:b w:val="0"/>
        </w:rPr>
        <w:t xml:space="preserve">2.2. </w:t>
      </w:r>
      <w:proofErr w:type="gramStart"/>
      <w:r w:rsidRPr="00975E9A">
        <w:rPr>
          <w:rFonts w:ascii="Times New Roman" w:hAnsi="Times New Roman" w:cs="Times New Roman"/>
          <w:b w:val="0"/>
        </w:rPr>
        <w:t>Основанием для рассмотрения вопроса о применении мер ответственности, предусмотренных частью 7.3-1 статьи 40 Федерального закона от 06.10.2003 №131-ФЗ «Об общих принципах организации местного самоуправления в Российской Федерации», является поступившее заявление Губернатора Красноярского края, представление Минусинского межрайонного прокурора о принятии мер в связи с выявлением фактов недостоверности или неполноты представленных депутатом, выборным должностным лицом местного самоуправления сведений о доходах, расходах</w:t>
      </w:r>
      <w:proofErr w:type="gramEnd"/>
      <w:r w:rsidRPr="00975E9A">
        <w:rPr>
          <w:rFonts w:ascii="Times New Roman" w:hAnsi="Times New Roman" w:cs="Times New Roman"/>
          <w:b w:val="0"/>
        </w:rPr>
        <w:t xml:space="preserve">, </w:t>
      </w:r>
      <w:proofErr w:type="gramStart"/>
      <w:r w:rsidRPr="00975E9A">
        <w:rPr>
          <w:rFonts w:ascii="Times New Roman" w:hAnsi="Times New Roman" w:cs="Times New Roman"/>
          <w:b w:val="0"/>
        </w:rPr>
        <w:t>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решение суда, в случае если вопросы об установлении фактов недостоверности или неполноты представленных сведений рассматривались в судебном порядке (далее – информация о недостоверных или неполных сведениях).</w:t>
      </w:r>
      <w:proofErr w:type="gramEnd"/>
    </w:p>
    <w:p w:rsidR="00975E9A" w:rsidRPr="00975E9A" w:rsidRDefault="00975E9A" w:rsidP="00975E9A">
      <w:pPr>
        <w:pStyle w:val="ConsPlusTitle"/>
        <w:ind w:firstLine="709"/>
        <w:jc w:val="both"/>
        <w:rPr>
          <w:rFonts w:ascii="Times New Roman" w:hAnsi="Times New Roman" w:cs="Times New Roman"/>
          <w:b w:val="0"/>
        </w:rPr>
      </w:pPr>
      <w:r w:rsidRPr="00975E9A">
        <w:rPr>
          <w:rFonts w:ascii="Times New Roman" w:hAnsi="Times New Roman" w:cs="Times New Roman"/>
          <w:b w:val="0"/>
        </w:rPr>
        <w:t xml:space="preserve">2.3. </w:t>
      </w:r>
      <w:proofErr w:type="gramStart"/>
      <w:r w:rsidRPr="00975E9A">
        <w:rPr>
          <w:rFonts w:ascii="Times New Roman" w:hAnsi="Times New Roman" w:cs="Times New Roman"/>
          <w:b w:val="0"/>
        </w:rPr>
        <w:t>Совет депутатов принимает решение о применении одной из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на основании доклада Комиссии по оценке фактов существенности допущенных нарушений  при представлении депутатом, выборным должностным лицом местного самоуправления сведений о доходах, расходах, об имуществе и обязательствах имущественного характера (далее – Комиссия</w:t>
      </w:r>
      <w:proofErr w:type="gramEnd"/>
      <w:r w:rsidRPr="00975E9A">
        <w:rPr>
          <w:rFonts w:ascii="Times New Roman" w:hAnsi="Times New Roman" w:cs="Times New Roman"/>
          <w:b w:val="0"/>
        </w:rPr>
        <w:t>), созданной Советом депутатов, если искажение указанных сведений является несущественным.</w:t>
      </w:r>
    </w:p>
    <w:p w:rsidR="00975E9A" w:rsidRPr="00975E9A" w:rsidRDefault="00975E9A" w:rsidP="00975E9A">
      <w:pPr>
        <w:autoSpaceDE w:val="0"/>
        <w:autoSpaceDN w:val="0"/>
        <w:adjustRightInd w:val="0"/>
        <w:ind w:firstLine="567"/>
        <w:jc w:val="both"/>
        <w:rPr>
          <w:rFonts w:ascii="Times New Roman" w:hAnsi="Times New Roman" w:cs="Times New Roman"/>
          <w:sz w:val="20"/>
          <w:szCs w:val="20"/>
        </w:rPr>
      </w:pPr>
      <w:r w:rsidRPr="00975E9A">
        <w:rPr>
          <w:rFonts w:ascii="Times New Roman" w:hAnsi="Times New Roman" w:cs="Times New Roman"/>
          <w:sz w:val="20"/>
          <w:szCs w:val="20"/>
        </w:rPr>
        <w:t xml:space="preserve">2.4. Советом депутатов учитываются характер и тяжесть допущенного нарушения, обстоятельства, при которых допущено нарушение, наличие смягчающих или отягчающих обстоятельств, степень вины депутата, выборного должностного лица местного самоуправления, принятие ранее мер, направленных на предотвращение совершения нарушения, иные обстоятельства, свидетельствующие о характере и тяжести совершенного нарушения. </w:t>
      </w:r>
    </w:p>
    <w:p w:rsidR="00975E9A" w:rsidRPr="00975E9A" w:rsidRDefault="00975E9A" w:rsidP="00975E9A">
      <w:pPr>
        <w:pStyle w:val="ConsPlusTitle"/>
        <w:jc w:val="center"/>
        <w:rPr>
          <w:rFonts w:ascii="Times New Roman" w:hAnsi="Times New Roman" w:cs="Times New Roman"/>
          <w:b w:val="0"/>
        </w:rPr>
      </w:pPr>
      <w:r w:rsidRPr="00975E9A">
        <w:rPr>
          <w:rFonts w:ascii="Times New Roman" w:hAnsi="Times New Roman" w:cs="Times New Roman"/>
          <w:b w:val="0"/>
        </w:rPr>
        <w:t xml:space="preserve">3. Состав, порядок формирования и компетенция Комиссии </w:t>
      </w:r>
    </w:p>
    <w:p w:rsidR="00975E9A" w:rsidRPr="00975E9A" w:rsidRDefault="00975E9A" w:rsidP="00975E9A">
      <w:pPr>
        <w:pStyle w:val="ConsPlusTitle"/>
        <w:jc w:val="center"/>
        <w:rPr>
          <w:rFonts w:ascii="Times New Roman" w:hAnsi="Times New Roman" w:cs="Times New Roman"/>
          <w:b w:val="0"/>
        </w:rPr>
      </w:pPr>
    </w:p>
    <w:p w:rsidR="00975E9A" w:rsidRPr="00975E9A" w:rsidRDefault="00975E9A" w:rsidP="00975E9A">
      <w:pPr>
        <w:pStyle w:val="ConsPlusTitle"/>
        <w:ind w:firstLine="709"/>
        <w:jc w:val="both"/>
        <w:rPr>
          <w:rFonts w:ascii="Times New Roman" w:hAnsi="Times New Roman" w:cs="Times New Roman"/>
          <w:b w:val="0"/>
        </w:rPr>
      </w:pPr>
      <w:r w:rsidRPr="00975E9A">
        <w:rPr>
          <w:rFonts w:ascii="Times New Roman" w:hAnsi="Times New Roman" w:cs="Times New Roman"/>
          <w:b w:val="0"/>
        </w:rPr>
        <w:t>3.1. Состав Комиссии утверждается распоряжением председателя Совета депутатов в количестве пяти   членов Комиссии.</w:t>
      </w:r>
    </w:p>
    <w:p w:rsidR="00975E9A" w:rsidRPr="00975E9A" w:rsidRDefault="00975E9A" w:rsidP="00975E9A">
      <w:pPr>
        <w:pStyle w:val="ConsPlusTitle"/>
        <w:ind w:firstLine="709"/>
        <w:jc w:val="both"/>
        <w:rPr>
          <w:rFonts w:ascii="Times New Roman" w:hAnsi="Times New Roman" w:cs="Times New Roman"/>
          <w:b w:val="0"/>
        </w:rPr>
      </w:pPr>
      <w:r w:rsidRPr="00975E9A">
        <w:rPr>
          <w:rFonts w:ascii="Times New Roman" w:hAnsi="Times New Roman" w:cs="Times New Roman"/>
          <w:b w:val="0"/>
        </w:rPr>
        <w:t>3.2. В состав Комиссии входят:</w:t>
      </w:r>
    </w:p>
    <w:p w:rsidR="00975E9A" w:rsidRPr="00975E9A" w:rsidRDefault="00975E9A" w:rsidP="00975E9A">
      <w:pPr>
        <w:pStyle w:val="ConsPlusTitle"/>
        <w:ind w:firstLine="709"/>
        <w:jc w:val="both"/>
        <w:rPr>
          <w:rFonts w:ascii="Times New Roman" w:hAnsi="Times New Roman" w:cs="Times New Roman"/>
          <w:b w:val="0"/>
        </w:rPr>
      </w:pPr>
      <w:r w:rsidRPr="00975E9A">
        <w:rPr>
          <w:rFonts w:ascii="Times New Roman" w:hAnsi="Times New Roman" w:cs="Times New Roman"/>
          <w:b w:val="0"/>
        </w:rPr>
        <w:t>- председатель Совета депутатов;</w:t>
      </w:r>
    </w:p>
    <w:p w:rsidR="00975E9A" w:rsidRPr="00975E9A" w:rsidRDefault="00975E9A" w:rsidP="00975E9A">
      <w:pPr>
        <w:pStyle w:val="ConsPlusTitle"/>
        <w:ind w:firstLine="709"/>
        <w:jc w:val="both"/>
        <w:rPr>
          <w:rFonts w:ascii="Times New Roman" w:hAnsi="Times New Roman" w:cs="Times New Roman"/>
          <w:b w:val="0"/>
        </w:rPr>
      </w:pPr>
      <w:r w:rsidRPr="00975E9A">
        <w:rPr>
          <w:rFonts w:ascii="Times New Roman" w:hAnsi="Times New Roman" w:cs="Times New Roman"/>
          <w:b w:val="0"/>
        </w:rPr>
        <w:t>- заместитель председателя Совета депутатов;</w:t>
      </w:r>
    </w:p>
    <w:p w:rsidR="00975E9A" w:rsidRPr="00975E9A" w:rsidRDefault="00975E9A" w:rsidP="00975E9A">
      <w:pPr>
        <w:pStyle w:val="ConsPlusTitle"/>
        <w:ind w:firstLine="709"/>
        <w:jc w:val="both"/>
        <w:rPr>
          <w:rFonts w:ascii="Times New Roman" w:hAnsi="Times New Roman" w:cs="Times New Roman"/>
          <w:b w:val="0"/>
        </w:rPr>
      </w:pPr>
      <w:r w:rsidRPr="00975E9A">
        <w:rPr>
          <w:rFonts w:ascii="Times New Roman" w:hAnsi="Times New Roman" w:cs="Times New Roman"/>
          <w:b w:val="0"/>
        </w:rPr>
        <w:t>- депутаты Совета.</w:t>
      </w:r>
    </w:p>
    <w:p w:rsidR="00975E9A" w:rsidRPr="00975E9A" w:rsidRDefault="00975E9A" w:rsidP="00975E9A">
      <w:pPr>
        <w:pStyle w:val="ConsPlusTitle"/>
        <w:ind w:firstLine="709"/>
        <w:jc w:val="both"/>
        <w:rPr>
          <w:rFonts w:ascii="Times New Roman" w:hAnsi="Times New Roman" w:cs="Times New Roman"/>
          <w:b w:val="0"/>
        </w:rPr>
      </w:pPr>
      <w:r w:rsidRPr="00975E9A">
        <w:rPr>
          <w:rFonts w:ascii="Times New Roman" w:hAnsi="Times New Roman" w:cs="Times New Roman"/>
          <w:b w:val="0"/>
        </w:rPr>
        <w:t xml:space="preserve">3.3. Председателем Комиссии является  председатель Совета депутатов, в случае его временного отсутствия полномочия председателя осуществляет заместитель председателя Комиссии, которым является заместитель председателя Совета депутатов. В случае временного отсутствия  председателя Комиссии и заместителя председателя Комиссии полномочия председателя исполняет член Комиссии, определенный председателем Комиссии. </w:t>
      </w:r>
    </w:p>
    <w:p w:rsidR="00975E9A" w:rsidRPr="00975E9A" w:rsidRDefault="00975E9A" w:rsidP="00975E9A">
      <w:pPr>
        <w:pStyle w:val="ConsPlusTitle"/>
        <w:ind w:firstLine="709"/>
        <w:jc w:val="both"/>
        <w:rPr>
          <w:rFonts w:ascii="Times New Roman" w:hAnsi="Times New Roman" w:cs="Times New Roman"/>
          <w:b w:val="0"/>
        </w:rPr>
      </w:pPr>
      <w:r w:rsidRPr="00975E9A">
        <w:rPr>
          <w:rFonts w:ascii="Times New Roman" w:hAnsi="Times New Roman" w:cs="Times New Roman"/>
          <w:b w:val="0"/>
        </w:rPr>
        <w:t>Секретарем Комиссии является один из  депутатов  сельского Совета</w:t>
      </w:r>
      <w:proofErr w:type="gramStart"/>
      <w:r w:rsidRPr="00975E9A">
        <w:rPr>
          <w:rFonts w:ascii="Times New Roman" w:hAnsi="Times New Roman" w:cs="Times New Roman"/>
          <w:b w:val="0"/>
        </w:rPr>
        <w:t xml:space="preserve"> ,</w:t>
      </w:r>
      <w:proofErr w:type="gramEnd"/>
      <w:r w:rsidRPr="00975E9A">
        <w:rPr>
          <w:rFonts w:ascii="Times New Roman" w:hAnsi="Times New Roman" w:cs="Times New Roman"/>
          <w:b w:val="0"/>
        </w:rPr>
        <w:t xml:space="preserve">   определяемый председательствующим на заседании Комиссии.</w:t>
      </w:r>
    </w:p>
    <w:p w:rsidR="00975E9A" w:rsidRPr="00975E9A" w:rsidRDefault="00975E9A" w:rsidP="00975E9A">
      <w:pPr>
        <w:pStyle w:val="ConsPlusTitle"/>
        <w:ind w:firstLine="708"/>
        <w:jc w:val="both"/>
        <w:rPr>
          <w:rFonts w:ascii="Times New Roman" w:hAnsi="Times New Roman" w:cs="Times New Roman"/>
          <w:b w:val="0"/>
        </w:rPr>
      </w:pPr>
      <w:r w:rsidRPr="00975E9A">
        <w:rPr>
          <w:rFonts w:ascii="Times New Roman" w:hAnsi="Times New Roman" w:cs="Times New Roman"/>
          <w:b w:val="0"/>
        </w:rPr>
        <w:t>3.4. В случае рассмотрения Комиссией информации о недостоверных или неполных сведениях, поступившей в отношении депутата, являющегося одним из членов Комиссии, указанный депутат исключается из состава Комиссии на период рассмотрения информации о недостоверных или неполных сведениях. При исключении трех и более членов Комиссии, в состав включаются по решению председателя Совета депутаты Совета, в отношении которых не инициировано  проведение оценки существенности допущенных нарушений при представлении сведений</w:t>
      </w:r>
      <w:r w:rsidRPr="00975E9A">
        <w:rPr>
          <w:rFonts w:ascii="Times New Roman" w:eastAsia="Calibri" w:hAnsi="Times New Roman" w:cs="Times New Roman"/>
          <w:b w:val="0"/>
        </w:rPr>
        <w:t xml:space="preserve"> о доходах, расходах, об имуществе и обязательствах имущественного характера</w:t>
      </w:r>
      <w:r w:rsidRPr="00975E9A">
        <w:rPr>
          <w:rFonts w:ascii="Times New Roman" w:hAnsi="Times New Roman" w:cs="Times New Roman"/>
          <w:b w:val="0"/>
        </w:rPr>
        <w:t>.</w:t>
      </w:r>
    </w:p>
    <w:p w:rsidR="00975E9A" w:rsidRPr="00975E9A" w:rsidRDefault="00975E9A" w:rsidP="00975E9A">
      <w:pPr>
        <w:pStyle w:val="ConsPlusTitle"/>
        <w:ind w:firstLine="709"/>
        <w:jc w:val="both"/>
        <w:rPr>
          <w:rFonts w:ascii="Times New Roman" w:hAnsi="Times New Roman" w:cs="Times New Roman"/>
          <w:b w:val="0"/>
        </w:rPr>
      </w:pPr>
      <w:r w:rsidRPr="00975E9A">
        <w:rPr>
          <w:rFonts w:ascii="Times New Roman" w:hAnsi="Times New Roman" w:cs="Times New Roman"/>
          <w:b w:val="0"/>
        </w:rPr>
        <w:t>3.5. При рассмотрении поступившей информации о недостоверных или неполных сведениях Комиссия:</w:t>
      </w:r>
    </w:p>
    <w:p w:rsidR="00975E9A" w:rsidRPr="00975E9A" w:rsidRDefault="00975E9A" w:rsidP="00975E9A">
      <w:pPr>
        <w:autoSpaceDE w:val="0"/>
        <w:autoSpaceDN w:val="0"/>
        <w:adjustRightInd w:val="0"/>
        <w:ind w:firstLine="567"/>
        <w:jc w:val="both"/>
        <w:rPr>
          <w:rFonts w:ascii="Times New Roman" w:hAnsi="Times New Roman" w:cs="Times New Roman"/>
          <w:sz w:val="20"/>
          <w:szCs w:val="20"/>
        </w:rPr>
      </w:pPr>
      <w:r w:rsidRPr="00975E9A">
        <w:rPr>
          <w:rFonts w:ascii="Times New Roman" w:hAnsi="Times New Roman" w:cs="Times New Roman"/>
          <w:sz w:val="20"/>
          <w:szCs w:val="20"/>
        </w:rPr>
        <w:t>а) проводит беседу с депутатом, выборным должностным лицом местного самоуправления;</w:t>
      </w:r>
    </w:p>
    <w:p w:rsidR="00975E9A" w:rsidRPr="00975E9A" w:rsidRDefault="00975E9A" w:rsidP="00975E9A">
      <w:pPr>
        <w:autoSpaceDE w:val="0"/>
        <w:autoSpaceDN w:val="0"/>
        <w:adjustRightInd w:val="0"/>
        <w:ind w:firstLine="567"/>
        <w:jc w:val="both"/>
        <w:rPr>
          <w:rFonts w:ascii="Times New Roman" w:hAnsi="Times New Roman" w:cs="Times New Roman"/>
          <w:sz w:val="20"/>
          <w:szCs w:val="20"/>
        </w:rPr>
      </w:pPr>
      <w:r w:rsidRPr="00975E9A">
        <w:rPr>
          <w:rFonts w:ascii="Times New Roman" w:hAnsi="Times New Roman" w:cs="Times New Roman"/>
          <w:sz w:val="20"/>
          <w:szCs w:val="20"/>
        </w:rPr>
        <w:t>б) изучает представленные депутатом, выборным должностным лицом местного самоуправления сведения о доходах, об имуществе и обязательствах имущественного характера и дополнительные материалы;</w:t>
      </w:r>
    </w:p>
    <w:p w:rsidR="00975E9A" w:rsidRPr="00975E9A" w:rsidRDefault="00975E9A" w:rsidP="00975E9A">
      <w:pPr>
        <w:autoSpaceDE w:val="0"/>
        <w:autoSpaceDN w:val="0"/>
        <w:adjustRightInd w:val="0"/>
        <w:ind w:firstLine="567"/>
        <w:jc w:val="both"/>
        <w:rPr>
          <w:rFonts w:ascii="Times New Roman" w:hAnsi="Times New Roman" w:cs="Times New Roman"/>
          <w:sz w:val="20"/>
          <w:szCs w:val="20"/>
        </w:rPr>
      </w:pPr>
      <w:r w:rsidRPr="00975E9A">
        <w:rPr>
          <w:rFonts w:ascii="Times New Roman" w:hAnsi="Times New Roman" w:cs="Times New Roman"/>
          <w:sz w:val="20"/>
          <w:szCs w:val="20"/>
        </w:rPr>
        <w:t>в) получает от депутата, выборного должностного лица местного самоуправления пояснения по представленным им сведениям о доходах, об имуществе и обязательствах имущественного характера и материалам.</w:t>
      </w:r>
    </w:p>
    <w:p w:rsidR="00975E9A" w:rsidRPr="00975E9A" w:rsidRDefault="00975E9A" w:rsidP="00975E9A">
      <w:pPr>
        <w:pStyle w:val="ConsPlusTitle"/>
        <w:ind w:firstLine="709"/>
        <w:jc w:val="both"/>
        <w:rPr>
          <w:rFonts w:ascii="Times New Roman" w:hAnsi="Times New Roman" w:cs="Times New Roman"/>
          <w:b w:val="0"/>
        </w:rPr>
      </w:pPr>
      <w:r w:rsidRPr="00975E9A">
        <w:rPr>
          <w:rFonts w:ascii="Times New Roman" w:hAnsi="Times New Roman" w:cs="Times New Roman"/>
          <w:b w:val="0"/>
        </w:rPr>
        <w:lastRenderedPageBreak/>
        <w:t>В случае</w:t>
      </w:r>
      <w:proofErr w:type="gramStart"/>
      <w:r w:rsidRPr="00975E9A">
        <w:rPr>
          <w:rFonts w:ascii="Times New Roman" w:hAnsi="Times New Roman" w:cs="Times New Roman"/>
          <w:b w:val="0"/>
        </w:rPr>
        <w:t>,</w:t>
      </w:r>
      <w:proofErr w:type="gramEnd"/>
      <w:r w:rsidRPr="00975E9A">
        <w:rPr>
          <w:rFonts w:ascii="Times New Roman" w:hAnsi="Times New Roman" w:cs="Times New Roman"/>
          <w:b w:val="0"/>
        </w:rPr>
        <w:t xml:space="preserve"> если депутат, выборное должностное лицо местного самоуправления не предоставил пояснений, иных дополнительных материалов, Комиссия рассматривает вопрос с учетом поступившей информации о недостоверных или неполных сведениях. </w:t>
      </w:r>
    </w:p>
    <w:p w:rsidR="00975E9A" w:rsidRPr="00975E9A" w:rsidRDefault="00975E9A" w:rsidP="00975E9A">
      <w:pPr>
        <w:autoSpaceDE w:val="0"/>
        <w:autoSpaceDN w:val="0"/>
        <w:adjustRightInd w:val="0"/>
        <w:ind w:firstLine="709"/>
        <w:jc w:val="both"/>
        <w:rPr>
          <w:rFonts w:ascii="Times New Roman" w:hAnsi="Times New Roman" w:cs="Times New Roman"/>
          <w:sz w:val="20"/>
          <w:szCs w:val="20"/>
        </w:rPr>
      </w:pPr>
      <w:r w:rsidRPr="00975E9A">
        <w:rPr>
          <w:rFonts w:ascii="Times New Roman" w:hAnsi="Times New Roman" w:cs="Times New Roman"/>
          <w:sz w:val="20"/>
          <w:szCs w:val="20"/>
        </w:rPr>
        <w:t>3.6.Депутат, выборное должностное лицо местного самоуправления в ходе рассмотрения Комиссией информации о недостоверных или неполных сведениях вправе:</w:t>
      </w:r>
    </w:p>
    <w:p w:rsidR="00975E9A" w:rsidRPr="00975E9A" w:rsidRDefault="00975E9A" w:rsidP="00975E9A">
      <w:pPr>
        <w:autoSpaceDE w:val="0"/>
        <w:autoSpaceDN w:val="0"/>
        <w:adjustRightInd w:val="0"/>
        <w:ind w:firstLine="567"/>
        <w:jc w:val="both"/>
        <w:rPr>
          <w:rFonts w:ascii="Times New Roman" w:hAnsi="Times New Roman" w:cs="Times New Roman"/>
          <w:sz w:val="20"/>
          <w:szCs w:val="20"/>
        </w:rPr>
      </w:pPr>
      <w:r w:rsidRPr="00975E9A">
        <w:rPr>
          <w:rFonts w:ascii="Times New Roman" w:hAnsi="Times New Roman" w:cs="Times New Roman"/>
          <w:sz w:val="20"/>
          <w:szCs w:val="20"/>
        </w:rPr>
        <w:t>а) давать пояснения в письменной форме;</w:t>
      </w:r>
    </w:p>
    <w:p w:rsidR="00975E9A" w:rsidRPr="00975E9A" w:rsidRDefault="00975E9A" w:rsidP="00975E9A">
      <w:pPr>
        <w:autoSpaceDE w:val="0"/>
        <w:autoSpaceDN w:val="0"/>
        <w:adjustRightInd w:val="0"/>
        <w:ind w:firstLine="567"/>
        <w:jc w:val="both"/>
        <w:rPr>
          <w:rFonts w:ascii="Times New Roman" w:hAnsi="Times New Roman" w:cs="Times New Roman"/>
          <w:sz w:val="20"/>
          <w:szCs w:val="20"/>
        </w:rPr>
      </w:pPr>
      <w:r w:rsidRPr="00975E9A">
        <w:rPr>
          <w:rFonts w:ascii="Times New Roman" w:hAnsi="Times New Roman" w:cs="Times New Roman"/>
          <w:sz w:val="20"/>
          <w:szCs w:val="20"/>
        </w:rPr>
        <w:t>б) представлять дополнительные материалы и давать по ним пояснения в письменной форме.</w:t>
      </w:r>
    </w:p>
    <w:p w:rsidR="00975E9A" w:rsidRPr="00975E9A" w:rsidRDefault="00975E9A" w:rsidP="00975E9A">
      <w:pPr>
        <w:pStyle w:val="ConsPlusTitle"/>
        <w:ind w:firstLine="709"/>
        <w:jc w:val="both"/>
        <w:rPr>
          <w:rFonts w:ascii="Times New Roman" w:hAnsi="Times New Roman" w:cs="Times New Roman"/>
          <w:b w:val="0"/>
        </w:rPr>
      </w:pPr>
      <w:r w:rsidRPr="00975E9A">
        <w:rPr>
          <w:rFonts w:ascii="Times New Roman" w:hAnsi="Times New Roman" w:cs="Times New Roman"/>
          <w:b w:val="0"/>
        </w:rPr>
        <w:t>3.7. Основной формой работы Комиссии являются заседания. Заседания комиссии проводятся открыто. Решение о проведении закрытого заседания принимается Комиссией по предложению членов Комиссии в случае рассмотрения информации, которая в соответствии с законодательством Российской Федерации отнесена к охраняемой законом тайне.</w:t>
      </w:r>
    </w:p>
    <w:p w:rsidR="00975E9A" w:rsidRPr="00975E9A" w:rsidRDefault="00975E9A" w:rsidP="00975E9A">
      <w:pPr>
        <w:pStyle w:val="ConsPlusTitle"/>
        <w:ind w:firstLine="709"/>
        <w:jc w:val="both"/>
        <w:rPr>
          <w:rFonts w:ascii="Times New Roman" w:hAnsi="Times New Roman" w:cs="Times New Roman"/>
          <w:b w:val="0"/>
          <w:color w:val="000000"/>
        </w:rPr>
      </w:pPr>
      <w:r w:rsidRPr="00975E9A">
        <w:rPr>
          <w:rFonts w:ascii="Times New Roman" w:hAnsi="Times New Roman" w:cs="Times New Roman"/>
          <w:b w:val="0"/>
          <w:color w:val="000000"/>
        </w:rPr>
        <w:t>3</w:t>
      </w:r>
      <w:r w:rsidRPr="00975E9A">
        <w:rPr>
          <w:rFonts w:ascii="Times New Roman" w:hAnsi="Times New Roman" w:cs="Times New Roman"/>
          <w:b w:val="0"/>
        </w:rPr>
        <w:t>.8. Заседание Комиссии правомочно, если на нем присутствует более 2/3 от общего числа ее членов</w:t>
      </w:r>
      <w:r w:rsidRPr="00975E9A">
        <w:rPr>
          <w:rFonts w:ascii="Times New Roman" w:hAnsi="Times New Roman" w:cs="Times New Roman"/>
          <w:b w:val="0"/>
          <w:color w:val="000000"/>
        </w:rPr>
        <w:t xml:space="preserve">. Дату заседания определяет председатель Комиссии с учетом поступления </w:t>
      </w:r>
      <w:r w:rsidRPr="00975E9A">
        <w:rPr>
          <w:rFonts w:ascii="Times New Roman" w:hAnsi="Times New Roman" w:cs="Times New Roman"/>
          <w:b w:val="0"/>
        </w:rPr>
        <w:t xml:space="preserve">от депутата, выборного должностного лица местного самоуправления пояснений и дополнительных материалов и срока, определенного пунктом 3.9 Порядка. </w:t>
      </w:r>
    </w:p>
    <w:p w:rsidR="00975E9A" w:rsidRPr="00975E9A" w:rsidRDefault="00975E9A" w:rsidP="00975E9A">
      <w:pPr>
        <w:pStyle w:val="ConsPlusTitle"/>
        <w:ind w:firstLine="709"/>
        <w:jc w:val="both"/>
        <w:rPr>
          <w:rFonts w:ascii="Times New Roman" w:hAnsi="Times New Roman" w:cs="Times New Roman"/>
          <w:b w:val="0"/>
        </w:rPr>
      </w:pPr>
      <w:r w:rsidRPr="00975E9A">
        <w:rPr>
          <w:rFonts w:ascii="Times New Roman" w:hAnsi="Times New Roman" w:cs="Times New Roman"/>
          <w:b w:val="0"/>
          <w:color w:val="000000"/>
        </w:rPr>
        <w:t>3.9. Комиссия на заседании оценивает фактические обстоятельства, являющиеся основанием для применения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Срок рассмотрения Комиссией информации о недостоверных или неполных сведениях не может превышать 20 дней со дня поступления</w:t>
      </w:r>
      <w:r w:rsidRPr="00975E9A">
        <w:rPr>
          <w:rFonts w:ascii="Times New Roman" w:eastAsiaTheme="minorHAnsi" w:hAnsi="Times New Roman" w:cs="Times New Roman"/>
          <w:b w:val="0"/>
          <w:lang w:eastAsia="en-US"/>
        </w:rPr>
        <w:t xml:space="preserve"> в Совет депутатов такой </w:t>
      </w:r>
      <w:r w:rsidRPr="00975E9A">
        <w:rPr>
          <w:rFonts w:ascii="Times New Roman" w:hAnsi="Times New Roman" w:cs="Times New Roman"/>
          <w:b w:val="0"/>
          <w:color w:val="000000"/>
        </w:rPr>
        <w:t xml:space="preserve">информации. По результатам заседания Комиссии секретарь Комиссии оформляет проект доклада и подписывает его у председательствующего на заседании в течение </w:t>
      </w:r>
      <w:r w:rsidRPr="00975E9A">
        <w:rPr>
          <w:rFonts w:ascii="Times New Roman" w:hAnsi="Times New Roman" w:cs="Times New Roman"/>
          <w:b w:val="0"/>
        </w:rPr>
        <w:t>пяти дней со дня проведения заседания Комиссии</w:t>
      </w:r>
      <w:r w:rsidRPr="00975E9A">
        <w:rPr>
          <w:rFonts w:ascii="Times New Roman" w:hAnsi="Times New Roman" w:cs="Times New Roman"/>
          <w:b w:val="0"/>
          <w:color w:val="000000"/>
        </w:rPr>
        <w:t xml:space="preserve">. </w:t>
      </w:r>
      <w:proofErr w:type="gramStart"/>
      <w:r w:rsidRPr="00975E9A">
        <w:rPr>
          <w:rFonts w:ascii="Times New Roman" w:hAnsi="Times New Roman" w:cs="Times New Roman"/>
          <w:b w:val="0"/>
          <w:color w:val="000000"/>
        </w:rPr>
        <w:t xml:space="preserve">Доклад должен содержать указание на установленные факты представления депутатом,  </w:t>
      </w:r>
      <w:r w:rsidRPr="00975E9A">
        <w:rPr>
          <w:rFonts w:ascii="Times New Roman" w:hAnsi="Times New Roman" w:cs="Times New Roman"/>
          <w:b w:val="0"/>
        </w:rPr>
        <w:t xml:space="preserve">выборным должностным лицом местного самоуправления неполных или недостоверных сведений </w:t>
      </w:r>
      <w:r w:rsidRPr="00975E9A">
        <w:rPr>
          <w:rFonts w:ascii="Times New Roman" w:eastAsia="Calibri" w:hAnsi="Times New Roman" w:cs="Times New Roman"/>
          <w:b w:val="0"/>
        </w:rPr>
        <w:t>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с мотивированным обоснованием существенности или несущественности допущенных нарушений и мотивированное</w:t>
      </w:r>
      <w:r w:rsidRPr="00975E9A">
        <w:rPr>
          <w:rFonts w:ascii="Times New Roman" w:hAnsi="Times New Roman" w:cs="Times New Roman"/>
          <w:b w:val="0"/>
        </w:rPr>
        <w:t xml:space="preserve"> обоснование  избрания в отношении</w:t>
      </w:r>
      <w:proofErr w:type="gramEnd"/>
      <w:r w:rsidRPr="00975E9A">
        <w:rPr>
          <w:rFonts w:ascii="Times New Roman" w:hAnsi="Times New Roman" w:cs="Times New Roman"/>
          <w:b w:val="0"/>
        </w:rPr>
        <w:t xml:space="preserve"> депутата, выборного должностного лица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w:t>
      </w:r>
      <w:r w:rsidRPr="00975E9A">
        <w:rPr>
          <w:rFonts w:ascii="Times New Roman" w:eastAsia="Calibri" w:hAnsi="Times New Roman" w:cs="Times New Roman"/>
          <w:b w:val="0"/>
        </w:rPr>
        <w:t>.</w:t>
      </w:r>
    </w:p>
    <w:p w:rsidR="00975E9A" w:rsidRPr="00975E9A" w:rsidRDefault="00975E9A" w:rsidP="00975E9A">
      <w:pPr>
        <w:pStyle w:val="ConsPlusTitle"/>
        <w:ind w:firstLine="709"/>
        <w:jc w:val="both"/>
        <w:rPr>
          <w:rFonts w:ascii="Times New Roman" w:hAnsi="Times New Roman" w:cs="Times New Roman"/>
          <w:b w:val="0"/>
        </w:rPr>
      </w:pPr>
      <w:r w:rsidRPr="00975E9A">
        <w:rPr>
          <w:rFonts w:ascii="Times New Roman" w:hAnsi="Times New Roman" w:cs="Times New Roman"/>
          <w:b w:val="0"/>
        </w:rPr>
        <w:t xml:space="preserve">3.10. </w:t>
      </w:r>
      <w:proofErr w:type="gramStart"/>
      <w:r w:rsidRPr="00975E9A">
        <w:rPr>
          <w:rFonts w:ascii="Times New Roman" w:hAnsi="Times New Roman" w:cs="Times New Roman"/>
          <w:b w:val="0"/>
        </w:rPr>
        <w:t>Доклад Комиссии о результатах оценки фактов существенности допущенных нарушений при представлении депутатом,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искажение которых является несущественным, и об избрании в отношении депутата, мер ответственности, предусмотренных частью</w:t>
      </w:r>
      <w:proofErr w:type="gramEnd"/>
      <w:r w:rsidRPr="00975E9A">
        <w:rPr>
          <w:rFonts w:ascii="Times New Roman" w:hAnsi="Times New Roman" w:cs="Times New Roman"/>
          <w:b w:val="0"/>
        </w:rPr>
        <w:t xml:space="preserve"> 7.3-1 статьи 40 Федерального закона «Об общих принципах организации местного самоуправления в Российской Федерации» в день подписания направляется в Совет депутатов.</w:t>
      </w:r>
    </w:p>
    <w:p w:rsidR="00975E9A" w:rsidRPr="00975E9A" w:rsidRDefault="00975E9A" w:rsidP="00975E9A">
      <w:pPr>
        <w:pStyle w:val="ConsPlusTitle"/>
        <w:ind w:firstLine="709"/>
        <w:jc w:val="both"/>
        <w:rPr>
          <w:rFonts w:ascii="Times New Roman" w:hAnsi="Times New Roman" w:cs="Times New Roman"/>
          <w:b w:val="0"/>
        </w:rPr>
      </w:pPr>
    </w:p>
    <w:p w:rsidR="00975E9A" w:rsidRPr="00975E9A" w:rsidRDefault="00975E9A" w:rsidP="00975E9A">
      <w:pPr>
        <w:pStyle w:val="ConsPlusTitle"/>
        <w:jc w:val="center"/>
        <w:rPr>
          <w:rFonts w:ascii="Times New Roman" w:hAnsi="Times New Roman" w:cs="Times New Roman"/>
          <w:b w:val="0"/>
        </w:rPr>
      </w:pPr>
      <w:r w:rsidRPr="00975E9A">
        <w:rPr>
          <w:rFonts w:ascii="Times New Roman" w:hAnsi="Times New Roman" w:cs="Times New Roman"/>
          <w:b w:val="0"/>
        </w:rPr>
        <w:t>4. Принятие решения о применении к депутату, выборному должностному лицу местного самоуправления мер ответственности</w:t>
      </w:r>
    </w:p>
    <w:p w:rsidR="00975E9A" w:rsidRPr="00975E9A" w:rsidRDefault="00975E9A" w:rsidP="00975E9A">
      <w:pPr>
        <w:pStyle w:val="ConsPlusTitle"/>
        <w:ind w:firstLine="709"/>
        <w:jc w:val="both"/>
        <w:rPr>
          <w:rFonts w:ascii="Times New Roman" w:hAnsi="Times New Roman" w:cs="Times New Roman"/>
          <w:b w:val="0"/>
        </w:rPr>
      </w:pPr>
    </w:p>
    <w:p w:rsidR="00975E9A" w:rsidRPr="00975E9A" w:rsidRDefault="00975E9A" w:rsidP="00975E9A">
      <w:pPr>
        <w:autoSpaceDE w:val="0"/>
        <w:autoSpaceDN w:val="0"/>
        <w:adjustRightInd w:val="0"/>
        <w:ind w:firstLine="567"/>
        <w:jc w:val="both"/>
        <w:rPr>
          <w:rFonts w:ascii="Times New Roman" w:hAnsi="Times New Roman" w:cs="Times New Roman"/>
          <w:sz w:val="20"/>
          <w:szCs w:val="20"/>
        </w:rPr>
      </w:pPr>
      <w:r w:rsidRPr="00975E9A">
        <w:rPr>
          <w:rFonts w:ascii="Times New Roman" w:hAnsi="Times New Roman" w:cs="Times New Roman"/>
          <w:sz w:val="20"/>
          <w:szCs w:val="20"/>
        </w:rPr>
        <w:t>4.1. Депутаты Совета на основании доклада Комиссии рассматривают вопрос о применении мер ответственности в отношении депутата, выборного должностного лица местного самоуправления (далее – решение о применении меры ответственности) в течение 30 дней со дня поступления информации об установлении фактов недостоверности или неполноты представленных сведений. В случае если информация поступила в период между заседаниями сессий Совета – не позднее чем через три месяца со дня ее поступления.</w:t>
      </w:r>
    </w:p>
    <w:p w:rsidR="00975E9A" w:rsidRPr="00975E9A" w:rsidRDefault="00975E9A" w:rsidP="00975E9A">
      <w:pPr>
        <w:pStyle w:val="ConsPlusTitle"/>
        <w:ind w:firstLine="709"/>
        <w:jc w:val="both"/>
        <w:rPr>
          <w:rFonts w:ascii="Times New Roman" w:hAnsi="Times New Roman" w:cs="Times New Roman"/>
          <w:b w:val="0"/>
        </w:rPr>
      </w:pPr>
      <w:r w:rsidRPr="00975E9A">
        <w:rPr>
          <w:rFonts w:ascii="Times New Roman" w:hAnsi="Times New Roman" w:cs="Times New Roman"/>
          <w:b w:val="0"/>
        </w:rPr>
        <w:t>4.2. Вопрос о принятии решения о применении мер ответственности подлежит рассмотрению на открытом заседании сессии Совета депутатов.</w:t>
      </w:r>
    </w:p>
    <w:p w:rsidR="00975E9A" w:rsidRPr="00975E9A" w:rsidRDefault="00975E9A" w:rsidP="00975E9A">
      <w:pPr>
        <w:pStyle w:val="ConsPlusTitle"/>
        <w:ind w:firstLine="709"/>
        <w:jc w:val="both"/>
        <w:rPr>
          <w:rFonts w:ascii="Times New Roman" w:hAnsi="Times New Roman" w:cs="Times New Roman"/>
          <w:b w:val="0"/>
        </w:rPr>
      </w:pPr>
      <w:r w:rsidRPr="00975E9A">
        <w:rPr>
          <w:rFonts w:ascii="Times New Roman" w:hAnsi="Times New Roman" w:cs="Times New Roman"/>
          <w:b w:val="0"/>
        </w:rPr>
        <w:t>4.3. Решение о применении мер ответственности принимается отдельно в отношении каждого депутата  путем голосования не менее 2/3 от установленного численного состава депутатов.</w:t>
      </w:r>
    </w:p>
    <w:p w:rsidR="00975E9A" w:rsidRPr="00975E9A" w:rsidRDefault="00975E9A" w:rsidP="00975E9A">
      <w:pPr>
        <w:pStyle w:val="ConsPlusTitle"/>
        <w:ind w:firstLine="709"/>
        <w:jc w:val="both"/>
        <w:rPr>
          <w:rFonts w:ascii="Times New Roman" w:hAnsi="Times New Roman" w:cs="Times New Roman"/>
          <w:b w:val="0"/>
        </w:rPr>
      </w:pPr>
      <w:r w:rsidRPr="00975E9A">
        <w:rPr>
          <w:rFonts w:ascii="Times New Roman" w:hAnsi="Times New Roman" w:cs="Times New Roman"/>
          <w:b w:val="0"/>
        </w:rPr>
        <w:t>Депутат Совета, в отношении которого рассматривается вопрос о применении меры ответственности, участие в голосовании не принимает.</w:t>
      </w:r>
    </w:p>
    <w:p w:rsidR="00975E9A" w:rsidRPr="00975E9A" w:rsidRDefault="00975E9A" w:rsidP="00975E9A">
      <w:pPr>
        <w:pStyle w:val="ConsPlusTitle"/>
        <w:ind w:firstLine="709"/>
        <w:jc w:val="both"/>
        <w:rPr>
          <w:rFonts w:ascii="Times New Roman" w:hAnsi="Times New Roman" w:cs="Times New Roman"/>
          <w:b w:val="0"/>
        </w:rPr>
      </w:pPr>
      <w:r w:rsidRPr="00975E9A">
        <w:rPr>
          <w:rFonts w:ascii="Times New Roman" w:hAnsi="Times New Roman" w:cs="Times New Roman"/>
          <w:b w:val="0"/>
        </w:rPr>
        <w:t xml:space="preserve">Решение о применении мер ответственности в отношении выборного должностного лица местного самоуправления принимается путем голосования не менее 2/3 от установленного численного состава депутатов. </w:t>
      </w:r>
    </w:p>
    <w:p w:rsidR="00975E9A" w:rsidRPr="00975E9A" w:rsidRDefault="00975E9A" w:rsidP="00975E9A">
      <w:pPr>
        <w:pStyle w:val="ConsPlusTitle"/>
        <w:ind w:firstLine="709"/>
        <w:jc w:val="both"/>
        <w:rPr>
          <w:rFonts w:ascii="Times New Roman" w:hAnsi="Times New Roman" w:cs="Times New Roman"/>
          <w:b w:val="0"/>
        </w:rPr>
      </w:pPr>
      <w:r w:rsidRPr="00975E9A">
        <w:rPr>
          <w:rFonts w:ascii="Times New Roman" w:hAnsi="Times New Roman" w:cs="Times New Roman"/>
          <w:b w:val="0"/>
        </w:rPr>
        <w:t>4.4. Решение о применении мер ответственности в отношении депутата, выборного должностного лица местного самоуправления, к которым применена мера ответственности, оформляется в письменной форме, подписывается председателем Совета.</w:t>
      </w:r>
    </w:p>
    <w:p w:rsidR="00975E9A" w:rsidRPr="00975E9A" w:rsidRDefault="00975E9A" w:rsidP="00975E9A">
      <w:pPr>
        <w:pStyle w:val="ConsPlusTitle"/>
        <w:ind w:firstLine="709"/>
        <w:jc w:val="both"/>
        <w:rPr>
          <w:rFonts w:ascii="Times New Roman" w:hAnsi="Times New Roman" w:cs="Times New Roman"/>
          <w:b w:val="0"/>
        </w:rPr>
      </w:pPr>
    </w:p>
    <w:p w:rsidR="00975E9A" w:rsidRPr="00975E9A" w:rsidRDefault="00975E9A" w:rsidP="00975E9A">
      <w:pPr>
        <w:pStyle w:val="ConsPlusTitle"/>
        <w:jc w:val="center"/>
        <w:rPr>
          <w:rFonts w:ascii="Times New Roman" w:hAnsi="Times New Roman" w:cs="Times New Roman"/>
          <w:b w:val="0"/>
        </w:rPr>
      </w:pPr>
      <w:r w:rsidRPr="00975E9A">
        <w:rPr>
          <w:rFonts w:ascii="Times New Roman" w:hAnsi="Times New Roman" w:cs="Times New Roman"/>
          <w:b w:val="0"/>
        </w:rPr>
        <w:t>5. Заключительные положения</w:t>
      </w:r>
    </w:p>
    <w:p w:rsidR="00975E9A" w:rsidRPr="00975E9A" w:rsidRDefault="00975E9A" w:rsidP="00975E9A">
      <w:pPr>
        <w:pStyle w:val="ConsPlusTitle"/>
        <w:jc w:val="center"/>
        <w:rPr>
          <w:rFonts w:ascii="Times New Roman" w:hAnsi="Times New Roman" w:cs="Times New Roman"/>
          <w:b w:val="0"/>
        </w:rPr>
      </w:pPr>
    </w:p>
    <w:p w:rsidR="00975E9A" w:rsidRPr="00975E9A" w:rsidRDefault="00975E9A" w:rsidP="00975E9A">
      <w:pPr>
        <w:pStyle w:val="ConsPlusTitle"/>
        <w:ind w:firstLine="709"/>
        <w:jc w:val="both"/>
        <w:rPr>
          <w:rFonts w:ascii="Times New Roman" w:hAnsi="Times New Roman" w:cs="Times New Roman"/>
          <w:b w:val="0"/>
        </w:rPr>
      </w:pPr>
      <w:r w:rsidRPr="00975E9A">
        <w:rPr>
          <w:rFonts w:ascii="Times New Roman" w:hAnsi="Times New Roman" w:cs="Times New Roman"/>
          <w:b w:val="0"/>
        </w:rPr>
        <w:lastRenderedPageBreak/>
        <w:t>5.1. Копия решения о применении мер ответственности в течение пяти рабочих дней со дня его принятия вручается лично либо направляется любым доступным способом депутату, выборному должностному лицу местного самоуправления, в отношении которого рассматривался вопрос.</w:t>
      </w:r>
    </w:p>
    <w:p w:rsidR="00975E9A" w:rsidRPr="00975E9A" w:rsidRDefault="00975E9A" w:rsidP="00975E9A">
      <w:pPr>
        <w:pStyle w:val="ConsPlusTitle"/>
        <w:ind w:firstLine="709"/>
        <w:jc w:val="both"/>
        <w:rPr>
          <w:rFonts w:ascii="Times New Roman" w:hAnsi="Times New Roman" w:cs="Times New Roman"/>
          <w:b w:val="0"/>
        </w:rPr>
      </w:pPr>
      <w:r w:rsidRPr="00975E9A">
        <w:rPr>
          <w:rFonts w:ascii="Times New Roman" w:hAnsi="Times New Roman" w:cs="Times New Roman"/>
          <w:b w:val="0"/>
        </w:rPr>
        <w:t>5.2. Решение о применении мер ответственности к депутату, выборному должностному лицу местного самоуправления в течение пяти рабочих дней со дня его принятия направляется Губернатору Красноярского края, Минусинскому межрайонному прокурору.</w:t>
      </w:r>
    </w:p>
    <w:p w:rsidR="00975E9A" w:rsidRPr="00975E9A" w:rsidRDefault="00975E9A" w:rsidP="00975E9A">
      <w:pPr>
        <w:pStyle w:val="ConsPlusTitle"/>
        <w:ind w:firstLine="709"/>
        <w:jc w:val="both"/>
        <w:rPr>
          <w:rFonts w:ascii="Times New Roman" w:hAnsi="Times New Roman" w:cs="Times New Roman"/>
          <w:b w:val="0"/>
        </w:rPr>
      </w:pPr>
      <w:r w:rsidRPr="00975E9A">
        <w:rPr>
          <w:rFonts w:ascii="Times New Roman" w:hAnsi="Times New Roman" w:cs="Times New Roman"/>
          <w:b w:val="0"/>
        </w:rPr>
        <w:t xml:space="preserve">5.3. Решение о применении мер ответственности к депутату, выборному должностному лицу местного самоуправления подлежит опубликованию и обнародованию на официальном Интернет-сайте администрации </w:t>
      </w:r>
      <w:proofErr w:type="spellStart"/>
      <w:r w:rsidRPr="00975E9A">
        <w:rPr>
          <w:rFonts w:ascii="Times New Roman" w:hAnsi="Times New Roman" w:cs="Times New Roman"/>
          <w:b w:val="0"/>
        </w:rPr>
        <w:t>Городокского</w:t>
      </w:r>
      <w:proofErr w:type="spellEnd"/>
      <w:r w:rsidRPr="00975E9A">
        <w:rPr>
          <w:rFonts w:ascii="Times New Roman" w:hAnsi="Times New Roman" w:cs="Times New Roman"/>
          <w:b w:val="0"/>
        </w:rPr>
        <w:t xml:space="preserve"> сельсовета Минусинского района, в официальном издании «Ведомости органов муниципального образования «</w:t>
      </w:r>
      <w:proofErr w:type="spellStart"/>
      <w:r w:rsidRPr="00975E9A">
        <w:rPr>
          <w:rFonts w:ascii="Times New Roman" w:hAnsi="Times New Roman" w:cs="Times New Roman"/>
          <w:b w:val="0"/>
        </w:rPr>
        <w:t>Городокский</w:t>
      </w:r>
      <w:proofErr w:type="spellEnd"/>
      <w:r w:rsidRPr="00975E9A">
        <w:rPr>
          <w:rFonts w:ascii="Times New Roman" w:hAnsi="Times New Roman" w:cs="Times New Roman"/>
          <w:b w:val="0"/>
        </w:rPr>
        <w:t xml:space="preserve">  сельсовет».</w:t>
      </w:r>
    </w:p>
    <w:p w:rsidR="00975E9A" w:rsidRPr="00975E9A" w:rsidRDefault="00975E9A" w:rsidP="00975E9A">
      <w:pPr>
        <w:autoSpaceDE w:val="0"/>
        <w:autoSpaceDN w:val="0"/>
        <w:adjustRightInd w:val="0"/>
        <w:ind w:firstLine="567"/>
        <w:jc w:val="both"/>
        <w:rPr>
          <w:rFonts w:ascii="Times New Roman" w:hAnsi="Times New Roman" w:cs="Times New Roman"/>
          <w:sz w:val="20"/>
          <w:szCs w:val="20"/>
        </w:rPr>
      </w:pPr>
      <w:r w:rsidRPr="00975E9A">
        <w:rPr>
          <w:rFonts w:ascii="Times New Roman" w:hAnsi="Times New Roman" w:cs="Times New Roman"/>
          <w:sz w:val="20"/>
          <w:szCs w:val="20"/>
        </w:rPr>
        <w:t xml:space="preserve">5.4. В случае признания Советом искажений представленных депутатом, выборным должностным лицом местного самоуправления сведений </w:t>
      </w:r>
      <w:r w:rsidRPr="00975E9A">
        <w:rPr>
          <w:rFonts w:ascii="Times New Roman" w:eastAsia="Calibri" w:hAnsi="Times New Roman" w:cs="Times New Roman"/>
          <w:sz w:val="20"/>
          <w:szCs w:val="20"/>
        </w:rPr>
        <w:t xml:space="preserve">о доходах, расходах, об имуществе и обязательствах имущественного характера существенными, Советом депутатов принимается решение в соответствии с законодательством </w:t>
      </w:r>
      <w:r w:rsidRPr="00975E9A">
        <w:rPr>
          <w:rFonts w:ascii="Times New Roman" w:hAnsi="Times New Roman" w:cs="Times New Roman"/>
          <w:sz w:val="20"/>
          <w:szCs w:val="20"/>
        </w:rPr>
        <w:t>Российской Федерации</w:t>
      </w:r>
      <w:r w:rsidRPr="00975E9A">
        <w:rPr>
          <w:rFonts w:ascii="Times New Roman" w:eastAsia="Calibri" w:hAnsi="Times New Roman" w:cs="Times New Roman"/>
          <w:sz w:val="20"/>
          <w:szCs w:val="20"/>
        </w:rPr>
        <w:t xml:space="preserve"> о противодействии коррупции. </w:t>
      </w:r>
    </w:p>
    <w:p w:rsidR="00975E9A" w:rsidRPr="00975E9A" w:rsidRDefault="00975E9A" w:rsidP="00975E9A">
      <w:pPr>
        <w:pStyle w:val="ConsPlusTitle"/>
        <w:ind w:firstLine="709"/>
        <w:jc w:val="both"/>
        <w:rPr>
          <w:rFonts w:ascii="Times New Roman" w:hAnsi="Times New Roman" w:cs="Times New Roman"/>
          <w:b w:val="0"/>
        </w:rPr>
      </w:pPr>
    </w:p>
    <w:p w:rsidR="00975E9A" w:rsidRPr="00975E9A" w:rsidRDefault="00975E9A" w:rsidP="00975E9A">
      <w:pPr>
        <w:pStyle w:val="a3"/>
        <w:ind w:right="-1" w:firstLine="567"/>
        <w:rPr>
          <w:bCs/>
          <w:kern w:val="32"/>
          <w:sz w:val="20"/>
          <w:szCs w:val="20"/>
        </w:rPr>
      </w:pPr>
      <w:r w:rsidRPr="00975E9A">
        <w:rPr>
          <w:bCs/>
          <w:kern w:val="32"/>
          <w:sz w:val="20"/>
          <w:szCs w:val="20"/>
        </w:rPr>
        <w:t>КРАСНОЯРСКИЙ КРАЙ</w:t>
      </w:r>
    </w:p>
    <w:p w:rsidR="00975E9A" w:rsidRPr="00975E9A" w:rsidRDefault="00975E9A" w:rsidP="00975E9A">
      <w:pPr>
        <w:pStyle w:val="a3"/>
        <w:ind w:right="-1" w:firstLine="567"/>
        <w:rPr>
          <w:bCs/>
          <w:kern w:val="32"/>
          <w:sz w:val="20"/>
          <w:szCs w:val="20"/>
        </w:rPr>
      </w:pPr>
      <w:r w:rsidRPr="00975E9A">
        <w:rPr>
          <w:bCs/>
          <w:kern w:val="32"/>
          <w:sz w:val="20"/>
          <w:szCs w:val="20"/>
        </w:rPr>
        <w:t>ГОРОДОКСКИЙ СЕЛЬСОВЕТ</w:t>
      </w:r>
    </w:p>
    <w:p w:rsidR="00975E9A" w:rsidRPr="00975E9A" w:rsidRDefault="00975E9A" w:rsidP="00975E9A">
      <w:pPr>
        <w:pStyle w:val="a3"/>
        <w:ind w:right="-1" w:firstLine="567"/>
        <w:rPr>
          <w:bCs/>
          <w:kern w:val="32"/>
          <w:sz w:val="20"/>
          <w:szCs w:val="20"/>
        </w:rPr>
      </w:pPr>
      <w:r w:rsidRPr="00975E9A">
        <w:rPr>
          <w:bCs/>
          <w:kern w:val="32"/>
          <w:sz w:val="20"/>
          <w:szCs w:val="20"/>
        </w:rPr>
        <w:t xml:space="preserve"> МИНУСИНСКОГО РАЙОНА</w:t>
      </w:r>
    </w:p>
    <w:p w:rsidR="00975E9A" w:rsidRPr="00975E9A" w:rsidRDefault="00975E9A" w:rsidP="00975E9A">
      <w:pPr>
        <w:jc w:val="center"/>
        <w:rPr>
          <w:rFonts w:ascii="Times New Roman" w:hAnsi="Times New Roman" w:cs="Times New Roman"/>
          <w:b/>
          <w:sz w:val="20"/>
          <w:szCs w:val="20"/>
        </w:rPr>
      </w:pPr>
      <w:r w:rsidRPr="00975E9A">
        <w:rPr>
          <w:rFonts w:ascii="Times New Roman" w:hAnsi="Times New Roman" w:cs="Times New Roman"/>
          <w:b/>
          <w:bCs/>
          <w:kern w:val="32"/>
          <w:sz w:val="20"/>
          <w:szCs w:val="20"/>
        </w:rPr>
        <w:t xml:space="preserve">       ГОРОДОКСКИЙ СЕЛЬСКИЙ СОВЕТ ДЕПУТАТОВ</w:t>
      </w:r>
    </w:p>
    <w:p w:rsidR="00975E9A" w:rsidRPr="00975E9A" w:rsidRDefault="00975E9A" w:rsidP="00975E9A">
      <w:pPr>
        <w:keepNext/>
        <w:jc w:val="center"/>
        <w:outlineLvl w:val="0"/>
        <w:rPr>
          <w:rFonts w:ascii="Times New Roman" w:hAnsi="Times New Roman" w:cs="Times New Roman"/>
          <w:b/>
          <w:sz w:val="20"/>
          <w:szCs w:val="20"/>
        </w:rPr>
      </w:pPr>
      <w:r w:rsidRPr="00975E9A">
        <w:rPr>
          <w:rFonts w:ascii="Times New Roman" w:hAnsi="Times New Roman" w:cs="Times New Roman"/>
          <w:b/>
          <w:sz w:val="20"/>
          <w:szCs w:val="20"/>
        </w:rPr>
        <w:t xml:space="preserve">РЕШЕНИЕ   </w:t>
      </w:r>
    </w:p>
    <w:p w:rsidR="00975E9A" w:rsidRPr="00975E9A" w:rsidRDefault="00975E9A" w:rsidP="00975E9A">
      <w:pPr>
        <w:spacing w:after="0"/>
        <w:jc w:val="center"/>
        <w:rPr>
          <w:rFonts w:ascii="Times New Roman" w:hAnsi="Times New Roman" w:cs="Times New Roman"/>
          <w:sz w:val="20"/>
          <w:szCs w:val="20"/>
        </w:rPr>
      </w:pPr>
      <w:r w:rsidRPr="00975E9A">
        <w:rPr>
          <w:rFonts w:ascii="Times New Roman" w:hAnsi="Times New Roman" w:cs="Times New Roman"/>
          <w:sz w:val="20"/>
          <w:szCs w:val="20"/>
        </w:rPr>
        <w:t xml:space="preserve">                                                </w:t>
      </w:r>
    </w:p>
    <w:p w:rsidR="00975E9A" w:rsidRPr="00975E9A" w:rsidRDefault="00975E9A" w:rsidP="00975E9A">
      <w:pPr>
        <w:spacing w:after="0"/>
        <w:rPr>
          <w:rFonts w:ascii="Times New Roman" w:hAnsi="Times New Roman" w:cs="Times New Roman"/>
          <w:sz w:val="20"/>
          <w:szCs w:val="20"/>
        </w:rPr>
      </w:pPr>
      <w:r w:rsidRPr="00975E9A">
        <w:rPr>
          <w:rFonts w:ascii="Times New Roman" w:hAnsi="Times New Roman" w:cs="Times New Roman"/>
          <w:b/>
          <w:sz w:val="20"/>
          <w:szCs w:val="20"/>
        </w:rPr>
        <w:t xml:space="preserve">  </w:t>
      </w:r>
      <w:r w:rsidRPr="00975E9A">
        <w:rPr>
          <w:rFonts w:ascii="Times New Roman" w:hAnsi="Times New Roman" w:cs="Times New Roman"/>
          <w:sz w:val="20"/>
          <w:szCs w:val="20"/>
        </w:rPr>
        <w:t xml:space="preserve">От  17.04.2020г                              </w:t>
      </w:r>
      <w:r>
        <w:rPr>
          <w:rFonts w:ascii="Times New Roman" w:hAnsi="Times New Roman" w:cs="Times New Roman"/>
          <w:sz w:val="20"/>
          <w:szCs w:val="20"/>
        </w:rPr>
        <w:t xml:space="preserve">                       </w:t>
      </w:r>
      <w:r w:rsidRPr="00975E9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75E9A">
        <w:rPr>
          <w:rFonts w:ascii="Times New Roman" w:hAnsi="Times New Roman" w:cs="Times New Roman"/>
          <w:sz w:val="20"/>
          <w:szCs w:val="20"/>
        </w:rPr>
        <w:t xml:space="preserve"> с. Городок                 </w:t>
      </w:r>
      <w:r>
        <w:rPr>
          <w:rFonts w:ascii="Times New Roman" w:hAnsi="Times New Roman" w:cs="Times New Roman"/>
          <w:sz w:val="20"/>
          <w:szCs w:val="20"/>
        </w:rPr>
        <w:t xml:space="preserve">                                   </w:t>
      </w:r>
      <w:r w:rsidRPr="00975E9A">
        <w:rPr>
          <w:rFonts w:ascii="Times New Roman" w:hAnsi="Times New Roman" w:cs="Times New Roman"/>
          <w:sz w:val="20"/>
          <w:szCs w:val="20"/>
        </w:rPr>
        <w:t xml:space="preserve">                  № 121 -</w:t>
      </w:r>
      <w:proofErr w:type="spellStart"/>
      <w:r w:rsidRPr="00975E9A">
        <w:rPr>
          <w:rFonts w:ascii="Times New Roman" w:hAnsi="Times New Roman" w:cs="Times New Roman"/>
          <w:sz w:val="20"/>
          <w:szCs w:val="20"/>
        </w:rPr>
        <w:t>рс</w:t>
      </w:r>
      <w:proofErr w:type="spellEnd"/>
      <w:r w:rsidRPr="00975E9A">
        <w:rPr>
          <w:rFonts w:ascii="Times New Roman" w:hAnsi="Times New Roman" w:cs="Times New Roman"/>
          <w:sz w:val="20"/>
          <w:szCs w:val="20"/>
        </w:rPr>
        <w:t xml:space="preserve">                            </w:t>
      </w:r>
    </w:p>
    <w:p w:rsidR="00975E9A" w:rsidRPr="00975E9A" w:rsidRDefault="00975E9A" w:rsidP="00975E9A">
      <w:pPr>
        <w:pStyle w:val="a6"/>
        <w:rPr>
          <w:sz w:val="20"/>
          <w:szCs w:val="20"/>
        </w:rPr>
      </w:pPr>
    </w:p>
    <w:p w:rsidR="00975E9A" w:rsidRPr="00975E9A" w:rsidRDefault="00975E9A" w:rsidP="00975E9A">
      <w:pPr>
        <w:pStyle w:val="a6"/>
        <w:jc w:val="center"/>
        <w:rPr>
          <w:sz w:val="20"/>
          <w:szCs w:val="20"/>
        </w:rPr>
      </w:pPr>
      <w:r w:rsidRPr="00975E9A">
        <w:rPr>
          <w:sz w:val="20"/>
          <w:szCs w:val="20"/>
        </w:rPr>
        <w:t>О передаче Счетной палате Красноярского  края части полномочий по осуществлению внешнего муниципального финансового  контроля.</w:t>
      </w:r>
    </w:p>
    <w:p w:rsidR="00975E9A" w:rsidRPr="00975E9A" w:rsidRDefault="00975E9A" w:rsidP="00975E9A">
      <w:pPr>
        <w:jc w:val="both"/>
        <w:rPr>
          <w:rFonts w:ascii="Times New Roman" w:hAnsi="Times New Roman" w:cs="Times New Roman"/>
          <w:sz w:val="20"/>
          <w:szCs w:val="20"/>
        </w:rPr>
      </w:pPr>
      <w:r w:rsidRPr="00975E9A">
        <w:rPr>
          <w:rFonts w:ascii="Times New Roman" w:hAnsi="Times New Roman" w:cs="Times New Roman"/>
          <w:sz w:val="20"/>
          <w:szCs w:val="20"/>
        </w:rPr>
        <w:t xml:space="preserve">         </w:t>
      </w:r>
      <w:proofErr w:type="gramStart"/>
      <w:r w:rsidRPr="00975E9A">
        <w:rPr>
          <w:rFonts w:ascii="Times New Roman" w:hAnsi="Times New Roman" w:cs="Times New Roman"/>
          <w:sz w:val="20"/>
          <w:szCs w:val="20"/>
        </w:rPr>
        <w:t xml:space="preserve">В  целях реализации Бюджетного кодекса Российской Федерации, в соответствии со статьей  3 Федерального закона  от 07.02.2011г № 6-ФЗ « Об общих принципах организации и деятельности контрольно-счетных органов субъектов Российской Федерации и муниципальных образований», статьей 15   Федерального закона от 06.10.2003 № 131-ФЗ «Об общих принципах организации местного самоуправления в Российской Федерации», руководствуясь статьями 22, 26 Устава </w:t>
      </w:r>
      <w:proofErr w:type="spellStart"/>
      <w:r w:rsidRPr="00975E9A">
        <w:rPr>
          <w:rFonts w:ascii="Times New Roman" w:hAnsi="Times New Roman" w:cs="Times New Roman"/>
          <w:sz w:val="20"/>
          <w:szCs w:val="20"/>
        </w:rPr>
        <w:t>Городокского</w:t>
      </w:r>
      <w:proofErr w:type="spellEnd"/>
      <w:r w:rsidRPr="00975E9A">
        <w:rPr>
          <w:rFonts w:ascii="Times New Roman" w:hAnsi="Times New Roman" w:cs="Times New Roman"/>
          <w:sz w:val="20"/>
          <w:szCs w:val="20"/>
        </w:rPr>
        <w:t xml:space="preserve"> сельсовета</w:t>
      </w:r>
      <w:r w:rsidRPr="00975E9A">
        <w:rPr>
          <w:rFonts w:ascii="Times New Roman" w:hAnsi="Times New Roman" w:cs="Times New Roman"/>
          <w:i/>
          <w:sz w:val="20"/>
          <w:szCs w:val="20"/>
        </w:rPr>
        <w:t xml:space="preserve"> </w:t>
      </w:r>
      <w:r w:rsidRPr="00975E9A">
        <w:rPr>
          <w:rFonts w:ascii="Times New Roman" w:hAnsi="Times New Roman" w:cs="Times New Roman"/>
          <w:sz w:val="20"/>
          <w:szCs w:val="20"/>
        </w:rPr>
        <w:t xml:space="preserve">Красноярского края, </w:t>
      </w:r>
      <w:proofErr w:type="spellStart"/>
      <w:r w:rsidRPr="00975E9A">
        <w:rPr>
          <w:rFonts w:ascii="Times New Roman" w:hAnsi="Times New Roman" w:cs="Times New Roman"/>
          <w:sz w:val="20"/>
          <w:szCs w:val="20"/>
        </w:rPr>
        <w:t>Городокский</w:t>
      </w:r>
      <w:proofErr w:type="spellEnd"/>
      <w:r w:rsidRPr="00975E9A">
        <w:rPr>
          <w:rFonts w:ascii="Times New Roman" w:hAnsi="Times New Roman" w:cs="Times New Roman"/>
          <w:sz w:val="20"/>
          <w:szCs w:val="20"/>
        </w:rPr>
        <w:t xml:space="preserve"> сельский  Совет</w:t>
      </w:r>
      <w:proofErr w:type="gramEnd"/>
      <w:r w:rsidRPr="00975E9A">
        <w:rPr>
          <w:rFonts w:ascii="Times New Roman" w:hAnsi="Times New Roman" w:cs="Times New Roman"/>
          <w:sz w:val="20"/>
          <w:szCs w:val="20"/>
        </w:rPr>
        <w:t xml:space="preserve"> депутатов</w:t>
      </w:r>
      <w:r w:rsidRPr="00975E9A">
        <w:rPr>
          <w:rFonts w:ascii="Times New Roman" w:hAnsi="Times New Roman" w:cs="Times New Roman"/>
          <w:i/>
          <w:sz w:val="20"/>
          <w:szCs w:val="20"/>
        </w:rPr>
        <w:t xml:space="preserve"> </w:t>
      </w:r>
      <w:r w:rsidRPr="00975E9A">
        <w:rPr>
          <w:rFonts w:ascii="Times New Roman" w:hAnsi="Times New Roman" w:cs="Times New Roman"/>
          <w:sz w:val="20"/>
          <w:szCs w:val="20"/>
        </w:rPr>
        <w:t xml:space="preserve">РЕШИЛ: </w:t>
      </w:r>
    </w:p>
    <w:p w:rsidR="00975E9A" w:rsidRPr="00975E9A" w:rsidRDefault="00975E9A" w:rsidP="00975E9A">
      <w:pPr>
        <w:jc w:val="both"/>
        <w:rPr>
          <w:rFonts w:ascii="Times New Roman" w:hAnsi="Times New Roman" w:cs="Times New Roman"/>
          <w:sz w:val="20"/>
          <w:szCs w:val="20"/>
        </w:rPr>
      </w:pPr>
      <w:r w:rsidRPr="00975E9A">
        <w:rPr>
          <w:rFonts w:ascii="Times New Roman" w:hAnsi="Times New Roman" w:cs="Times New Roman"/>
          <w:sz w:val="20"/>
          <w:szCs w:val="20"/>
        </w:rPr>
        <w:t xml:space="preserve">       1. Передать часть полномочий по осуществлению внешнего муниципального финансового контроля Счетной палате  Красноярского края, а именно:</w:t>
      </w:r>
    </w:p>
    <w:p w:rsidR="00975E9A" w:rsidRPr="00975E9A" w:rsidRDefault="00975E9A" w:rsidP="00975E9A">
      <w:pPr>
        <w:pStyle w:val="30"/>
        <w:numPr>
          <w:ilvl w:val="0"/>
          <w:numId w:val="1"/>
        </w:numPr>
        <w:shd w:val="clear" w:color="auto" w:fill="auto"/>
        <w:tabs>
          <w:tab w:val="left" w:pos="297"/>
        </w:tabs>
        <w:spacing w:line="240" w:lineRule="auto"/>
        <w:rPr>
          <w:rFonts w:ascii="Times New Roman" w:hAnsi="Times New Roman" w:cs="Times New Roman"/>
          <w:b w:val="0"/>
          <w:sz w:val="20"/>
          <w:szCs w:val="20"/>
        </w:rPr>
      </w:pPr>
      <w:r w:rsidRPr="00975E9A">
        <w:rPr>
          <w:rFonts w:ascii="Times New Roman" w:hAnsi="Times New Roman" w:cs="Times New Roman"/>
          <w:sz w:val="20"/>
          <w:szCs w:val="20"/>
        </w:rPr>
        <w:t xml:space="preserve"> </w:t>
      </w:r>
      <w:r w:rsidRPr="00975E9A">
        <w:rPr>
          <w:rFonts w:ascii="Times New Roman" w:hAnsi="Times New Roman" w:cs="Times New Roman"/>
          <w:b w:val="0"/>
          <w:sz w:val="20"/>
          <w:szCs w:val="20"/>
        </w:rPr>
        <w:t>экспертизу проектов местного бюджета поселения;</w:t>
      </w:r>
    </w:p>
    <w:p w:rsidR="00975E9A" w:rsidRPr="00975E9A" w:rsidRDefault="00975E9A" w:rsidP="00975E9A">
      <w:pPr>
        <w:pStyle w:val="30"/>
        <w:numPr>
          <w:ilvl w:val="0"/>
          <w:numId w:val="1"/>
        </w:numPr>
        <w:shd w:val="clear" w:color="auto" w:fill="auto"/>
        <w:tabs>
          <w:tab w:val="left" w:pos="297"/>
        </w:tabs>
        <w:spacing w:line="240" w:lineRule="auto"/>
        <w:rPr>
          <w:rFonts w:ascii="Times New Roman" w:hAnsi="Times New Roman" w:cs="Times New Roman"/>
          <w:b w:val="0"/>
          <w:sz w:val="20"/>
          <w:szCs w:val="20"/>
        </w:rPr>
      </w:pPr>
      <w:r w:rsidRPr="00975E9A">
        <w:rPr>
          <w:rFonts w:ascii="Times New Roman" w:hAnsi="Times New Roman" w:cs="Times New Roman"/>
          <w:b w:val="0"/>
          <w:sz w:val="20"/>
          <w:szCs w:val="20"/>
        </w:rPr>
        <w:t xml:space="preserve"> внешнюю проверку годового отчета об исполнении бюджета поселения.</w:t>
      </w:r>
    </w:p>
    <w:p w:rsidR="00975E9A" w:rsidRPr="00975E9A" w:rsidRDefault="00975E9A" w:rsidP="00975E9A">
      <w:pPr>
        <w:autoSpaceDE w:val="0"/>
        <w:autoSpaceDN w:val="0"/>
        <w:adjustRightInd w:val="0"/>
        <w:jc w:val="both"/>
        <w:rPr>
          <w:rFonts w:ascii="Times New Roman" w:hAnsi="Times New Roman" w:cs="Times New Roman"/>
          <w:sz w:val="20"/>
          <w:szCs w:val="20"/>
        </w:rPr>
      </w:pPr>
      <w:r w:rsidRPr="00975E9A">
        <w:rPr>
          <w:rFonts w:ascii="Times New Roman" w:hAnsi="Times New Roman" w:cs="Times New Roman"/>
          <w:sz w:val="20"/>
          <w:szCs w:val="20"/>
        </w:rPr>
        <w:t xml:space="preserve">       2.  Заключить соглашения о передаче  части полномочий Счетной палате Красноярского края   по осуществлению внешнего муниципального финансового контроля сроком на один год.</w:t>
      </w:r>
    </w:p>
    <w:p w:rsidR="00975E9A" w:rsidRPr="00975E9A" w:rsidRDefault="00975E9A" w:rsidP="00975E9A">
      <w:pPr>
        <w:rPr>
          <w:rFonts w:ascii="Times New Roman" w:hAnsi="Times New Roman" w:cs="Times New Roman"/>
          <w:sz w:val="20"/>
          <w:szCs w:val="20"/>
        </w:rPr>
      </w:pPr>
      <w:r w:rsidRPr="00975E9A">
        <w:rPr>
          <w:rFonts w:ascii="Times New Roman" w:hAnsi="Times New Roman" w:cs="Times New Roman"/>
          <w:bCs/>
          <w:iCs/>
          <w:sz w:val="20"/>
          <w:szCs w:val="20"/>
        </w:rPr>
        <w:t xml:space="preserve">       3.</w:t>
      </w:r>
      <w:r w:rsidRPr="00975E9A">
        <w:rPr>
          <w:rFonts w:ascii="Times New Roman" w:hAnsi="Times New Roman" w:cs="Times New Roman"/>
          <w:sz w:val="20"/>
          <w:szCs w:val="20"/>
        </w:rPr>
        <w:t xml:space="preserve"> </w:t>
      </w:r>
      <w:proofErr w:type="gramStart"/>
      <w:r w:rsidRPr="00975E9A">
        <w:rPr>
          <w:rFonts w:ascii="Times New Roman" w:hAnsi="Times New Roman" w:cs="Times New Roman"/>
          <w:sz w:val="20"/>
          <w:szCs w:val="20"/>
        </w:rPr>
        <w:t>Контроль за</w:t>
      </w:r>
      <w:proofErr w:type="gramEnd"/>
      <w:r w:rsidRPr="00975E9A">
        <w:rPr>
          <w:rFonts w:ascii="Times New Roman" w:hAnsi="Times New Roman" w:cs="Times New Roman"/>
          <w:sz w:val="20"/>
          <w:szCs w:val="20"/>
        </w:rPr>
        <w:t xml:space="preserve"> исполнением настоящего Решения возложить на председателя Комиссии  по контролю и исполнением местного бюджета, финансам и муниципальной собственности  </w:t>
      </w:r>
      <w:proofErr w:type="spellStart"/>
      <w:r w:rsidRPr="00975E9A">
        <w:rPr>
          <w:rFonts w:ascii="Times New Roman" w:hAnsi="Times New Roman" w:cs="Times New Roman"/>
          <w:sz w:val="20"/>
          <w:szCs w:val="20"/>
        </w:rPr>
        <w:t>Крикунову</w:t>
      </w:r>
      <w:proofErr w:type="spellEnd"/>
      <w:r w:rsidRPr="00975E9A">
        <w:rPr>
          <w:rFonts w:ascii="Times New Roman" w:hAnsi="Times New Roman" w:cs="Times New Roman"/>
          <w:sz w:val="20"/>
          <w:szCs w:val="20"/>
        </w:rPr>
        <w:t xml:space="preserve"> Н.Ю.</w:t>
      </w:r>
    </w:p>
    <w:p w:rsidR="00975E9A" w:rsidRPr="00975E9A" w:rsidRDefault="00975E9A" w:rsidP="00975E9A">
      <w:pPr>
        <w:ind w:firstLine="426"/>
        <w:jc w:val="both"/>
        <w:rPr>
          <w:rFonts w:ascii="Times New Roman" w:hAnsi="Times New Roman" w:cs="Times New Roman"/>
          <w:sz w:val="20"/>
          <w:szCs w:val="20"/>
        </w:rPr>
      </w:pPr>
      <w:r w:rsidRPr="00975E9A">
        <w:rPr>
          <w:rFonts w:ascii="Times New Roman" w:hAnsi="Times New Roman" w:cs="Times New Roman"/>
          <w:sz w:val="20"/>
          <w:szCs w:val="20"/>
        </w:rPr>
        <w:t xml:space="preserve"> 4. </w:t>
      </w:r>
      <w:r w:rsidRPr="00975E9A">
        <w:rPr>
          <w:rFonts w:ascii="Times New Roman" w:hAnsi="Times New Roman" w:cs="Times New Roman"/>
          <w:bCs/>
          <w:sz w:val="20"/>
          <w:szCs w:val="20"/>
        </w:rPr>
        <w:t>Решение вступает в силу со дня его официального опубликования в</w:t>
      </w:r>
      <w:r w:rsidRPr="00975E9A">
        <w:rPr>
          <w:rFonts w:ascii="Times New Roman" w:hAnsi="Times New Roman" w:cs="Times New Roman"/>
          <w:sz w:val="20"/>
          <w:szCs w:val="20"/>
        </w:rPr>
        <w:t xml:space="preserve"> официальном издании «Ведомости органов муниципального образования «</w:t>
      </w:r>
      <w:proofErr w:type="spellStart"/>
      <w:r w:rsidRPr="00975E9A">
        <w:rPr>
          <w:rFonts w:ascii="Times New Roman" w:hAnsi="Times New Roman" w:cs="Times New Roman"/>
          <w:sz w:val="20"/>
          <w:szCs w:val="20"/>
        </w:rPr>
        <w:t>Городокский</w:t>
      </w:r>
      <w:proofErr w:type="spellEnd"/>
      <w:r w:rsidRPr="00975E9A">
        <w:rPr>
          <w:rFonts w:ascii="Times New Roman" w:hAnsi="Times New Roman" w:cs="Times New Roman"/>
          <w:sz w:val="20"/>
          <w:szCs w:val="20"/>
        </w:rPr>
        <w:t xml:space="preserve"> сельсовет»».</w:t>
      </w:r>
    </w:p>
    <w:p w:rsidR="00975E9A" w:rsidRPr="00975E9A" w:rsidRDefault="00975E9A" w:rsidP="00975E9A">
      <w:pPr>
        <w:spacing w:after="0"/>
        <w:jc w:val="both"/>
        <w:rPr>
          <w:rFonts w:ascii="Times New Roman" w:hAnsi="Times New Roman" w:cs="Times New Roman"/>
          <w:sz w:val="20"/>
          <w:szCs w:val="20"/>
        </w:rPr>
      </w:pPr>
      <w:r w:rsidRPr="00975E9A">
        <w:rPr>
          <w:rFonts w:ascii="Times New Roman" w:hAnsi="Times New Roman" w:cs="Times New Roman"/>
          <w:sz w:val="20"/>
          <w:szCs w:val="20"/>
        </w:rPr>
        <w:t xml:space="preserve">Председатель </w:t>
      </w:r>
      <w:proofErr w:type="spellStart"/>
      <w:r w:rsidRPr="00975E9A">
        <w:rPr>
          <w:rFonts w:ascii="Times New Roman" w:hAnsi="Times New Roman" w:cs="Times New Roman"/>
          <w:sz w:val="20"/>
          <w:szCs w:val="20"/>
        </w:rPr>
        <w:t>Городокского</w:t>
      </w:r>
      <w:proofErr w:type="spellEnd"/>
      <w:r w:rsidRPr="00975E9A">
        <w:rPr>
          <w:rFonts w:ascii="Times New Roman" w:hAnsi="Times New Roman" w:cs="Times New Roman"/>
          <w:sz w:val="20"/>
          <w:szCs w:val="20"/>
        </w:rPr>
        <w:t xml:space="preserve"> </w:t>
      </w:r>
      <w:proofErr w:type="gramStart"/>
      <w:r w:rsidRPr="00975E9A">
        <w:rPr>
          <w:rFonts w:ascii="Times New Roman" w:hAnsi="Times New Roman" w:cs="Times New Roman"/>
          <w:sz w:val="20"/>
          <w:szCs w:val="20"/>
        </w:rPr>
        <w:t>сельского</w:t>
      </w:r>
      <w:proofErr w:type="gramEnd"/>
      <w:r w:rsidRPr="00975E9A">
        <w:rPr>
          <w:rFonts w:ascii="Times New Roman" w:hAnsi="Times New Roman" w:cs="Times New Roman"/>
          <w:sz w:val="20"/>
          <w:szCs w:val="20"/>
        </w:rPr>
        <w:t xml:space="preserve"> </w:t>
      </w:r>
    </w:p>
    <w:p w:rsidR="00975E9A" w:rsidRPr="00975E9A" w:rsidRDefault="00975E9A" w:rsidP="00975E9A">
      <w:pPr>
        <w:spacing w:after="0"/>
        <w:jc w:val="both"/>
        <w:rPr>
          <w:rFonts w:ascii="Times New Roman" w:hAnsi="Times New Roman" w:cs="Times New Roman"/>
          <w:sz w:val="20"/>
          <w:szCs w:val="20"/>
        </w:rPr>
      </w:pPr>
      <w:r w:rsidRPr="00975E9A">
        <w:rPr>
          <w:rFonts w:ascii="Times New Roman" w:hAnsi="Times New Roman" w:cs="Times New Roman"/>
          <w:sz w:val="20"/>
          <w:szCs w:val="20"/>
        </w:rPr>
        <w:t>Совета депутатов                                                                            Л.Г. Савин</w:t>
      </w:r>
    </w:p>
    <w:p w:rsidR="00975E9A" w:rsidRPr="00975E9A" w:rsidRDefault="00975E9A" w:rsidP="00975E9A">
      <w:pPr>
        <w:jc w:val="both"/>
        <w:rPr>
          <w:rFonts w:ascii="Times New Roman" w:hAnsi="Times New Roman" w:cs="Times New Roman"/>
          <w:sz w:val="20"/>
          <w:szCs w:val="20"/>
        </w:rPr>
      </w:pPr>
    </w:p>
    <w:p w:rsidR="00975E9A" w:rsidRPr="00975E9A" w:rsidRDefault="00975E9A" w:rsidP="00975E9A">
      <w:pPr>
        <w:rPr>
          <w:rFonts w:ascii="Times New Roman" w:hAnsi="Times New Roman" w:cs="Times New Roman"/>
          <w:sz w:val="20"/>
          <w:szCs w:val="20"/>
        </w:rPr>
      </w:pPr>
      <w:r w:rsidRPr="00975E9A">
        <w:rPr>
          <w:rFonts w:ascii="Times New Roman" w:hAnsi="Times New Roman" w:cs="Times New Roman"/>
          <w:sz w:val="20"/>
          <w:szCs w:val="20"/>
        </w:rPr>
        <w:t xml:space="preserve">Глава </w:t>
      </w:r>
      <w:proofErr w:type="spellStart"/>
      <w:r w:rsidRPr="00975E9A">
        <w:rPr>
          <w:rFonts w:ascii="Times New Roman" w:hAnsi="Times New Roman" w:cs="Times New Roman"/>
          <w:sz w:val="20"/>
          <w:szCs w:val="20"/>
        </w:rPr>
        <w:t>Городокского</w:t>
      </w:r>
      <w:proofErr w:type="spellEnd"/>
      <w:r w:rsidRPr="00975E9A">
        <w:rPr>
          <w:rFonts w:ascii="Times New Roman" w:hAnsi="Times New Roman" w:cs="Times New Roman"/>
          <w:sz w:val="20"/>
          <w:szCs w:val="20"/>
        </w:rPr>
        <w:t xml:space="preserve"> сельсовета                                                   А.В. Тощев</w:t>
      </w:r>
    </w:p>
    <w:p w:rsidR="00975E9A" w:rsidRPr="00975E9A" w:rsidRDefault="00975E9A" w:rsidP="00975E9A">
      <w:pPr>
        <w:spacing w:after="0" w:line="240" w:lineRule="auto"/>
        <w:jc w:val="center"/>
        <w:rPr>
          <w:rStyle w:val="2"/>
          <w:b/>
          <w:sz w:val="20"/>
          <w:szCs w:val="20"/>
        </w:rPr>
      </w:pPr>
      <w:r w:rsidRPr="00975E9A">
        <w:rPr>
          <w:rStyle w:val="2"/>
          <w:b/>
          <w:sz w:val="20"/>
          <w:szCs w:val="20"/>
        </w:rPr>
        <w:t>АДМИНИСТРАЦИЯ ГОРОДОКСКОГО  СЕЛЬСОВЕТА</w:t>
      </w:r>
    </w:p>
    <w:p w:rsidR="00975E9A" w:rsidRPr="00975E9A" w:rsidRDefault="00975E9A" w:rsidP="00975E9A">
      <w:pPr>
        <w:spacing w:after="0" w:line="240" w:lineRule="auto"/>
        <w:jc w:val="center"/>
        <w:rPr>
          <w:rStyle w:val="2"/>
          <w:b/>
          <w:sz w:val="20"/>
          <w:szCs w:val="20"/>
        </w:rPr>
      </w:pPr>
      <w:r w:rsidRPr="00975E9A">
        <w:rPr>
          <w:rStyle w:val="2"/>
          <w:b/>
          <w:sz w:val="20"/>
          <w:szCs w:val="20"/>
        </w:rPr>
        <w:t>МИНУСИНСКОГО РАЙОНА</w:t>
      </w:r>
    </w:p>
    <w:p w:rsidR="00975E9A" w:rsidRPr="00975E9A" w:rsidRDefault="00975E9A" w:rsidP="00975E9A">
      <w:pPr>
        <w:spacing w:after="0" w:line="240" w:lineRule="auto"/>
        <w:jc w:val="center"/>
        <w:rPr>
          <w:rStyle w:val="2"/>
          <w:b/>
          <w:sz w:val="20"/>
          <w:szCs w:val="20"/>
        </w:rPr>
      </w:pPr>
      <w:r w:rsidRPr="00975E9A">
        <w:rPr>
          <w:rStyle w:val="2"/>
          <w:b/>
          <w:sz w:val="20"/>
          <w:szCs w:val="20"/>
        </w:rPr>
        <w:t>КРАСНОЯРСКОГО КРАЯ</w:t>
      </w:r>
    </w:p>
    <w:p w:rsidR="00975E9A" w:rsidRPr="00975E9A" w:rsidRDefault="00975E9A" w:rsidP="00975E9A">
      <w:pPr>
        <w:autoSpaceDE w:val="0"/>
        <w:autoSpaceDN w:val="0"/>
        <w:adjustRightInd w:val="0"/>
        <w:spacing w:after="0" w:line="240" w:lineRule="auto"/>
        <w:jc w:val="center"/>
        <w:outlineLvl w:val="0"/>
        <w:rPr>
          <w:rFonts w:ascii="Times New Roman" w:eastAsia="Times New Roman" w:hAnsi="Times New Roman" w:cs="Times New Roman"/>
          <w:b/>
          <w:bCs/>
          <w:sz w:val="20"/>
          <w:szCs w:val="20"/>
          <w:lang w:eastAsia="en-US"/>
        </w:rPr>
      </w:pPr>
    </w:p>
    <w:p w:rsidR="00975E9A" w:rsidRPr="00975E9A" w:rsidRDefault="00975E9A" w:rsidP="00975E9A">
      <w:pPr>
        <w:autoSpaceDE w:val="0"/>
        <w:autoSpaceDN w:val="0"/>
        <w:adjustRightInd w:val="0"/>
        <w:spacing w:after="0" w:line="240" w:lineRule="auto"/>
        <w:jc w:val="center"/>
        <w:outlineLvl w:val="0"/>
        <w:rPr>
          <w:rFonts w:ascii="Times New Roman" w:eastAsia="Times New Roman" w:hAnsi="Times New Roman" w:cs="Times New Roman"/>
          <w:b/>
          <w:bCs/>
          <w:sz w:val="20"/>
          <w:szCs w:val="20"/>
          <w:lang w:eastAsia="en-US"/>
        </w:rPr>
      </w:pPr>
    </w:p>
    <w:p w:rsidR="00975E9A" w:rsidRPr="00975E9A" w:rsidRDefault="00975E9A" w:rsidP="00975E9A">
      <w:pPr>
        <w:autoSpaceDE w:val="0"/>
        <w:autoSpaceDN w:val="0"/>
        <w:adjustRightInd w:val="0"/>
        <w:spacing w:after="0" w:line="240" w:lineRule="auto"/>
        <w:jc w:val="center"/>
        <w:outlineLvl w:val="0"/>
        <w:rPr>
          <w:rFonts w:ascii="Times New Roman" w:eastAsia="Times New Roman" w:hAnsi="Times New Roman" w:cs="Times New Roman"/>
          <w:b/>
          <w:bCs/>
          <w:sz w:val="20"/>
          <w:szCs w:val="20"/>
          <w:lang w:eastAsia="en-US"/>
        </w:rPr>
      </w:pPr>
      <w:r w:rsidRPr="00975E9A">
        <w:rPr>
          <w:rFonts w:ascii="Times New Roman" w:eastAsia="Times New Roman" w:hAnsi="Times New Roman" w:cs="Times New Roman"/>
          <w:b/>
          <w:bCs/>
          <w:sz w:val="20"/>
          <w:szCs w:val="20"/>
          <w:lang w:eastAsia="en-US"/>
        </w:rPr>
        <w:lastRenderedPageBreak/>
        <w:t>ПОСТАНОВЛЕНИЕ</w:t>
      </w:r>
    </w:p>
    <w:p w:rsidR="00975E9A" w:rsidRPr="00975E9A" w:rsidRDefault="00975E9A" w:rsidP="00975E9A">
      <w:pPr>
        <w:autoSpaceDE w:val="0"/>
        <w:autoSpaceDN w:val="0"/>
        <w:adjustRightInd w:val="0"/>
        <w:spacing w:after="0" w:line="240" w:lineRule="auto"/>
        <w:jc w:val="center"/>
        <w:outlineLvl w:val="0"/>
        <w:rPr>
          <w:rFonts w:ascii="Times New Roman" w:eastAsia="Times New Roman" w:hAnsi="Times New Roman" w:cs="Times New Roman"/>
          <w:b/>
          <w:bCs/>
          <w:sz w:val="20"/>
          <w:szCs w:val="20"/>
          <w:lang w:eastAsia="en-US"/>
        </w:rPr>
      </w:pPr>
    </w:p>
    <w:p w:rsidR="00975E9A" w:rsidRPr="00975E9A" w:rsidRDefault="00975E9A" w:rsidP="00975E9A">
      <w:pPr>
        <w:spacing w:after="0" w:line="240" w:lineRule="auto"/>
        <w:jc w:val="both"/>
        <w:rPr>
          <w:rFonts w:ascii="Times New Roman" w:eastAsia="Times New Roman" w:hAnsi="Times New Roman" w:cs="Times New Roman"/>
          <w:sz w:val="20"/>
          <w:szCs w:val="20"/>
          <w:lang w:eastAsia="en-US"/>
        </w:rPr>
      </w:pPr>
      <w:r w:rsidRPr="00975E9A">
        <w:rPr>
          <w:rFonts w:ascii="Times New Roman" w:eastAsia="Times New Roman" w:hAnsi="Times New Roman" w:cs="Times New Roman"/>
          <w:sz w:val="20"/>
          <w:szCs w:val="20"/>
          <w:lang w:eastAsia="en-US"/>
        </w:rPr>
        <w:t xml:space="preserve">06.04.2020                               </w:t>
      </w:r>
      <w:r>
        <w:rPr>
          <w:rFonts w:ascii="Times New Roman" w:eastAsia="Times New Roman" w:hAnsi="Times New Roman" w:cs="Times New Roman"/>
          <w:sz w:val="20"/>
          <w:szCs w:val="20"/>
          <w:lang w:eastAsia="en-US"/>
        </w:rPr>
        <w:t xml:space="preserve">                                           </w:t>
      </w:r>
      <w:r w:rsidRPr="00975E9A">
        <w:rPr>
          <w:rFonts w:ascii="Times New Roman" w:eastAsia="Times New Roman" w:hAnsi="Times New Roman" w:cs="Times New Roman"/>
          <w:sz w:val="20"/>
          <w:szCs w:val="20"/>
          <w:lang w:eastAsia="en-US"/>
        </w:rPr>
        <w:t xml:space="preserve">  с. Городок                       </w:t>
      </w:r>
      <w:r>
        <w:rPr>
          <w:rFonts w:ascii="Times New Roman" w:eastAsia="Times New Roman" w:hAnsi="Times New Roman" w:cs="Times New Roman"/>
          <w:sz w:val="20"/>
          <w:szCs w:val="20"/>
          <w:lang w:eastAsia="en-US"/>
        </w:rPr>
        <w:t xml:space="preserve">                              </w:t>
      </w:r>
      <w:r w:rsidRPr="00975E9A">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eastAsia="en-US"/>
        </w:rPr>
        <w:t xml:space="preserve">      </w:t>
      </w:r>
      <w:r w:rsidRPr="00975E9A">
        <w:rPr>
          <w:rFonts w:ascii="Times New Roman" w:eastAsia="Times New Roman" w:hAnsi="Times New Roman" w:cs="Times New Roman"/>
          <w:sz w:val="20"/>
          <w:szCs w:val="20"/>
          <w:lang w:eastAsia="en-US"/>
        </w:rPr>
        <w:t xml:space="preserve">                   № 20-п</w:t>
      </w:r>
    </w:p>
    <w:p w:rsidR="00975E9A" w:rsidRPr="00975E9A" w:rsidRDefault="00975E9A" w:rsidP="00975E9A">
      <w:pPr>
        <w:spacing w:after="0" w:line="240" w:lineRule="auto"/>
        <w:jc w:val="both"/>
        <w:rPr>
          <w:rFonts w:ascii="Times New Roman" w:eastAsia="Times New Roman" w:hAnsi="Times New Roman" w:cs="Times New Roman"/>
          <w:sz w:val="20"/>
          <w:szCs w:val="20"/>
          <w:lang w:eastAsia="en-US"/>
        </w:rPr>
      </w:pPr>
    </w:p>
    <w:p w:rsidR="00975E9A" w:rsidRPr="00975E9A" w:rsidRDefault="00975E9A" w:rsidP="00975E9A">
      <w:pPr>
        <w:spacing w:after="0" w:line="240" w:lineRule="auto"/>
        <w:jc w:val="both"/>
        <w:rPr>
          <w:rFonts w:ascii="Times New Roman" w:eastAsia="Times New Roman" w:hAnsi="Times New Roman" w:cs="Times New Roman"/>
          <w:sz w:val="20"/>
          <w:szCs w:val="20"/>
          <w:lang w:eastAsia="en-US"/>
        </w:rPr>
      </w:pPr>
    </w:p>
    <w:p w:rsidR="00975E9A" w:rsidRPr="00975E9A" w:rsidRDefault="00975E9A" w:rsidP="00975E9A">
      <w:pPr>
        <w:spacing w:after="0" w:line="240" w:lineRule="auto"/>
        <w:jc w:val="both"/>
        <w:rPr>
          <w:rFonts w:ascii="Times New Roman" w:eastAsia="Times New Roman" w:hAnsi="Times New Roman" w:cs="Times New Roman"/>
          <w:sz w:val="20"/>
          <w:szCs w:val="20"/>
        </w:rPr>
      </w:pPr>
      <w:r w:rsidRPr="00975E9A">
        <w:rPr>
          <w:rFonts w:ascii="Times New Roman" w:eastAsia="Times New Roman" w:hAnsi="Times New Roman" w:cs="Times New Roman"/>
          <w:sz w:val="20"/>
          <w:szCs w:val="20"/>
        </w:rPr>
        <w:t xml:space="preserve">   Об утверждении муниципальной программы «Обустройство участков уличной дорожной сети, прилегающих к территории образовательных организаций на территории муниципального образования </w:t>
      </w:r>
      <w:proofErr w:type="spellStart"/>
      <w:r w:rsidRPr="00975E9A">
        <w:rPr>
          <w:rFonts w:ascii="Times New Roman" w:eastAsia="Times New Roman" w:hAnsi="Times New Roman" w:cs="Times New Roman"/>
          <w:sz w:val="20"/>
          <w:szCs w:val="20"/>
        </w:rPr>
        <w:t>Городокский</w:t>
      </w:r>
      <w:proofErr w:type="spellEnd"/>
      <w:r w:rsidRPr="00975E9A">
        <w:rPr>
          <w:rFonts w:ascii="Times New Roman" w:eastAsia="Times New Roman" w:hAnsi="Times New Roman" w:cs="Times New Roman"/>
          <w:sz w:val="20"/>
          <w:szCs w:val="20"/>
        </w:rPr>
        <w:t xml:space="preserve"> сельсовет»</w:t>
      </w:r>
    </w:p>
    <w:p w:rsidR="00975E9A" w:rsidRPr="00975E9A" w:rsidRDefault="00975E9A" w:rsidP="00975E9A">
      <w:pPr>
        <w:spacing w:after="0" w:line="240" w:lineRule="auto"/>
        <w:jc w:val="both"/>
        <w:rPr>
          <w:rFonts w:ascii="Times New Roman" w:eastAsia="Times New Roman" w:hAnsi="Times New Roman" w:cs="Times New Roman"/>
          <w:b/>
          <w:sz w:val="20"/>
          <w:szCs w:val="20"/>
        </w:rPr>
      </w:pPr>
      <w:r w:rsidRPr="00975E9A">
        <w:rPr>
          <w:rFonts w:ascii="Times New Roman" w:eastAsia="Times New Roman" w:hAnsi="Times New Roman" w:cs="Times New Roman"/>
          <w:sz w:val="20"/>
          <w:szCs w:val="20"/>
        </w:rPr>
        <w:t xml:space="preserve">           </w:t>
      </w:r>
    </w:p>
    <w:p w:rsidR="00975E9A" w:rsidRPr="00975E9A" w:rsidRDefault="00975E9A" w:rsidP="00975E9A">
      <w:pPr>
        <w:spacing w:line="240" w:lineRule="auto"/>
        <w:ind w:firstLine="720"/>
        <w:jc w:val="both"/>
        <w:rPr>
          <w:rFonts w:ascii="Times New Roman" w:eastAsia="Times New Roman" w:hAnsi="Times New Roman" w:cs="Times New Roman"/>
          <w:b/>
          <w:bCs/>
          <w:sz w:val="20"/>
          <w:szCs w:val="20"/>
        </w:rPr>
      </w:pPr>
      <w:r w:rsidRPr="00975E9A">
        <w:rPr>
          <w:rFonts w:ascii="Times New Roman" w:eastAsia="Times New Roman" w:hAnsi="Times New Roman" w:cs="Times New Roman"/>
          <w:sz w:val="20"/>
          <w:szCs w:val="20"/>
        </w:rPr>
        <w:t xml:space="preserve">В соответствии с </w:t>
      </w:r>
      <w:r w:rsidRPr="00975E9A">
        <w:rPr>
          <w:rFonts w:ascii="Times New Roman" w:eastAsia="Times New Roman" w:hAnsi="Times New Roman" w:cs="Times New Roman"/>
          <w:bCs/>
          <w:sz w:val="20"/>
          <w:szCs w:val="20"/>
        </w:rPr>
        <w:t>Федеральным законом  от 10.12.1995 №196-ФЗ «О безопасности дорожного движения»,</w:t>
      </w:r>
      <w:r w:rsidRPr="00975E9A">
        <w:rPr>
          <w:rFonts w:ascii="Times New Roman" w:eastAsia="Times New Roman" w:hAnsi="Times New Roman" w:cs="Times New Roman"/>
          <w:b/>
          <w:bCs/>
          <w:sz w:val="20"/>
          <w:szCs w:val="20"/>
        </w:rPr>
        <w:t xml:space="preserve"> </w:t>
      </w:r>
      <w:r w:rsidRPr="00975E9A">
        <w:rPr>
          <w:rFonts w:ascii="Times New Roman" w:eastAsia="Times New Roman" w:hAnsi="Times New Roman" w:cs="Times New Roman"/>
          <w:sz w:val="20"/>
          <w:szCs w:val="20"/>
        </w:rPr>
        <w:t xml:space="preserve">Федеральным законом  от 06.10.2013 г. №131-ФЗ «Об общих принципах местного самоуправления в Российской Федерации»,  и руководствуясь Уставом, ПОСТАНОВЛЯЮ: </w:t>
      </w:r>
    </w:p>
    <w:p w:rsidR="00975E9A" w:rsidRPr="00975E9A" w:rsidRDefault="00975E9A" w:rsidP="00975E9A">
      <w:pPr>
        <w:spacing w:after="0" w:line="240" w:lineRule="auto"/>
        <w:ind w:firstLine="720"/>
        <w:jc w:val="both"/>
        <w:rPr>
          <w:rFonts w:ascii="Times New Roman" w:eastAsia="Times New Roman" w:hAnsi="Times New Roman" w:cs="Times New Roman"/>
          <w:sz w:val="20"/>
          <w:szCs w:val="20"/>
        </w:rPr>
      </w:pPr>
      <w:r w:rsidRPr="00975E9A">
        <w:rPr>
          <w:rFonts w:ascii="Times New Roman" w:eastAsia="Times New Roman" w:hAnsi="Times New Roman" w:cs="Times New Roman"/>
          <w:sz w:val="20"/>
          <w:szCs w:val="20"/>
        </w:rPr>
        <w:t xml:space="preserve">1. Утвердить муниципальную программу «Обустройство участков уличной дорожной сети, прилегающих к территории образовательных организаций на территории муниципального образования </w:t>
      </w:r>
      <w:proofErr w:type="spellStart"/>
      <w:r w:rsidRPr="00975E9A">
        <w:rPr>
          <w:rFonts w:ascii="Times New Roman" w:eastAsia="Times New Roman" w:hAnsi="Times New Roman" w:cs="Times New Roman"/>
          <w:sz w:val="20"/>
          <w:szCs w:val="20"/>
        </w:rPr>
        <w:t>Городококский</w:t>
      </w:r>
      <w:proofErr w:type="spellEnd"/>
      <w:r w:rsidRPr="00975E9A">
        <w:rPr>
          <w:rFonts w:ascii="Times New Roman" w:eastAsia="Times New Roman" w:hAnsi="Times New Roman" w:cs="Times New Roman"/>
          <w:sz w:val="20"/>
          <w:szCs w:val="20"/>
        </w:rPr>
        <w:t xml:space="preserve"> сельсовет».</w:t>
      </w:r>
    </w:p>
    <w:p w:rsidR="00975E9A" w:rsidRPr="00975E9A" w:rsidRDefault="00975E9A" w:rsidP="00975E9A">
      <w:pPr>
        <w:spacing w:after="0"/>
        <w:jc w:val="both"/>
        <w:rPr>
          <w:rFonts w:ascii="Times New Roman" w:eastAsia="Times New Roman" w:hAnsi="Times New Roman" w:cs="Times New Roman"/>
          <w:sz w:val="20"/>
          <w:szCs w:val="20"/>
        </w:rPr>
      </w:pPr>
      <w:r w:rsidRPr="00975E9A">
        <w:rPr>
          <w:rFonts w:ascii="Times New Roman" w:eastAsia="Times New Roman" w:hAnsi="Times New Roman" w:cs="Times New Roman"/>
          <w:sz w:val="20"/>
          <w:szCs w:val="20"/>
        </w:rPr>
        <w:t xml:space="preserve">          2. Постановление вступает в силу со дня его подписания и подлежит опубликованию в </w:t>
      </w:r>
      <w:r w:rsidRPr="00975E9A">
        <w:rPr>
          <w:rFonts w:ascii="Times New Roman" w:hAnsi="Times New Roman" w:cs="Times New Roman"/>
          <w:sz w:val="20"/>
          <w:szCs w:val="20"/>
        </w:rPr>
        <w:t>официальном печатном издании «Ведомости органов муниципального образования «</w:t>
      </w:r>
      <w:proofErr w:type="spellStart"/>
      <w:r w:rsidRPr="00975E9A">
        <w:rPr>
          <w:rFonts w:ascii="Times New Roman" w:hAnsi="Times New Roman" w:cs="Times New Roman"/>
          <w:sz w:val="20"/>
          <w:szCs w:val="20"/>
        </w:rPr>
        <w:t>Городокский</w:t>
      </w:r>
      <w:proofErr w:type="spellEnd"/>
      <w:r w:rsidRPr="00975E9A">
        <w:rPr>
          <w:rFonts w:ascii="Times New Roman" w:hAnsi="Times New Roman" w:cs="Times New Roman"/>
          <w:sz w:val="20"/>
          <w:szCs w:val="20"/>
        </w:rPr>
        <w:t xml:space="preserve">  сельсовет» </w:t>
      </w:r>
      <w:r w:rsidRPr="00975E9A">
        <w:rPr>
          <w:rFonts w:ascii="Times New Roman" w:eastAsia="Times New Roman" w:hAnsi="Times New Roman" w:cs="Times New Roman"/>
          <w:sz w:val="20"/>
          <w:szCs w:val="20"/>
        </w:rPr>
        <w:t xml:space="preserve">и  на официальном сайте Администрации </w:t>
      </w:r>
      <w:proofErr w:type="spellStart"/>
      <w:r w:rsidRPr="00975E9A">
        <w:rPr>
          <w:rFonts w:ascii="Times New Roman" w:eastAsia="Times New Roman" w:hAnsi="Times New Roman" w:cs="Times New Roman"/>
          <w:sz w:val="20"/>
          <w:szCs w:val="20"/>
        </w:rPr>
        <w:t>Городокского</w:t>
      </w:r>
      <w:proofErr w:type="spellEnd"/>
      <w:r w:rsidRPr="00975E9A">
        <w:rPr>
          <w:rFonts w:ascii="Times New Roman" w:eastAsia="Times New Roman" w:hAnsi="Times New Roman" w:cs="Times New Roman"/>
          <w:sz w:val="20"/>
          <w:szCs w:val="20"/>
        </w:rPr>
        <w:t xml:space="preserve"> сельсовета в разделе –</w:t>
      </w:r>
    </w:p>
    <w:p w:rsidR="00975E9A" w:rsidRPr="00975E9A" w:rsidRDefault="00975E9A" w:rsidP="00975E9A">
      <w:pPr>
        <w:spacing w:after="0"/>
        <w:jc w:val="both"/>
        <w:rPr>
          <w:rFonts w:ascii="Times New Roman" w:eastAsia="Times New Roman" w:hAnsi="Times New Roman" w:cs="Times New Roman"/>
          <w:sz w:val="20"/>
          <w:szCs w:val="20"/>
        </w:rPr>
      </w:pPr>
      <w:r w:rsidRPr="00975E9A">
        <w:rPr>
          <w:rFonts w:ascii="Times New Roman" w:eastAsia="Times New Roman" w:hAnsi="Times New Roman" w:cs="Times New Roman"/>
          <w:sz w:val="20"/>
          <w:szCs w:val="20"/>
        </w:rPr>
        <w:t xml:space="preserve"> Власть/НПА/Постановления.</w:t>
      </w:r>
    </w:p>
    <w:p w:rsidR="00975E9A" w:rsidRPr="00975E9A" w:rsidRDefault="00975E9A" w:rsidP="00975E9A">
      <w:pPr>
        <w:spacing w:after="0" w:line="240" w:lineRule="auto"/>
        <w:jc w:val="both"/>
        <w:rPr>
          <w:rFonts w:ascii="Times New Roman" w:eastAsia="Times New Roman" w:hAnsi="Times New Roman" w:cs="Times New Roman"/>
          <w:sz w:val="20"/>
          <w:szCs w:val="20"/>
        </w:rPr>
      </w:pPr>
      <w:r w:rsidRPr="00975E9A">
        <w:rPr>
          <w:rFonts w:ascii="Times New Roman" w:eastAsia="Times New Roman" w:hAnsi="Times New Roman" w:cs="Times New Roman"/>
          <w:sz w:val="20"/>
          <w:szCs w:val="20"/>
        </w:rPr>
        <w:t xml:space="preserve">          3. </w:t>
      </w:r>
      <w:proofErr w:type="gramStart"/>
      <w:r w:rsidRPr="00975E9A">
        <w:rPr>
          <w:rFonts w:ascii="Times New Roman" w:eastAsia="Times New Roman" w:hAnsi="Times New Roman" w:cs="Times New Roman"/>
          <w:sz w:val="20"/>
          <w:szCs w:val="20"/>
        </w:rPr>
        <w:t>Контроль за</w:t>
      </w:r>
      <w:proofErr w:type="gramEnd"/>
      <w:r w:rsidRPr="00975E9A">
        <w:rPr>
          <w:rFonts w:ascii="Times New Roman" w:eastAsia="Times New Roman" w:hAnsi="Times New Roman" w:cs="Times New Roman"/>
          <w:sz w:val="20"/>
          <w:szCs w:val="20"/>
        </w:rPr>
        <w:t xml:space="preserve"> исполнением настоящего постановления оставляю за собой.</w:t>
      </w:r>
    </w:p>
    <w:p w:rsidR="00975E9A" w:rsidRPr="00975E9A" w:rsidRDefault="00975E9A" w:rsidP="00975E9A">
      <w:pPr>
        <w:spacing w:after="0" w:line="240" w:lineRule="auto"/>
        <w:rPr>
          <w:rFonts w:ascii="Times New Roman" w:eastAsia="Times New Roman" w:hAnsi="Times New Roman" w:cs="Times New Roman"/>
          <w:sz w:val="20"/>
          <w:szCs w:val="20"/>
        </w:rPr>
      </w:pPr>
    </w:p>
    <w:p w:rsidR="00975E9A" w:rsidRPr="00975E9A" w:rsidRDefault="00975E9A" w:rsidP="00975E9A">
      <w:pPr>
        <w:spacing w:after="0" w:line="240" w:lineRule="auto"/>
        <w:rPr>
          <w:rFonts w:ascii="Times New Roman" w:eastAsia="Times New Roman" w:hAnsi="Times New Roman" w:cs="Times New Roman"/>
          <w:sz w:val="20"/>
          <w:szCs w:val="20"/>
        </w:rPr>
      </w:pPr>
    </w:p>
    <w:p w:rsidR="00975E9A" w:rsidRPr="00975E9A" w:rsidRDefault="00975E9A" w:rsidP="00975E9A">
      <w:pPr>
        <w:spacing w:after="0" w:line="240" w:lineRule="auto"/>
        <w:ind w:right="-1"/>
        <w:jc w:val="both"/>
        <w:rPr>
          <w:rFonts w:ascii="Times New Roman" w:eastAsia="Times New Roman" w:hAnsi="Times New Roman" w:cs="Times New Roman"/>
          <w:sz w:val="20"/>
          <w:szCs w:val="20"/>
        </w:rPr>
      </w:pPr>
      <w:r w:rsidRPr="00975E9A">
        <w:rPr>
          <w:rFonts w:ascii="Times New Roman" w:eastAsia="Times New Roman" w:hAnsi="Times New Roman" w:cs="Times New Roman"/>
          <w:sz w:val="20"/>
          <w:szCs w:val="20"/>
        </w:rPr>
        <w:t xml:space="preserve">Глава </w:t>
      </w:r>
      <w:proofErr w:type="spellStart"/>
      <w:r w:rsidRPr="00975E9A">
        <w:rPr>
          <w:rFonts w:ascii="Times New Roman" w:eastAsia="Times New Roman" w:hAnsi="Times New Roman" w:cs="Times New Roman"/>
          <w:sz w:val="20"/>
          <w:szCs w:val="20"/>
        </w:rPr>
        <w:t>Городокского</w:t>
      </w:r>
      <w:proofErr w:type="spellEnd"/>
      <w:r w:rsidRPr="00975E9A">
        <w:rPr>
          <w:rFonts w:ascii="Times New Roman" w:eastAsia="Times New Roman" w:hAnsi="Times New Roman" w:cs="Times New Roman"/>
          <w:sz w:val="20"/>
          <w:szCs w:val="20"/>
        </w:rPr>
        <w:t xml:space="preserve"> сельсовета:                                                       А.В. Тощев                                                                               </w:t>
      </w:r>
    </w:p>
    <w:p w:rsidR="00975E9A" w:rsidRPr="00975E9A" w:rsidRDefault="00975E9A" w:rsidP="00975E9A">
      <w:pPr>
        <w:spacing w:after="0" w:line="240" w:lineRule="auto"/>
        <w:rPr>
          <w:rFonts w:ascii="Times New Roman" w:eastAsia="Times New Roman" w:hAnsi="Times New Roman" w:cs="Times New Roman"/>
          <w:color w:val="000000"/>
          <w:sz w:val="20"/>
          <w:szCs w:val="20"/>
        </w:rPr>
      </w:pPr>
    </w:p>
    <w:p w:rsidR="00975E9A" w:rsidRPr="00975E9A" w:rsidRDefault="00975E9A" w:rsidP="00975E9A">
      <w:pPr>
        <w:pStyle w:val="a8"/>
        <w:ind w:left="5245"/>
        <w:jc w:val="right"/>
        <w:rPr>
          <w:b w:val="0"/>
          <w:sz w:val="20"/>
        </w:rPr>
      </w:pPr>
      <w:r w:rsidRPr="00975E9A">
        <w:rPr>
          <w:b w:val="0"/>
          <w:sz w:val="20"/>
        </w:rPr>
        <w:t xml:space="preserve">Приложение </w:t>
      </w:r>
    </w:p>
    <w:p w:rsidR="00975E9A" w:rsidRPr="00975E9A" w:rsidRDefault="00975E9A" w:rsidP="00975E9A">
      <w:pPr>
        <w:pStyle w:val="a8"/>
        <w:ind w:left="5245"/>
        <w:jc w:val="right"/>
        <w:rPr>
          <w:b w:val="0"/>
          <w:sz w:val="20"/>
        </w:rPr>
      </w:pPr>
      <w:r w:rsidRPr="00975E9A">
        <w:rPr>
          <w:b w:val="0"/>
          <w:sz w:val="20"/>
        </w:rPr>
        <w:t xml:space="preserve">к постановлению </w:t>
      </w:r>
    </w:p>
    <w:p w:rsidR="00975E9A" w:rsidRPr="00975E9A" w:rsidRDefault="00975E9A" w:rsidP="00975E9A">
      <w:pPr>
        <w:pStyle w:val="a8"/>
        <w:ind w:left="5245"/>
        <w:jc w:val="right"/>
        <w:rPr>
          <w:b w:val="0"/>
          <w:sz w:val="20"/>
        </w:rPr>
      </w:pPr>
      <w:r w:rsidRPr="00975E9A">
        <w:rPr>
          <w:b w:val="0"/>
          <w:sz w:val="20"/>
        </w:rPr>
        <w:t>от 06.04.2020 № 20-п</w:t>
      </w:r>
    </w:p>
    <w:p w:rsidR="00975E9A" w:rsidRPr="00975E9A" w:rsidRDefault="00975E9A" w:rsidP="00975E9A">
      <w:pPr>
        <w:pStyle w:val="a8"/>
        <w:ind w:firstLine="709"/>
        <w:rPr>
          <w:sz w:val="20"/>
        </w:rPr>
      </w:pPr>
    </w:p>
    <w:p w:rsidR="00975E9A" w:rsidRPr="00975E9A" w:rsidRDefault="00975E9A" w:rsidP="00975E9A">
      <w:pPr>
        <w:pStyle w:val="a8"/>
        <w:ind w:firstLine="709"/>
        <w:jc w:val="left"/>
        <w:rPr>
          <w:sz w:val="20"/>
        </w:rPr>
      </w:pPr>
      <w:r w:rsidRPr="00975E9A">
        <w:rPr>
          <w:sz w:val="20"/>
        </w:rPr>
        <w:t xml:space="preserve">                       </w:t>
      </w:r>
      <w:r>
        <w:rPr>
          <w:sz w:val="20"/>
        </w:rPr>
        <w:t xml:space="preserve">                                    </w:t>
      </w:r>
      <w:r w:rsidRPr="00975E9A">
        <w:rPr>
          <w:sz w:val="20"/>
        </w:rPr>
        <w:t xml:space="preserve">   ПРОГРАММА</w:t>
      </w:r>
    </w:p>
    <w:p w:rsidR="00975E9A" w:rsidRPr="00975E9A" w:rsidRDefault="00975E9A" w:rsidP="00975E9A">
      <w:pPr>
        <w:pStyle w:val="a8"/>
        <w:ind w:firstLine="709"/>
        <w:jc w:val="left"/>
        <w:rPr>
          <w:sz w:val="20"/>
        </w:rPr>
      </w:pPr>
    </w:p>
    <w:p w:rsidR="00975E9A" w:rsidRPr="00975E9A" w:rsidRDefault="00975E9A" w:rsidP="00975E9A">
      <w:pPr>
        <w:pStyle w:val="a8"/>
        <w:ind w:firstLine="709"/>
        <w:rPr>
          <w:sz w:val="20"/>
        </w:rPr>
      </w:pPr>
      <w:r w:rsidRPr="00975E9A">
        <w:rPr>
          <w:sz w:val="20"/>
        </w:rPr>
        <w:t xml:space="preserve">«Обустройство  участков уличной дорожной сети, прилегающих к территории образовательных организаций на территории муниципального образования </w:t>
      </w:r>
      <w:proofErr w:type="spellStart"/>
      <w:r w:rsidRPr="00975E9A">
        <w:rPr>
          <w:sz w:val="20"/>
        </w:rPr>
        <w:t>Городокский</w:t>
      </w:r>
      <w:proofErr w:type="spellEnd"/>
      <w:r w:rsidRPr="00975E9A">
        <w:rPr>
          <w:sz w:val="20"/>
        </w:rPr>
        <w:t xml:space="preserve"> сельсовет»</w:t>
      </w:r>
    </w:p>
    <w:p w:rsidR="00975E9A" w:rsidRPr="00975E9A" w:rsidRDefault="00975E9A" w:rsidP="00975E9A">
      <w:pPr>
        <w:rPr>
          <w:rFonts w:ascii="Times New Roman" w:hAnsi="Times New Roman" w:cs="Times New Roman"/>
          <w:sz w:val="20"/>
          <w:szCs w:val="20"/>
        </w:rPr>
      </w:pPr>
    </w:p>
    <w:p w:rsidR="00975E9A" w:rsidRPr="00975E9A" w:rsidRDefault="00975E9A" w:rsidP="00975E9A">
      <w:pPr>
        <w:pStyle w:val="a8"/>
        <w:rPr>
          <w:sz w:val="20"/>
        </w:rPr>
      </w:pPr>
      <w:r>
        <w:rPr>
          <w:sz w:val="20"/>
        </w:rPr>
        <w:t>Г</w:t>
      </w:r>
      <w:r w:rsidRPr="00975E9A">
        <w:rPr>
          <w:sz w:val="20"/>
        </w:rPr>
        <w:t>ородок</w:t>
      </w:r>
    </w:p>
    <w:p w:rsidR="00975E9A" w:rsidRPr="00975E9A" w:rsidRDefault="00975E9A" w:rsidP="00975E9A">
      <w:pPr>
        <w:pStyle w:val="a8"/>
        <w:rPr>
          <w:sz w:val="20"/>
        </w:rPr>
      </w:pPr>
      <w:r w:rsidRPr="00975E9A">
        <w:rPr>
          <w:sz w:val="20"/>
        </w:rPr>
        <w:t xml:space="preserve">2020 </w:t>
      </w:r>
    </w:p>
    <w:p w:rsidR="00975E9A" w:rsidRPr="00975E9A" w:rsidRDefault="00975E9A" w:rsidP="00975E9A">
      <w:pPr>
        <w:pStyle w:val="a8"/>
        <w:rPr>
          <w:sz w:val="20"/>
        </w:rPr>
      </w:pPr>
    </w:p>
    <w:p w:rsidR="00975E9A" w:rsidRPr="00975E9A" w:rsidRDefault="00975E9A" w:rsidP="00975E9A">
      <w:pPr>
        <w:pStyle w:val="a8"/>
        <w:rPr>
          <w:sz w:val="20"/>
        </w:rPr>
      </w:pPr>
    </w:p>
    <w:p w:rsidR="00975E9A" w:rsidRPr="00975E9A" w:rsidRDefault="00975E9A" w:rsidP="00975E9A">
      <w:pPr>
        <w:tabs>
          <w:tab w:val="left" w:pos="708"/>
          <w:tab w:val="center" w:pos="4677"/>
          <w:tab w:val="right" w:pos="9355"/>
        </w:tabs>
        <w:spacing w:after="0" w:line="240" w:lineRule="auto"/>
        <w:jc w:val="center"/>
        <w:rPr>
          <w:rFonts w:ascii="Times New Roman" w:eastAsia="Times New Roman" w:hAnsi="Times New Roman" w:cs="Times New Roman"/>
          <w:b/>
          <w:sz w:val="20"/>
          <w:szCs w:val="20"/>
        </w:rPr>
      </w:pPr>
      <w:proofErr w:type="gramStart"/>
      <w:r w:rsidRPr="00975E9A">
        <w:rPr>
          <w:rFonts w:ascii="Times New Roman" w:eastAsia="Times New Roman" w:hAnsi="Times New Roman" w:cs="Times New Roman"/>
          <w:b/>
          <w:sz w:val="20"/>
          <w:szCs w:val="20"/>
        </w:rPr>
        <w:t>П</w:t>
      </w:r>
      <w:proofErr w:type="gramEnd"/>
      <w:r w:rsidRPr="00975E9A">
        <w:rPr>
          <w:rFonts w:ascii="Times New Roman" w:eastAsia="Times New Roman" w:hAnsi="Times New Roman" w:cs="Times New Roman"/>
          <w:b/>
          <w:sz w:val="20"/>
          <w:szCs w:val="20"/>
        </w:rPr>
        <w:t xml:space="preserve"> А С П О Р Т</w:t>
      </w:r>
    </w:p>
    <w:p w:rsidR="00975E9A" w:rsidRPr="00975E9A" w:rsidRDefault="00975E9A" w:rsidP="00975E9A">
      <w:pPr>
        <w:spacing w:after="0" w:line="240" w:lineRule="auto"/>
        <w:jc w:val="center"/>
        <w:rPr>
          <w:rFonts w:ascii="Times New Roman" w:eastAsia="Times New Roman" w:hAnsi="Times New Roman" w:cs="Times New Roman"/>
          <w:sz w:val="20"/>
          <w:szCs w:val="20"/>
        </w:rPr>
      </w:pPr>
      <w:r w:rsidRPr="00975E9A">
        <w:rPr>
          <w:rFonts w:ascii="Times New Roman" w:eastAsia="Times New Roman" w:hAnsi="Times New Roman" w:cs="Times New Roman"/>
          <w:b/>
          <w:sz w:val="20"/>
          <w:szCs w:val="20"/>
        </w:rPr>
        <w:t xml:space="preserve">программы </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6720"/>
      </w:tblGrid>
      <w:tr w:rsidR="00975E9A" w:rsidRPr="00975E9A" w:rsidTr="00426B5F">
        <w:tc>
          <w:tcPr>
            <w:tcW w:w="3228" w:type="dxa"/>
            <w:tcBorders>
              <w:top w:val="single" w:sz="4" w:space="0" w:color="auto"/>
              <w:left w:val="single" w:sz="4" w:space="0" w:color="auto"/>
              <w:bottom w:val="single" w:sz="4" w:space="0" w:color="auto"/>
              <w:right w:val="single" w:sz="4" w:space="0" w:color="auto"/>
            </w:tcBorders>
            <w:hideMark/>
          </w:tcPr>
          <w:p w:rsidR="00975E9A" w:rsidRPr="00975E9A" w:rsidRDefault="00975E9A" w:rsidP="00426B5F">
            <w:pPr>
              <w:spacing w:after="0" w:line="240" w:lineRule="auto"/>
              <w:jc w:val="both"/>
              <w:rPr>
                <w:rFonts w:ascii="Times New Roman" w:eastAsia="Times New Roman" w:hAnsi="Times New Roman" w:cs="Times New Roman"/>
                <w:sz w:val="20"/>
                <w:szCs w:val="20"/>
                <w:lang w:eastAsia="en-US"/>
              </w:rPr>
            </w:pPr>
            <w:r w:rsidRPr="00975E9A">
              <w:rPr>
                <w:rFonts w:ascii="Times New Roman" w:eastAsia="Times New Roman" w:hAnsi="Times New Roman" w:cs="Times New Roman"/>
                <w:sz w:val="20"/>
                <w:szCs w:val="20"/>
                <w:lang w:eastAsia="en-US"/>
              </w:rPr>
              <w:t>Наименование программы</w:t>
            </w:r>
          </w:p>
        </w:tc>
        <w:tc>
          <w:tcPr>
            <w:tcW w:w="6720" w:type="dxa"/>
            <w:tcBorders>
              <w:top w:val="single" w:sz="4" w:space="0" w:color="auto"/>
              <w:left w:val="single" w:sz="4" w:space="0" w:color="auto"/>
              <w:bottom w:val="single" w:sz="4" w:space="0" w:color="auto"/>
              <w:right w:val="single" w:sz="4" w:space="0" w:color="auto"/>
            </w:tcBorders>
            <w:hideMark/>
          </w:tcPr>
          <w:p w:rsidR="00975E9A" w:rsidRPr="00975E9A" w:rsidRDefault="00975E9A" w:rsidP="00426B5F">
            <w:pPr>
              <w:spacing w:after="0" w:line="240" w:lineRule="auto"/>
              <w:jc w:val="both"/>
              <w:rPr>
                <w:rFonts w:ascii="Times New Roman" w:eastAsia="Times New Roman" w:hAnsi="Times New Roman" w:cs="Times New Roman"/>
                <w:sz w:val="20"/>
                <w:szCs w:val="20"/>
                <w:lang w:eastAsia="en-US"/>
              </w:rPr>
            </w:pPr>
            <w:r w:rsidRPr="00975E9A">
              <w:rPr>
                <w:rFonts w:ascii="Times New Roman" w:eastAsia="Times New Roman" w:hAnsi="Times New Roman" w:cs="Times New Roman"/>
                <w:sz w:val="20"/>
                <w:szCs w:val="20"/>
                <w:lang w:eastAsia="en-US"/>
              </w:rPr>
              <w:t xml:space="preserve"> Обустройство  участков уличной дорожной сети, прилегающих к территории образовательных организаций на территории муниципального образования </w:t>
            </w:r>
            <w:proofErr w:type="spellStart"/>
            <w:r w:rsidRPr="00975E9A">
              <w:rPr>
                <w:rFonts w:ascii="Times New Roman" w:eastAsia="Times New Roman" w:hAnsi="Times New Roman" w:cs="Times New Roman"/>
                <w:sz w:val="20"/>
                <w:szCs w:val="20"/>
                <w:lang w:eastAsia="en-US"/>
              </w:rPr>
              <w:t>Городокский</w:t>
            </w:r>
            <w:proofErr w:type="spellEnd"/>
            <w:r w:rsidRPr="00975E9A">
              <w:rPr>
                <w:rFonts w:ascii="Times New Roman" w:eastAsia="Times New Roman" w:hAnsi="Times New Roman" w:cs="Times New Roman"/>
                <w:sz w:val="20"/>
                <w:szCs w:val="20"/>
                <w:lang w:eastAsia="en-US"/>
              </w:rPr>
              <w:t xml:space="preserve"> сельсовет</w:t>
            </w:r>
          </w:p>
        </w:tc>
      </w:tr>
      <w:tr w:rsidR="00975E9A" w:rsidRPr="00975E9A" w:rsidTr="00426B5F">
        <w:tc>
          <w:tcPr>
            <w:tcW w:w="3228" w:type="dxa"/>
            <w:tcBorders>
              <w:top w:val="single" w:sz="4" w:space="0" w:color="auto"/>
              <w:left w:val="single" w:sz="4" w:space="0" w:color="auto"/>
              <w:bottom w:val="single" w:sz="4" w:space="0" w:color="auto"/>
              <w:right w:val="single" w:sz="4" w:space="0" w:color="auto"/>
            </w:tcBorders>
            <w:hideMark/>
          </w:tcPr>
          <w:p w:rsidR="00975E9A" w:rsidRPr="00975E9A" w:rsidRDefault="00975E9A" w:rsidP="00426B5F">
            <w:pPr>
              <w:spacing w:after="0" w:line="240" w:lineRule="auto"/>
              <w:jc w:val="both"/>
              <w:rPr>
                <w:rFonts w:ascii="Times New Roman" w:eastAsia="Times New Roman" w:hAnsi="Times New Roman" w:cs="Times New Roman"/>
                <w:sz w:val="20"/>
                <w:szCs w:val="20"/>
                <w:lang w:eastAsia="en-US"/>
              </w:rPr>
            </w:pPr>
            <w:r w:rsidRPr="00975E9A">
              <w:rPr>
                <w:rFonts w:ascii="Times New Roman" w:eastAsia="Times New Roman" w:hAnsi="Times New Roman" w:cs="Times New Roman"/>
                <w:sz w:val="20"/>
                <w:szCs w:val="20"/>
                <w:lang w:eastAsia="en-US"/>
              </w:rPr>
              <w:t>Основание для разработки программы</w:t>
            </w:r>
          </w:p>
        </w:tc>
        <w:tc>
          <w:tcPr>
            <w:tcW w:w="6720" w:type="dxa"/>
            <w:tcBorders>
              <w:top w:val="single" w:sz="4" w:space="0" w:color="auto"/>
              <w:left w:val="single" w:sz="4" w:space="0" w:color="auto"/>
              <w:bottom w:val="single" w:sz="4" w:space="0" w:color="auto"/>
              <w:right w:val="single" w:sz="4" w:space="0" w:color="auto"/>
            </w:tcBorders>
            <w:hideMark/>
          </w:tcPr>
          <w:p w:rsidR="00975E9A" w:rsidRPr="00975E9A" w:rsidRDefault="00975E9A" w:rsidP="00426B5F">
            <w:pPr>
              <w:spacing w:after="0" w:line="240" w:lineRule="auto"/>
              <w:jc w:val="both"/>
              <w:rPr>
                <w:rFonts w:ascii="Times New Roman" w:eastAsia="Times New Roman" w:hAnsi="Times New Roman" w:cs="Times New Roman"/>
                <w:sz w:val="20"/>
                <w:szCs w:val="20"/>
                <w:lang w:eastAsia="en-US"/>
              </w:rPr>
            </w:pPr>
            <w:r w:rsidRPr="00975E9A">
              <w:rPr>
                <w:rFonts w:ascii="Times New Roman" w:eastAsia="Times New Roman" w:hAnsi="Times New Roman" w:cs="Times New Roman"/>
                <w:sz w:val="20"/>
                <w:szCs w:val="20"/>
                <w:lang w:eastAsia="en-US"/>
              </w:rPr>
              <w:t>- Федеральный закон от 06.10.2003 № 131 –ФЗ «Об общих принципах организации местного самоуправления в Российской Федерации»;</w:t>
            </w:r>
          </w:p>
          <w:p w:rsidR="00975E9A" w:rsidRPr="00975E9A" w:rsidRDefault="00975E9A" w:rsidP="00426B5F">
            <w:pPr>
              <w:spacing w:after="0" w:line="240" w:lineRule="auto"/>
              <w:jc w:val="both"/>
              <w:rPr>
                <w:rFonts w:ascii="Times New Roman" w:eastAsia="Times New Roman" w:hAnsi="Times New Roman" w:cs="Times New Roman"/>
                <w:sz w:val="20"/>
                <w:szCs w:val="20"/>
                <w:lang w:eastAsia="en-US"/>
              </w:rPr>
            </w:pPr>
            <w:r w:rsidRPr="00975E9A">
              <w:rPr>
                <w:rFonts w:ascii="Times New Roman" w:eastAsia="Times New Roman" w:hAnsi="Times New Roman" w:cs="Times New Roman"/>
                <w:sz w:val="20"/>
                <w:szCs w:val="20"/>
                <w:lang w:eastAsia="en-US"/>
              </w:rPr>
              <w:t xml:space="preserve">- Устав МО </w:t>
            </w:r>
            <w:proofErr w:type="spellStart"/>
            <w:r w:rsidRPr="00975E9A">
              <w:rPr>
                <w:rFonts w:ascii="Times New Roman" w:eastAsia="Times New Roman" w:hAnsi="Times New Roman" w:cs="Times New Roman"/>
                <w:sz w:val="20"/>
                <w:szCs w:val="20"/>
                <w:lang w:eastAsia="en-US"/>
              </w:rPr>
              <w:t>Городокский</w:t>
            </w:r>
            <w:proofErr w:type="spellEnd"/>
            <w:r w:rsidRPr="00975E9A">
              <w:rPr>
                <w:rFonts w:ascii="Times New Roman" w:eastAsia="Times New Roman" w:hAnsi="Times New Roman" w:cs="Times New Roman"/>
                <w:sz w:val="20"/>
                <w:szCs w:val="20"/>
                <w:lang w:eastAsia="en-US"/>
              </w:rPr>
              <w:t xml:space="preserve"> сельсовет;</w:t>
            </w:r>
          </w:p>
          <w:p w:rsidR="00975E9A" w:rsidRPr="00975E9A" w:rsidRDefault="00975E9A" w:rsidP="00426B5F">
            <w:pPr>
              <w:spacing w:after="0" w:line="240" w:lineRule="auto"/>
              <w:jc w:val="both"/>
              <w:rPr>
                <w:rFonts w:ascii="Times New Roman" w:eastAsia="Times New Roman" w:hAnsi="Times New Roman" w:cs="Times New Roman"/>
                <w:sz w:val="20"/>
                <w:szCs w:val="20"/>
                <w:lang w:eastAsia="en-US"/>
              </w:rPr>
            </w:pPr>
            <w:r w:rsidRPr="00975E9A">
              <w:rPr>
                <w:rFonts w:ascii="Times New Roman" w:eastAsia="Times New Roman" w:hAnsi="Times New Roman" w:cs="Times New Roman"/>
                <w:sz w:val="20"/>
                <w:szCs w:val="20"/>
                <w:lang w:eastAsia="en-US"/>
              </w:rPr>
              <w:t xml:space="preserve">- </w:t>
            </w:r>
            <w:r w:rsidRPr="00975E9A">
              <w:rPr>
                <w:rFonts w:ascii="Times New Roman" w:hAnsi="Times New Roman" w:cs="Times New Roman"/>
                <w:sz w:val="20"/>
                <w:szCs w:val="20"/>
              </w:rPr>
              <w:t xml:space="preserve">Постановление администрации </w:t>
            </w:r>
            <w:proofErr w:type="spellStart"/>
            <w:r w:rsidRPr="00975E9A">
              <w:rPr>
                <w:rFonts w:ascii="Times New Roman" w:hAnsi="Times New Roman" w:cs="Times New Roman"/>
                <w:sz w:val="20"/>
                <w:szCs w:val="20"/>
              </w:rPr>
              <w:t>Городокского</w:t>
            </w:r>
            <w:proofErr w:type="spellEnd"/>
            <w:r w:rsidRPr="00975E9A">
              <w:rPr>
                <w:rFonts w:ascii="Times New Roman" w:hAnsi="Times New Roman" w:cs="Times New Roman"/>
                <w:sz w:val="20"/>
                <w:szCs w:val="20"/>
              </w:rPr>
              <w:t xml:space="preserve"> сельсовета Минусинского района Красноярского края от 30.09.2013г.                    № 43-п «Об утверждении Порядка принятия решений о разработке муниципальных программ </w:t>
            </w:r>
            <w:proofErr w:type="spellStart"/>
            <w:r w:rsidRPr="00975E9A">
              <w:rPr>
                <w:rFonts w:ascii="Times New Roman" w:hAnsi="Times New Roman" w:cs="Times New Roman"/>
                <w:sz w:val="20"/>
                <w:szCs w:val="20"/>
              </w:rPr>
              <w:t>Городокского</w:t>
            </w:r>
            <w:proofErr w:type="spellEnd"/>
            <w:r w:rsidRPr="00975E9A">
              <w:rPr>
                <w:rFonts w:ascii="Times New Roman" w:hAnsi="Times New Roman" w:cs="Times New Roman"/>
                <w:sz w:val="20"/>
                <w:szCs w:val="20"/>
              </w:rPr>
              <w:t xml:space="preserve"> сельсовета Минусинского района Красноярского края, их формировании и реализации».</w:t>
            </w:r>
          </w:p>
        </w:tc>
      </w:tr>
      <w:tr w:rsidR="00975E9A" w:rsidRPr="00975E9A" w:rsidTr="00426B5F">
        <w:trPr>
          <w:trHeight w:val="248"/>
        </w:trPr>
        <w:tc>
          <w:tcPr>
            <w:tcW w:w="3228" w:type="dxa"/>
            <w:tcBorders>
              <w:top w:val="single" w:sz="4" w:space="0" w:color="auto"/>
              <w:left w:val="single" w:sz="4" w:space="0" w:color="auto"/>
              <w:bottom w:val="single" w:sz="4" w:space="0" w:color="auto"/>
              <w:right w:val="single" w:sz="4" w:space="0" w:color="auto"/>
            </w:tcBorders>
            <w:hideMark/>
          </w:tcPr>
          <w:p w:rsidR="00975E9A" w:rsidRPr="00975E9A" w:rsidRDefault="00975E9A" w:rsidP="00426B5F">
            <w:pPr>
              <w:spacing w:after="0" w:line="240" w:lineRule="auto"/>
              <w:rPr>
                <w:rFonts w:ascii="Times New Roman" w:eastAsia="Times New Roman" w:hAnsi="Times New Roman" w:cs="Times New Roman"/>
                <w:sz w:val="20"/>
                <w:szCs w:val="20"/>
                <w:lang w:eastAsia="en-US"/>
              </w:rPr>
            </w:pPr>
            <w:r w:rsidRPr="00975E9A">
              <w:rPr>
                <w:rFonts w:ascii="Times New Roman" w:eastAsia="Times New Roman" w:hAnsi="Times New Roman" w:cs="Times New Roman"/>
                <w:sz w:val="20"/>
                <w:szCs w:val="20"/>
                <w:lang w:eastAsia="en-US"/>
              </w:rPr>
              <w:t>Разработчики программы</w:t>
            </w:r>
          </w:p>
        </w:tc>
        <w:tc>
          <w:tcPr>
            <w:tcW w:w="6720" w:type="dxa"/>
            <w:tcBorders>
              <w:top w:val="single" w:sz="4" w:space="0" w:color="auto"/>
              <w:left w:val="single" w:sz="4" w:space="0" w:color="auto"/>
              <w:bottom w:val="single" w:sz="4" w:space="0" w:color="auto"/>
              <w:right w:val="single" w:sz="4" w:space="0" w:color="auto"/>
            </w:tcBorders>
            <w:vAlign w:val="center"/>
          </w:tcPr>
          <w:p w:rsidR="00975E9A" w:rsidRPr="00975E9A" w:rsidRDefault="00975E9A" w:rsidP="00426B5F">
            <w:pPr>
              <w:spacing w:after="0" w:line="240" w:lineRule="auto"/>
              <w:jc w:val="both"/>
              <w:rPr>
                <w:rFonts w:ascii="Times New Roman" w:eastAsia="Times New Roman" w:hAnsi="Times New Roman" w:cs="Times New Roman"/>
                <w:sz w:val="20"/>
                <w:szCs w:val="20"/>
                <w:lang w:eastAsia="en-US"/>
              </w:rPr>
            </w:pPr>
            <w:r w:rsidRPr="00975E9A">
              <w:rPr>
                <w:rFonts w:ascii="Times New Roman" w:eastAsia="Times New Roman" w:hAnsi="Times New Roman" w:cs="Times New Roman"/>
                <w:sz w:val="20"/>
                <w:szCs w:val="20"/>
                <w:lang w:eastAsia="en-US"/>
              </w:rPr>
              <w:t xml:space="preserve">Администрация </w:t>
            </w:r>
            <w:proofErr w:type="spellStart"/>
            <w:r w:rsidRPr="00975E9A">
              <w:rPr>
                <w:rFonts w:ascii="Times New Roman" w:eastAsia="Times New Roman" w:hAnsi="Times New Roman" w:cs="Times New Roman"/>
                <w:sz w:val="20"/>
                <w:szCs w:val="20"/>
                <w:lang w:eastAsia="en-US"/>
              </w:rPr>
              <w:t>Городокского</w:t>
            </w:r>
            <w:proofErr w:type="spellEnd"/>
            <w:r w:rsidRPr="00975E9A">
              <w:rPr>
                <w:rFonts w:ascii="Times New Roman" w:eastAsia="Times New Roman" w:hAnsi="Times New Roman" w:cs="Times New Roman"/>
                <w:sz w:val="20"/>
                <w:szCs w:val="20"/>
                <w:lang w:eastAsia="en-US"/>
              </w:rPr>
              <w:t xml:space="preserve"> сельсовета</w:t>
            </w:r>
          </w:p>
        </w:tc>
      </w:tr>
      <w:tr w:rsidR="00975E9A" w:rsidRPr="00975E9A" w:rsidTr="00426B5F">
        <w:trPr>
          <w:trHeight w:val="1639"/>
        </w:trPr>
        <w:tc>
          <w:tcPr>
            <w:tcW w:w="3228" w:type="dxa"/>
            <w:tcBorders>
              <w:top w:val="single" w:sz="4" w:space="0" w:color="auto"/>
              <w:left w:val="single" w:sz="4" w:space="0" w:color="auto"/>
              <w:bottom w:val="single" w:sz="4" w:space="0" w:color="auto"/>
              <w:right w:val="single" w:sz="4" w:space="0" w:color="auto"/>
            </w:tcBorders>
            <w:hideMark/>
          </w:tcPr>
          <w:p w:rsidR="00975E9A" w:rsidRPr="00975E9A" w:rsidRDefault="00975E9A" w:rsidP="00426B5F">
            <w:pPr>
              <w:spacing w:after="0" w:line="240" w:lineRule="auto"/>
              <w:rPr>
                <w:rFonts w:ascii="Times New Roman" w:eastAsia="Times New Roman" w:hAnsi="Times New Roman" w:cs="Times New Roman"/>
                <w:sz w:val="20"/>
                <w:szCs w:val="20"/>
                <w:lang w:eastAsia="en-US"/>
              </w:rPr>
            </w:pPr>
            <w:r w:rsidRPr="00975E9A">
              <w:rPr>
                <w:rFonts w:ascii="Times New Roman" w:eastAsia="Times New Roman" w:hAnsi="Times New Roman" w:cs="Times New Roman"/>
                <w:sz w:val="20"/>
                <w:szCs w:val="20"/>
                <w:lang w:eastAsia="en-US"/>
              </w:rPr>
              <w:t>Основные цели программы</w:t>
            </w:r>
          </w:p>
        </w:tc>
        <w:tc>
          <w:tcPr>
            <w:tcW w:w="6720" w:type="dxa"/>
            <w:tcBorders>
              <w:top w:val="single" w:sz="4" w:space="0" w:color="auto"/>
              <w:left w:val="single" w:sz="4" w:space="0" w:color="auto"/>
              <w:bottom w:val="single" w:sz="4" w:space="0" w:color="auto"/>
              <w:right w:val="single" w:sz="4" w:space="0" w:color="auto"/>
            </w:tcBorders>
            <w:vAlign w:val="center"/>
            <w:hideMark/>
          </w:tcPr>
          <w:p w:rsidR="00975E9A" w:rsidRPr="00975E9A" w:rsidRDefault="00975E9A" w:rsidP="00426B5F">
            <w:pPr>
              <w:spacing w:after="0" w:line="240" w:lineRule="auto"/>
              <w:jc w:val="both"/>
              <w:rPr>
                <w:rFonts w:ascii="Times New Roman" w:eastAsia="Times New Roman" w:hAnsi="Times New Roman" w:cs="Times New Roman"/>
                <w:bCs/>
                <w:sz w:val="20"/>
                <w:szCs w:val="20"/>
              </w:rPr>
            </w:pPr>
            <w:r w:rsidRPr="00975E9A">
              <w:rPr>
                <w:rFonts w:ascii="Times New Roman" w:eastAsia="Times New Roman" w:hAnsi="Times New Roman" w:cs="Times New Roman"/>
                <w:bCs/>
                <w:sz w:val="20"/>
                <w:szCs w:val="20"/>
              </w:rPr>
              <w:t>- развитие и совершенствование улично-дорожной сети, прилегающих к территории образовательных организаций;</w:t>
            </w:r>
          </w:p>
          <w:p w:rsidR="00975E9A" w:rsidRPr="00975E9A" w:rsidRDefault="00975E9A" w:rsidP="00426B5F">
            <w:pPr>
              <w:spacing w:after="0" w:line="240" w:lineRule="auto"/>
              <w:jc w:val="both"/>
              <w:rPr>
                <w:rFonts w:ascii="Times New Roman" w:eastAsia="Times New Roman" w:hAnsi="Times New Roman" w:cs="Times New Roman"/>
                <w:sz w:val="20"/>
                <w:szCs w:val="20"/>
                <w:lang w:eastAsia="en-US"/>
              </w:rPr>
            </w:pPr>
            <w:r w:rsidRPr="00975E9A">
              <w:rPr>
                <w:rFonts w:ascii="Times New Roman" w:eastAsia="Times New Roman" w:hAnsi="Times New Roman" w:cs="Times New Roman"/>
                <w:sz w:val="20"/>
                <w:szCs w:val="20"/>
                <w:lang w:eastAsia="en-US"/>
              </w:rPr>
              <w:t xml:space="preserve">- </w:t>
            </w:r>
            <w:r w:rsidRPr="00975E9A">
              <w:rPr>
                <w:rFonts w:ascii="Times New Roman" w:eastAsia="Times New Roman" w:hAnsi="Times New Roman" w:cs="Times New Roman"/>
                <w:sz w:val="20"/>
                <w:szCs w:val="20"/>
              </w:rPr>
              <w:t>обеспечение охраны жизни, здоровья детского населения, повышение гарантий их законных прав на безопасные условия передвижения на дорогах</w:t>
            </w:r>
          </w:p>
        </w:tc>
      </w:tr>
      <w:tr w:rsidR="00975E9A" w:rsidRPr="00975E9A" w:rsidTr="00426B5F">
        <w:tc>
          <w:tcPr>
            <w:tcW w:w="3228" w:type="dxa"/>
            <w:tcBorders>
              <w:top w:val="single" w:sz="4" w:space="0" w:color="auto"/>
              <w:left w:val="single" w:sz="4" w:space="0" w:color="auto"/>
              <w:bottom w:val="single" w:sz="4" w:space="0" w:color="auto"/>
              <w:right w:val="single" w:sz="4" w:space="0" w:color="auto"/>
            </w:tcBorders>
            <w:hideMark/>
          </w:tcPr>
          <w:p w:rsidR="00975E9A" w:rsidRPr="00975E9A" w:rsidRDefault="00975E9A" w:rsidP="00426B5F">
            <w:pPr>
              <w:spacing w:after="0" w:line="240" w:lineRule="auto"/>
              <w:rPr>
                <w:rFonts w:ascii="Times New Roman" w:eastAsia="Times New Roman" w:hAnsi="Times New Roman" w:cs="Times New Roman"/>
                <w:sz w:val="20"/>
                <w:szCs w:val="20"/>
                <w:lang w:eastAsia="en-US"/>
              </w:rPr>
            </w:pPr>
            <w:r w:rsidRPr="00975E9A">
              <w:rPr>
                <w:rFonts w:ascii="Times New Roman" w:eastAsia="Times New Roman" w:hAnsi="Times New Roman" w:cs="Times New Roman"/>
                <w:sz w:val="20"/>
                <w:szCs w:val="20"/>
                <w:lang w:eastAsia="en-US"/>
              </w:rPr>
              <w:t>Задачи программы</w:t>
            </w:r>
          </w:p>
        </w:tc>
        <w:tc>
          <w:tcPr>
            <w:tcW w:w="6720" w:type="dxa"/>
            <w:tcBorders>
              <w:top w:val="single" w:sz="4" w:space="0" w:color="auto"/>
              <w:left w:val="single" w:sz="4" w:space="0" w:color="auto"/>
              <w:bottom w:val="single" w:sz="4" w:space="0" w:color="auto"/>
              <w:right w:val="single" w:sz="4" w:space="0" w:color="auto"/>
            </w:tcBorders>
            <w:vAlign w:val="center"/>
            <w:hideMark/>
          </w:tcPr>
          <w:p w:rsidR="00975E9A" w:rsidRPr="00975E9A" w:rsidRDefault="00975E9A" w:rsidP="00426B5F">
            <w:pPr>
              <w:spacing w:after="0" w:line="240" w:lineRule="auto"/>
              <w:jc w:val="both"/>
              <w:rPr>
                <w:rFonts w:ascii="Times New Roman" w:eastAsia="Times New Roman" w:hAnsi="Times New Roman" w:cs="Times New Roman"/>
                <w:sz w:val="20"/>
                <w:szCs w:val="20"/>
              </w:rPr>
            </w:pPr>
            <w:r w:rsidRPr="00975E9A">
              <w:rPr>
                <w:rFonts w:ascii="Times New Roman" w:eastAsia="Times New Roman" w:hAnsi="Times New Roman" w:cs="Times New Roman"/>
                <w:sz w:val="20"/>
                <w:szCs w:val="20"/>
              </w:rPr>
              <w:t>- повышение правового сознания граждан в области безопасности дорожного движения;</w:t>
            </w:r>
          </w:p>
          <w:p w:rsidR="00975E9A" w:rsidRPr="00975E9A" w:rsidRDefault="00975E9A" w:rsidP="00426B5F">
            <w:pPr>
              <w:spacing w:after="0" w:line="240" w:lineRule="auto"/>
              <w:jc w:val="both"/>
              <w:rPr>
                <w:rFonts w:ascii="Times New Roman" w:eastAsia="Times New Roman" w:hAnsi="Times New Roman" w:cs="Times New Roman"/>
                <w:sz w:val="20"/>
                <w:szCs w:val="20"/>
              </w:rPr>
            </w:pPr>
            <w:r w:rsidRPr="00975E9A">
              <w:rPr>
                <w:rFonts w:ascii="Times New Roman" w:eastAsia="Times New Roman" w:hAnsi="Times New Roman" w:cs="Times New Roman"/>
                <w:sz w:val="20"/>
                <w:szCs w:val="20"/>
              </w:rPr>
              <w:t>- предотвращение детского дорожно-транспортного травматизма;</w:t>
            </w:r>
          </w:p>
          <w:p w:rsidR="00975E9A" w:rsidRPr="00975E9A" w:rsidRDefault="00975E9A" w:rsidP="00426B5F">
            <w:pPr>
              <w:spacing w:after="0" w:line="240" w:lineRule="auto"/>
              <w:jc w:val="both"/>
              <w:rPr>
                <w:rFonts w:ascii="Times New Roman" w:eastAsia="Times New Roman" w:hAnsi="Times New Roman" w:cs="Times New Roman"/>
                <w:sz w:val="20"/>
                <w:szCs w:val="20"/>
              </w:rPr>
            </w:pPr>
            <w:r w:rsidRPr="00975E9A">
              <w:rPr>
                <w:rFonts w:ascii="Times New Roman" w:eastAsia="Times New Roman" w:hAnsi="Times New Roman" w:cs="Times New Roman"/>
                <w:sz w:val="20"/>
                <w:szCs w:val="20"/>
              </w:rPr>
              <w:t>- совершенствование организации движения транспорта и пешеходов;</w:t>
            </w:r>
          </w:p>
          <w:p w:rsidR="00975E9A" w:rsidRPr="00975E9A" w:rsidRDefault="00975E9A" w:rsidP="00426B5F">
            <w:pPr>
              <w:spacing w:after="0" w:line="240" w:lineRule="auto"/>
              <w:jc w:val="both"/>
              <w:rPr>
                <w:rFonts w:ascii="Times New Roman" w:eastAsia="Times New Roman" w:hAnsi="Times New Roman" w:cs="Times New Roman"/>
                <w:b/>
                <w:sz w:val="20"/>
                <w:szCs w:val="20"/>
              </w:rPr>
            </w:pPr>
            <w:r w:rsidRPr="00975E9A">
              <w:rPr>
                <w:rFonts w:ascii="Times New Roman" w:eastAsia="Times New Roman" w:hAnsi="Times New Roman" w:cs="Times New Roman"/>
                <w:b/>
                <w:sz w:val="20"/>
                <w:szCs w:val="20"/>
              </w:rPr>
              <w:lastRenderedPageBreak/>
              <w:t xml:space="preserve">-  </w:t>
            </w:r>
            <w:r w:rsidRPr="00975E9A">
              <w:rPr>
                <w:rFonts w:ascii="Times New Roman" w:eastAsia="Times New Roman" w:hAnsi="Times New Roman" w:cs="Times New Roman"/>
                <w:sz w:val="20"/>
                <w:szCs w:val="20"/>
              </w:rPr>
              <w:t>устранение нарушений стандартов, норм и правил, действующих в области обеспечения безопасности транспортных и пешеходных потоков.</w:t>
            </w:r>
          </w:p>
          <w:p w:rsidR="00975E9A" w:rsidRPr="00975E9A" w:rsidRDefault="00975E9A" w:rsidP="00426B5F">
            <w:pPr>
              <w:spacing w:after="0" w:line="240" w:lineRule="auto"/>
              <w:jc w:val="both"/>
              <w:rPr>
                <w:rFonts w:ascii="Times New Roman" w:eastAsia="Times New Roman" w:hAnsi="Times New Roman" w:cs="Times New Roman"/>
                <w:bCs/>
                <w:sz w:val="20"/>
                <w:szCs w:val="20"/>
              </w:rPr>
            </w:pPr>
          </w:p>
        </w:tc>
      </w:tr>
      <w:tr w:rsidR="00975E9A" w:rsidRPr="00975E9A" w:rsidTr="00426B5F">
        <w:tc>
          <w:tcPr>
            <w:tcW w:w="3228" w:type="dxa"/>
            <w:tcBorders>
              <w:top w:val="single" w:sz="4" w:space="0" w:color="auto"/>
              <w:left w:val="single" w:sz="4" w:space="0" w:color="auto"/>
              <w:bottom w:val="single" w:sz="4" w:space="0" w:color="auto"/>
              <w:right w:val="single" w:sz="4" w:space="0" w:color="auto"/>
            </w:tcBorders>
            <w:vAlign w:val="center"/>
            <w:hideMark/>
          </w:tcPr>
          <w:p w:rsidR="00975E9A" w:rsidRPr="00975E9A" w:rsidRDefault="00975E9A" w:rsidP="00426B5F">
            <w:pPr>
              <w:spacing w:after="0" w:line="240" w:lineRule="auto"/>
              <w:jc w:val="both"/>
              <w:rPr>
                <w:rFonts w:ascii="Times New Roman" w:eastAsia="Times New Roman" w:hAnsi="Times New Roman" w:cs="Times New Roman"/>
                <w:sz w:val="20"/>
                <w:szCs w:val="20"/>
                <w:lang w:eastAsia="en-US"/>
              </w:rPr>
            </w:pPr>
            <w:r w:rsidRPr="00975E9A">
              <w:rPr>
                <w:rFonts w:ascii="Times New Roman" w:eastAsia="Times New Roman" w:hAnsi="Times New Roman" w:cs="Times New Roman"/>
                <w:sz w:val="20"/>
                <w:szCs w:val="20"/>
                <w:lang w:eastAsia="en-US"/>
              </w:rPr>
              <w:lastRenderedPageBreak/>
              <w:t>Срок реализации программы</w:t>
            </w:r>
          </w:p>
        </w:tc>
        <w:tc>
          <w:tcPr>
            <w:tcW w:w="6720" w:type="dxa"/>
            <w:tcBorders>
              <w:top w:val="single" w:sz="4" w:space="0" w:color="auto"/>
              <w:left w:val="single" w:sz="4" w:space="0" w:color="auto"/>
              <w:bottom w:val="single" w:sz="4" w:space="0" w:color="auto"/>
              <w:right w:val="single" w:sz="4" w:space="0" w:color="auto"/>
            </w:tcBorders>
            <w:vAlign w:val="center"/>
            <w:hideMark/>
          </w:tcPr>
          <w:p w:rsidR="00975E9A" w:rsidRPr="00975E9A" w:rsidRDefault="00975E9A" w:rsidP="00426B5F">
            <w:pPr>
              <w:spacing w:after="0" w:line="240" w:lineRule="auto"/>
              <w:jc w:val="both"/>
              <w:rPr>
                <w:rFonts w:ascii="Times New Roman" w:eastAsia="Times New Roman" w:hAnsi="Times New Roman" w:cs="Times New Roman"/>
                <w:sz w:val="20"/>
                <w:szCs w:val="20"/>
                <w:lang w:eastAsia="en-US"/>
              </w:rPr>
            </w:pPr>
            <w:r w:rsidRPr="00975E9A">
              <w:rPr>
                <w:rFonts w:ascii="Times New Roman" w:eastAsia="Times New Roman" w:hAnsi="Times New Roman" w:cs="Times New Roman"/>
                <w:sz w:val="20"/>
                <w:szCs w:val="20"/>
                <w:lang w:eastAsia="en-US"/>
              </w:rPr>
              <w:t>2020-2022  годы</w:t>
            </w:r>
          </w:p>
        </w:tc>
      </w:tr>
      <w:tr w:rsidR="00975E9A" w:rsidRPr="00975E9A" w:rsidTr="00426B5F">
        <w:tc>
          <w:tcPr>
            <w:tcW w:w="3228" w:type="dxa"/>
            <w:tcBorders>
              <w:top w:val="single" w:sz="4" w:space="0" w:color="auto"/>
              <w:left w:val="single" w:sz="4" w:space="0" w:color="auto"/>
              <w:bottom w:val="single" w:sz="4" w:space="0" w:color="auto"/>
              <w:right w:val="single" w:sz="4" w:space="0" w:color="auto"/>
            </w:tcBorders>
            <w:hideMark/>
          </w:tcPr>
          <w:p w:rsidR="00975E9A" w:rsidRPr="00975E9A" w:rsidRDefault="00975E9A" w:rsidP="00426B5F">
            <w:pPr>
              <w:spacing w:after="0" w:line="240" w:lineRule="auto"/>
              <w:rPr>
                <w:rFonts w:ascii="Times New Roman" w:eastAsia="Times New Roman" w:hAnsi="Times New Roman" w:cs="Times New Roman"/>
                <w:sz w:val="20"/>
                <w:szCs w:val="20"/>
                <w:lang w:eastAsia="en-US"/>
              </w:rPr>
            </w:pPr>
            <w:r w:rsidRPr="00975E9A">
              <w:rPr>
                <w:rFonts w:ascii="Times New Roman" w:eastAsia="Times New Roman" w:hAnsi="Times New Roman" w:cs="Times New Roman"/>
                <w:sz w:val="20"/>
                <w:szCs w:val="20"/>
                <w:lang w:eastAsia="en-US"/>
              </w:rPr>
              <w:t>Исполнитель программы</w:t>
            </w:r>
          </w:p>
        </w:tc>
        <w:tc>
          <w:tcPr>
            <w:tcW w:w="6720" w:type="dxa"/>
            <w:tcBorders>
              <w:top w:val="single" w:sz="4" w:space="0" w:color="auto"/>
              <w:left w:val="single" w:sz="4" w:space="0" w:color="auto"/>
              <w:bottom w:val="single" w:sz="4" w:space="0" w:color="auto"/>
              <w:right w:val="single" w:sz="4" w:space="0" w:color="auto"/>
            </w:tcBorders>
            <w:vAlign w:val="center"/>
          </w:tcPr>
          <w:p w:rsidR="00975E9A" w:rsidRPr="00975E9A" w:rsidRDefault="00975E9A" w:rsidP="00426B5F">
            <w:pPr>
              <w:spacing w:after="0" w:line="240" w:lineRule="auto"/>
              <w:jc w:val="both"/>
              <w:rPr>
                <w:rFonts w:ascii="Times New Roman" w:eastAsia="Times New Roman" w:hAnsi="Times New Roman" w:cs="Times New Roman"/>
                <w:sz w:val="20"/>
                <w:szCs w:val="20"/>
                <w:lang w:eastAsia="en-US"/>
              </w:rPr>
            </w:pPr>
            <w:r w:rsidRPr="00975E9A">
              <w:rPr>
                <w:rFonts w:ascii="Times New Roman" w:eastAsia="Times New Roman" w:hAnsi="Times New Roman" w:cs="Times New Roman"/>
                <w:sz w:val="20"/>
                <w:szCs w:val="20"/>
                <w:lang w:eastAsia="en-US"/>
              </w:rPr>
              <w:t xml:space="preserve">- Администрация </w:t>
            </w:r>
            <w:proofErr w:type="spellStart"/>
            <w:r w:rsidRPr="00975E9A">
              <w:rPr>
                <w:rFonts w:ascii="Times New Roman" w:eastAsia="Times New Roman" w:hAnsi="Times New Roman" w:cs="Times New Roman"/>
                <w:sz w:val="20"/>
                <w:szCs w:val="20"/>
                <w:lang w:eastAsia="en-US"/>
              </w:rPr>
              <w:t>Городокского</w:t>
            </w:r>
            <w:proofErr w:type="spellEnd"/>
            <w:r w:rsidRPr="00975E9A">
              <w:rPr>
                <w:rFonts w:ascii="Times New Roman" w:eastAsia="Times New Roman" w:hAnsi="Times New Roman" w:cs="Times New Roman"/>
                <w:sz w:val="20"/>
                <w:szCs w:val="20"/>
                <w:lang w:eastAsia="en-US"/>
              </w:rPr>
              <w:t xml:space="preserve"> сельсовета</w:t>
            </w:r>
          </w:p>
        </w:tc>
      </w:tr>
      <w:tr w:rsidR="00975E9A" w:rsidRPr="00975E9A" w:rsidTr="00426B5F">
        <w:tc>
          <w:tcPr>
            <w:tcW w:w="3228" w:type="dxa"/>
            <w:tcBorders>
              <w:top w:val="single" w:sz="4" w:space="0" w:color="auto"/>
              <w:left w:val="single" w:sz="4" w:space="0" w:color="auto"/>
              <w:bottom w:val="single" w:sz="4" w:space="0" w:color="auto"/>
              <w:right w:val="single" w:sz="4" w:space="0" w:color="auto"/>
            </w:tcBorders>
            <w:vAlign w:val="center"/>
            <w:hideMark/>
          </w:tcPr>
          <w:p w:rsidR="00975E9A" w:rsidRPr="00975E9A" w:rsidRDefault="00975E9A" w:rsidP="00426B5F">
            <w:pPr>
              <w:spacing w:after="0" w:line="240" w:lineRule="auto"/>
              <w:jc w:val="both"/>
              <w:rPr>
                <w:rFonts w:ascii="Times New Roman" w:eastAsia="Times New Roman" w:hAnsi="Times New Roman" w:cs="Times New Roman"/>
                <w:sz w:val="20"/>
                <w:szCs w:val="20"/>
                <w:lang w:eastAsia="en-US"/>
              </w:rPr>
            </w:pPr>
            <w:r w:rsidRPr="00975E9A">
              <w:rPr>
                <w:rFonts w:ascii="Times New Roman" w:eastAsia="Times New Roman" w:hAnsi="Times New Roman" w:cs="Times New Roman"/>
                <w:sz w:val="20"/>
                <w:szCs w:val="20"/>
                <w:lang w:eastAsia="en-US"/>
              </w:rPr>
              <w:t>Объемы и источники финансирования</w:t>
            </w:r>
          </w:p>
        </w:tc>
        <w:tc>
          <w:tcPr>
            <w:tcW w:w="6720" w:type="dxa"/>
            <w:tcBorders>
              <w:top w:val="single" w:sz="4" w:space="0" w:color="auto"/>
              <w:left w:val="single" w:sz="4" w:space="0" w:color="auto"/>
              <w:bottom w:val="single" w:sz="4" w:space="0" w:color="auto"/>
              <w:right w:val="single" w:sz="4" w:space="0" w:color="auto"/>
            </w:tcBorders>
            <w:vAlign w:val="center"/>
          </w:tcPr>
          <w:p w:rsidR="00975E9A" w:rsidRPr="00975E9A" w:rsidRDefault="00975E9A" w:rsidP="00426B5F">
            <w:pPr>
              <w:spacing w:after="0" w:line="240" w:lineRule="auto"/>
              <w:jc w:val="both"/>
              <w:rPr>
                <w:rFonts w:ascii="Times New Roman" w:eastAsia="Times New Roman" w:hAnsi="Times New Roman" w:cs="Times New Roman"/>
                <w:sz w:val="20"/>
                <w:szCs w:val="20"/>
                <w:lang w:eastAsia="en-US"/>
              </w:rPr>
            </w:pPr>
            <w:r w:rsidRPr="00975E9A">
              <w:rPr>
                <w:rFonts w:ascii="Times New Roman" w:eastAsia="Times New Roman" w:hAnsi="Times New Roman" w:cs="Times New Roman"/>
                <w:sz w:val="20"/>
                <w:szCs w:val="20"/>
                <w:lang w:eastAsia="en-US"/>
              </w:rPr>
              <w:t xml:space="preserve">Общий объем финансирования – 716,932 тыс. руб. </w:t>
            </w:r>
          </w:p>
          <w:p w:rsidR="00975E9A" w:rsidRPr="00975E9A" w:rsidRDefault="00975E9A" w:rsidP="00426B5F">
            <w:pPr>
              <w:spacing w:after="0" w:line="240" w:lineRule="auto"/>
              <w:jc w:val="both"/>
              <w:rPr>
                <w:rFonts w:ascii="Times New Roman" w:eastAsia="Times New Roman" w:hAnsi="Times New Roman" w:cs="Times New Roman"/>
                <w:sz w:val="20"/>
                <w:szCs w:val="20"/>
                <w:lang w:eastAsia="en-US"/>
              </w:rPr>
            </w:pPr>
            <w:r w:rsidRPr="00975E9A">
              <w:rPr>
                <w:rFonts w:ascii="Times New Roman" w:eastAsia="Times New Roman" w:hAnsi="Times New Roman" w:cs="Times New Roman"/>
                <w:sz w:val="20"/>
                <w:szCs w:val="20"/>
                <w:lang w:eastAsia="en-US"/>
              </w:rPr>
              <w:t>в том числе по годам:</w:t>
            </w:r>
          </w:p>
          <w:p w:rsidR="00975E9A" w:rsidRPr="00975E9A" w:rsidRDefault="00975E9A" w:rsidP="00426B5F">
            <w:pPr>
              <w:spacing w:after="0" w:line="240" w:lineRule="auto"/>
              <w:jc w:val="both"/>
              <w:rPr>
                <w:rFonts w:ascii="Times New Roman" w:eastAsia="Times New Roman" w:hAnsi="Times New Roman" w:cs="Times New Roman"/>
                <w:sz w:val="20"/>
                <w:szCs w:val="20"/>
              </w:rPr>
            </w:pPr>
            <w:r w:rsidRPr="00975E9A">
              <w:rPr>
                <w:rFonts w:ascii="Times New Roman" w:eastAsia="Times New Roman" w:hAnsi="Times New Roman" w:cs="Times New Roman"/>
                <w:sz w:val="20"/>
                <w:szCs w:val="20"/>
                <w:lang w:eastAsia="en-US"/>
              </w:rPr>
              <w:t>2020 год – 716,932</w:t>
            </w:r>
            <w:r w:rsidRPr="00975E9A">
              <w:rPr>
                <w:rFonts w:ascii="Times New Roman" w:eastAsia="Times New Roman" w:hAnsi="Times New Roman" w:cs="Times New Roman"/>
                <w:sz w:val="20"/>
                <w:szCs w:val="20"/>
              </w:rPr>
              <w:t xml:space="preserve"> тыс. руб. </w:t>
            </w:r>
          </w:p>
          <w:p w:rsidR="00975E9A" w:rsidRPr="00975E9A" w:rsidRDefault="00975E9A" w:rsidP="00426B5F">
            <w:pPr>
              <w:spacing w:after="0" w:line="240" w:lineRule="auto"/>
              <w:jc w:val="both"/>
              <w:rPr>
                <w:rFonts w:ascii="Times New Roman" w:eastAsia="Times New Roman" w:hAnsi="Times New Roman" w:cs="Times New Roman"/>
                <w:sz w:val="20"/>
                <w:szCs w:val="20"/>
                <w:lang w:eastAsia="en-US"/>
              </w:rPr>
            </w:pPr>
            <w:r w:rsidRPr="00975E9A">
              <w:rPr>
                <w:rFonts w:ascii="Times New Roman" w:eastAsia="Times New Roman" w:hAnsi="Times New Roman" w:cs="Times New Roman"/>
                <w:sz w:val="20"/>
                <w:szCs w:val="20"/>
                <w:lang w:eastAsia="en-US"/>
              </w:rPr>
              <w:t>2021 год –000,00 тыс. руб.</w:t>
            </w:r>
          </w:p>
          <w:p w:rsidR="00975E9A" w:rsidRPr="00975E9A" w:rsidRDefault="00975E9A" w:rsidP="00426B5F">
            <w:pPr>
              <w:spacing w:after="0" w:line="240" w:lineRule="auto"/>
              <w:jc w:val="both"/>
              <w:rPr>
                <w:rFonts w:ascii="Times New Roman" w:eastAsia="Times New Roman" w:hAnsi="Times New Roman" w:cs="Times New Roman"/>
                <w:sz w:val="20"/>
                <w:szCs w:val="20"/>
                <w:lang w:eastAsia="en-US"/>
              </w:rPr>
            </w:pPr>
            <w:r w:rsidRPr="00975E9A">
              <w:rPr>
                <w:rFonts w:ascii="Times New Roman" w:eastAsia="Times New Roman" w:hAnsi="Times New Roman" w:cs="Times New Roman"/>
                <w:sz w:val="20"/>
                <w:szCs w:val="20"/>
                <w:lang w:eastAsia="en-US"/>
              </w:rPr>
              <w:t>2022 год – 000,00 тыс. руб.</w:t>
            </w:r>
          </w:p>
          <w:p w:rsidR="00975E9A" w:rsidRPr="00975E9A" w:rsidRDefault="00975E9A" w:rsidP="00426B5F">
            <w:pPr>
              <w:spacing w:after="0" w:line="240" w:lineRule="auto"/>
              <w:jc w:val="both"/>
              <w:rPr>
                <w:rFonts w:ascii="Times New Roman" w:eastAsia="Times New Roman" w:hAnsi="Times New Roman" w:cs="Times New Roman"/>
                <w:sz w:val="20"/>
                <w:szCs w:val="20"/>
                <w:lang w:eastAsia="en-US"/>
              </w:rPr>
            </w:pPr>
          </w:p>
        </w:tc>
      </w:tr>
      <w:tr w:rsidR="00975E9A" w:rsidRPr="00975E9A" w:rsidTr="00426B5F">
        <w:tc>
          <w:tcPr>
            <w:tcW w:w="3228" w:type="dxa"/>
            <w:tcBorders>
              <w:top w:val="single" w:sz="4" w:space="0" w:color="auto"/>
              <w:left w:val="single" w:sz="4" w:space="0" w:color="auto"/>
              <w:bottom w:val="single" w:sz="4" w:space="0" w:color="auto"/>
              <w:right w:val="single" w:sz="4" w:space="0" w:color="auto"/>
            </w:tcBorders>
            <w:vAlign w:val="center"/>
            <w:hideMark/>
          </w:tcPr>
          <w:p w:rsidR="00975E9A" w:rsidRPr="00975E9A" w:rsidRDefault="00975E9A" w:rsidP="00426B5F">
            <w:pPr>
              <w:spacing w:after="0" w:line="240" w:lineRule="auto"/>
              <w:jc w:val="both"/>
              <w:rPr>
                <w:rFonts w:ascii="Times New Roman" w:eastAsia="Times New Roman" w:hAnsi="Times New Roman" w:cs="Times New Roman"/>
                <w:sz w:val="20"/>
                <w:szCs w:val="20"/>
                <w:lang w:eastAsia="en-US"/>
              </w:rPr>
            </w:pPr>
            <w:r w:rsidRPr="00975E9A">
              <w:rPr>
                <w:rFonts w:ascii="Times New Roman" w:eastAsia="Times New Roman" w:hAnsi="Times New Roman" w:cs="Times New Roman"/>
                <w:sz w:val="20"/>
                <w:szCs w:val="20"/>
                <w:lang w:eastAsia="en-US"/>
              </w:rPr>
              <w:t>Ожидаемые результаты от реализации программы</w:t>
            </w:r>
          </w:p>
        </w:tc>
        <w:tc>
          <w:tcPr>
            <w:tcW w:w="6720" w:type="dxa"/>
            <w:tcBorders>
              <w:top w:val="single" w:sz="4" w:space="0" w:color="auto"/>
              <w:left w:val="single" w:sz="4" w:space="0" w:color="auto"/>
              <w:bottom w:val="single" w:sz="4" w:space="0" w:color="auto"/>
              <w:right w:val="single" w:sz="4" w:space="0" w:color="auto"/>
            </w:tcBorders>
            <w:vAlign w:val="center"/>
          </w:tcPr>
          <w:p w:rsidR="00975E9A" w:rsidRPr="00975E9A" w:rsidRDefault="00975E9A" w:rsidP="00426B5F">
            <w:pPr>
              <w:keepNext/>
              <w:spacing w:after="0" w:line="240" w:lineRule="auto"/>
              <w:jc w:val="both"/>
              <w:outlineLvl w:val="0"/>
              <w:rPr>
                <w:rFonts w:ascii="Times New Roman" w:eastAsia="Times New Roman" w:hAnsi="Times New Roman" w:cs="Times New Roman"/>
                <w:sz w:val="20"/>
                <w:szCs w:val="20"/>
              </w:rPr>
            </w:pPr>
            <w:r w:rsidRPr="00975E9A">
              <w:rPr>
                <w:rFonts w:ascii="Times New Roman" w:eastAsia="Times New Roman" w:hAnsi="Times New Roman" w:cs="Times New Roman"/>
                <w:sz w:val="20"/>
                <w:szCs w:val="20"/>
              </w:rPr>
              <w:t>-повышение правового сознания граждан в области безопасности дорожного движения</w:t>
            </w:r>
          </w:p>
          <w:p w:rsidR="00975E9A" w:rsidRPr="00975E9A" w:rsidRDefault="00975E9A" w:rsidP="00426B5F">
            <w:pPr>
              <w:keepNext/>
              <w:spacing w:after="0" w:line="240" w:lineRule="auto"/>
              <w:jc w:val="both"/>
              <w:outlineLvl w:val="0"/>
              <w:rPr>
                <w:rFonts w:ascii="Times New Roman" w:eastAsia="Times New Roman" w:hAnsi="Times New Roman" w:cs="Times New Roman"/>
                <w:sz w:val="20"/>
                <w:szCs w:val="20"/>
              </w:rPr>
            </w:pPr>
            <w:r w:rsidRPr="00975E9A">
              <w:rPr>
                <w:rFonts w:ascii="Times New Roman" w:eastAsia="Times New Roman" w:hAnsi="Times New Roman" w:cs="Times New Roman"/>
                <w:sz w:val="20"/>
                <w:szCs w:val="20"/>
              </w:rPr>
              <w:t>-предотвращение детского дорожно-транспортного травматизма</w:t>
            </w:r>
          </w:p>
          <w:p w:rsidR="00975E9A" w:rsidRPr="00975E9A" w:rsidRDefault="00975E9A" w:rsidP="00426B5F">
            <w:pPr>
              <w:keepNext/>
              <w:spacing w:after="0" w:line="240" w:lineRule="auto"/>
              <w:jc w:val="both"/>
              <w:outlineLvl w:val="0"/>
              <w:rPr>
                <w:rFonts w:ascii="Times New Roman" w:eastAsia="Times New Roman" w:hAnsi="Times New Roman" w:cs="Times New Roman"/>
                <w:sz w:val="20"/>
                <w:szCs w:val="20"/>
              </w:rPr>
            </w:pPr>
            <w:r w:rsidRPr="00975E9A">
              <w:rPr>
                <w:rFonts w:ascii="Times New Roman" w:eastAsia="Times New Roman" w:hAnsi="Times New Roman" w:cs="Times New Roman"/>
                <w:sz w:val="20"/>
                <w:szCs w:val="20"/>
              </w:rPr>
              <w:t xml:space="preserve">-совершенствование организации движения транспорта и пешеходов </w:t>
            </w:r>
          </w:p>
          <w:p w:rsidR="00975E9A" w:rsidRPr="00975E9A" w:rsidRDefault="00975E9A" w:rsidP="00426B5F">
            <w:pPr>
              <w:keepNext/>
              <w:spacing w:after="0" w:line="240" w:lineRule="auto"/>
              <w:jc w:val="both"/>
              <w:outlineLvl w:val="0"/>
              <w:rPr>
                <w:rFonts w:ascii="Times New Roman" w:eastAsia="Times New Roman" w:hAnsi="Times New Roman" w:cs="Times New Roman"/>
                <w:sz w:val="20"/>
                <w:szCs w:val="20"/>
              </w:rPr>
            </w:pPr>
            <w:r w:rsidRPr="00975E9A">
              <w:rPr>
                <w:rFonts w:ascii="Times New Roman" w:eastAsia="Times New Roman" w:hAnsi="Times New Roman" w:cs="Times New Roman"/>
                <w:sz w:val="20"/>
                <w:szCs w:val="20"/>
              </w:rPr>
              <w:t xml:space="preserve">- улучшение эстетического образа территории    </w:t>
            </w:r>
          </w:p>
          <w:p w:rsidR="00975E9A" w:rsidRPr="00975E9A" w:rsidRDefault="00975E9A" w:rsidP="00426B5F">
            <w:pPr>
              <w:spacing w:after="0" w:line="240" w:lineRule="auto"/>
              <w:jc w:val="both"/>
              <w:rPr>
                <w:rFonts w:ascii="Times New Roman" w:eastAsia="Times New Roman" w:hAnsi="Times New Roman" w:cs="Times New Roman"/>
                <w:sz w:val="20"/>
                <w:szCs w:val="20"/>
                <w:highlight w:val="yellow"/>
                <w:lang w:eastAsia="en-US"/>
              </w:rPr>
            </w:pPr>
          </w:p>
        </w:tc>
      </w:tr>
      <w:tr w:rsidR="00975E9A" w:rsidRPr="00975E9A" w:rsidTr="00426B5F">
        <w:tc>
          <w:tcPr>
            <w:tcW w:w="3228" w:type="dxa"/>
            <w:tcBorders>
              <w:top w:val="single" w:sz="4" w:space="0" w:color="auto"/>
              <w:left w:val="single" w:sz="4" w:space="0" w:color="auto"/>
              <w:bottom w:val="single" w:sz="4" w:space="0" w:color="auto"/>
              <w:right w:val="single" w:sz="4" w:space="0" w:color="auto"/>
            </w:tcBorders>
            <w:vAlign w:val="center"/>
            <w:hideMark/>
          </w:tcPr>
          <w:p w:rsidR="00975E9A" w:rsidRPr="00975E9A" w:rsidRDefault="00975E9A" w:rsidP="00426B5F">
            <w:pPr>
              <w:spacing w:after="0" w:line="240" w:lineRule="auto"/>
              <w:jc w:val="both"/>
              <w:rPr>
                <w:rFonts w:ascii="Times New Roman" w:eastAsia="Times New Roman" w:hAnsi="Times New Roman" w:cs="Times New Roman"/>
                <w:sz w:val="20"/>
                <w:szCs w:val="20"/>
                <w:lang w:eastAsia="en-US"/>
              </w:rPr>
            </w:pPr>
          </w:p>
        </w:tc>
        <w:tc>
          <w:tcPr>
            <w:tcW w:w="6720" w:type="dxa"/>
            <w:tcBorders>
              <w:top w:val="single" w:sz="4" w:space="0" w:color="auto"/>
              <w:left w:val="single" w:sz="4" w:space="0" w:color="auto"/>
              <w:bottom w:val="single" w:sz="4" w:space="0" w:color="auto"/>
              <w:right w:val="single" w:sz="4" w:space="0" w:color="auto"/>
            </w:tcBorders>
            <w:vAlign w:val="center"/>
            <w:hideMark/>
          </w:tcPr>
          <w:p w:rsidR="00975E9A" w:rsidRPr="00975E9A" w:rsidRDefault="00975E9A" w:rsidP="00426B5F">
            <w:pPr>
              <w:spacing w:after="0" w:line="240" w:lineRule="auto"/>
              <w:jc w:val="both"/>
              <w:rPr>
                <w:rFonts w:ascii="Times New Roman" w:eastAsia="Times New Roman" w:hAnsi="Times New Roman" w:cs="Times New Roman"/>
                <w:sz w:val="20"/>
                <w:szCs w:val="20"/>
                <w:lang w:eastAsia="en-US"/>
              </w:rPr>
            </w:pPr>
          </w:p>
        </w:tc>
      </w:tr>
    </w:tbl>
    <w:p w:rsidR="00975E9A" w:rsidRPr="00975E9A" w:rsidRDefault="00975E9A" w:rsidP="00975E9A">
      <w:pPr>
        <w:spacing w:after="0" w:line="240" w:lineRule="auto"/>
        <w:rPr>
          <w:rFonts w:ascii="Times New Roman" w:eastAsia="Times New Roman" w:hAnsi="Times New Roman" w:cs="Times New Roman"/>
          <w:b/>
          <w:sz w:val="20"/>
          <w:szCs w:val="20"/>
        </w:rPr>
      </w:pPr>
    </w:p>
    <w:p w:rsidR="00975E9A" w:rsidRPr="00975E9A" w:rsidRDefault="00975E9A" w:rsidP="00975E9A">
      <w:pPr>
        <w:spacing w:after="0" w:line="240" w:lineRule="auto"/>
        <w:ind w:firstLine="709"/>
        <w:jc w:val="center"/>
        <w:rPr>
          <w:rFonts w:ascii="Times New Roman" w:eastAsia="Times New Roman" w:hAnsi="Times New Roman" w:cs="Times New Roman"/>
          <w:b/>
          <w:sz w:val="20"/>
          <w:szCs w:val="20"/>
        </w:rPr>
      </w:pPr>
    </w:p>
    <w:p w:rsidR="00975E9A" w:rsidRPr="00975E9A" w:rsidRDefault="00975E9A" w:rsidP="00975E9A">
      <w:pPr>
        <w:spacing w:after="0" w:line="240" w:lineRule="auto"/>
        <w:ind w:firstLine="709"/>
        <w:jc w:val="center"/>
        <w:rPr>
          <w:rFonts w:ascii="Times New Roman" w:eastAsia="Times New Roman" w:hAnsi="Times New Roman" w:cs="Times New Roman"/>
          <w:b/>
          <w:sz w:val="20"/>
          <w:szCs w:val="20"/>
        </w:rPr>
      </w:pPr>
      <w:r w:rsidRPr="00975E9A">
        <w:rPr>
          <w:rFonts w:ascii="Times New Roman" w:eastAsia="Times New Roman" w:hAnsi="Times New Roman" w:cs="Times New Roman"/>
          <w:b/>
          <w:sz w:val="20"/>
          <w:szCs w:val="20"/>
        </w:rPr>
        <w:t>1. Основание  для  разработки  программы</w:t>
      </w:r>
    </w:p>
    <w:p w:rsidR="00975E9A" w:rsidRPr="00975E9A" w:rsidRDefault="00975E9A" w:rsidP="00975E9A">
      <w:pPr>
        <w:spacing w:after="0" w:line="240" w:lineRule="auto"/>
        <w:ind w:firstLine="709"/>
        <w:jc w:val="both"/>
        <w:rPr>
          <w:rFonts w:ascii="Times New Roman" w:eastAsia="Times New Roman" w:hAnsi="Times New Roman" w:cs="Times New Roman"/>
          <w:sz w:val="20"/>
          <w:szCs w:val="20"/>
        </w:rPr>
      </w:pPr>
      <w:r w:rsidRPr="00975E9A">
        <w:rPr>
          <w:rFonts w:ascii="Times New Roman" w:eastAsia="Times New Roman" w:hAnsi="Times New Roman" w:cs="Times New Roman"/>
          <w:sz w:val="20"/>
          <w:szCs w:val="20"/>
        </w:rPr>
        <w:t xml:space="preserve">Основанием  для   разработки  муниципальной  программы «Обустройство  участков уличной дорожной сети, прилегающих к территории образовательных организаций на территории муниципального образования </w:t>
      </w:r>
      <w:proofErr w:type="spellStart"/>
      <w:r w:rsidRPr="00975E9A">
        <w:rPr>
          <w:rFonts w:ascii="Times New Roman" w:eastAsia="Times New Roman" w:hAnsi="Times New Roman" w:cs="Times New Roman"/>
          <w:sz w:val="20"/>
          <w:szCs w:val="20"/>
        </w:rPr>
        <w:t>Городокский</w:t>
      </w:r>
      <w:proofErr w:type="spellEnd"/>
      <w:r w:rsidRPr="00975E9A">
        <w:rPr>
          <w:rFonts w:ascii="Times New Roman" w:eastAsia="Times New Roman" w:hAnsi="Times New Roman" w:cs="Times New Roman"/>
          <w:sz w:val="20"/>
          <w:szCs w:val="20"/>
        </w:rPr>
        <w:t xml:space="preserve"> сельсовет»   является   Федеральный   закон  от  06.10.2003  №   131-ФЗ «Об  общих  принципах  организации  местного  самоуправления  в  Российской  Федерации».</w:t>
      </w:r>
    </w:p>
    <w:p w:rsidR="00975E9A" w:rsidRPr="00975E9A" w:rsidRDefault="00975E9A" w:rsidP="00975E9A">
      <w:pPr>
        <w:spacing w:after="0" w:line="240" w:lineRule="auto"/>
        <w:ind w:firstLine="709"/>
        <w:jc w:val="both"/>
        <w:rPr>
          <w:rFonts w:ascii="Times New Roman" w:eastAsia="Times New Roman" w:hAnsi="Times New Roman" w:cs="Times New Roman"/>
          <w:sz w:val="20"/>
          <w:szCs w:val="20"/>
        </w:rPr>
      </w:pPr>
    </w:p>
    <w:p w:rsidR="00975E9A" w:rsidRPr="00975E9A" w:rsidRDefault="00975E9A" w:rsidP="00975E9A">
      <w:pPr>
        <w:keepNext/>
        <w:spacing w:after="0" w:line="240" w:lineRule="auto"/>
        <w:ind w:firstLine="709"/>
        <w:outlineLvl w:val="3"/>
        <w:rPr>
          <w:rFonts w:ascii="Times New Roman" w:eastAsia="Times New Roman" w:hAnsi="Times New Roman" w:cs="Times New Roman"/>
          <w:b/>
          <w:sz w:val="20"/>
          <w:szCs w:val="20"/>
        </w:rPr>
      </w:pPr>
      <w:r w:rsidRPr="00975E9A">
        <w:rPr>
          <w:rFonts w:ascii="Times New Roman" w:eastAsia="Times New Roman" w:hAnsi="Times New Roman" w:cs="Times New Roman"/>
          <w:b/>
          <w:sz w:val="20"/>
          <w:szCs w:val="20"/>
        </w:rPr>
        <w:t xml:space="preserve">                                            2.  Разработка  программы</w:t>
      </w:r>
    </w:p>
    <w:p w:rsidR="00975E9A" w:rsidRPr="00975E9A" w:rsidRDefault="00975E9A" w:rsidP="00975E9A">
      <w:pPr>
        <w:spacing w:after="0" w:line="240" w:lineRule="auto"/>
        <w:ind w:firstLine="709"/>
        <w:jc w:val="both"/>
        <w:rPr>
          <w:rFonts w:ascii="Times New Roman" w:eastAsia="Times New Roman" w:hAnsi="Times New Roman" w:cs="Times New Roman"/>
          <w:bCs/>
          <w:iCs/>
          <w:sz w:val="20"/>
          <w:szCs w:val="20"/>
        </w:rPr>
      </w:pPr>
      <w:r w:rsidRPr="00975E9A">
        <w:rPr>
          <w:rFonts w:ascii="Times New Roman" w:eastAsia="Times New Roman" w:hAnsi="Times New Roman" w:cs="Times New Roman"/>
          <w:bCs/>
          <w:iCs/>
          <w:sz w:val="20"/>
          <w:szCs w:val="20"/>
        </w:rPr>
        <w:t xml:space="preserve">Разработка программы </w:t>
      </w:r>
      <w:r w:rsidRPr="00975E9A">
        <w:rPr>
          <w:rFonts w:ascii="Times New Roman" w:eastAsia="Times New Roman" w:hAnsi="Times New Roman" w:cs="Times New Roman"/>
          <w:sz w:val="20"/>
          <w:szCs w:val="20"/>
        </w:rPr>
        <w:t xml:space="preserve">«Обустройство  участков уличной дорожной сети, прилегающих к территории образовательных организаций на территории муниципального образования </w:t>
      </w:r>
      <w:proofErr w:type="spellStart"/>
      <w:r w:rsidRPr="00975E9A">
        <w:rPr>
          <w:rFonts w:ascii="Times New Roman" w:eastAsia="Times New Roman" w:hAnsi="Times New Roman" w:cs="Times New Roman"/>
          <w:sz w:val="20"/>
          <w:szCs w:val="20"/>
        </w:rPr>
        <w:t>Городокский</w:t>
      </w:r>
      <w:proofErr w:type="spellEnd"/>
      <w:r w:rsidRPr="00975E9A">
        <w:rPr>
          <w:rFonts w:ascii="Times New Roman" w:eastAsia="Times New Roman" w:hAnsi="Times New Roman" w:cs="Times New Roman"/>
          <w:sz w:val="20"/>
          <w:szCs w:val="20"/>
        </w:rPr>
        <w:t xml:space="preserve"> сельсовет»  вызвана необходимостью комплексного подхода к решению вопросам, связанных с охраной жизнью, здоровья граждан, путем предупреждения дорожно-транспортных происшествий с участием пешеходов.</w:t>
      </w:r>
    </w:p>
    <w:p w:rsidR="00975E9A" w:rsidRPr="00975E9A" w:rsidRDefault="00975E9A" w:rsidP="00975E9A">
      <w:pPr>
        <w:spacing w:after="0" w:line="240" w:lineRule="auto"/>
        <w:ind w:firstLine="709"/>
        <w:jc w:val="both"/>
        <w:rPr>
          <w:rFonts w:ascii="Times New Roman" w:eastAsia="Times New Roman" w:hAnsi="Times New Roman" w:cs="Times New Roman"/>
          <w:sz w:val="20"/>
          <w:szCs w:val="20"/>
        </w:rPr>
      </w:pPr>
      <w:r w:rsidRPr="00975E9A">
        <w:rPr>
          <w:rFonts w:ascii="Times New Roman" w:eastAsia="Times New Roman" w:hAnsi="Times New Roman" w:cs="Times New Roman"/>
          <w:bCs/>
          <w:iCs/>
          <w:sz w:val="20"/>
          <w:szCs w:val="20"/>
        </w:rPr>
        <w:t xml:space="preserve"> Разработчиками  муниципальной  программы «Обустройство  участков уличной дорожной сети, прилегающих к территории образовательных организаций на территории муниципального образования </w:t>
      </w:r>
      <w:proofErr w:type="spellStart"/>
      <w:r w:rsidRPr="00975E9A">
        <w:rPr>
          <w:rFonts w:ascii="Times New Roman" w:eastAsia="Times New Roman" w:hAnsi="Times New Roman" w:cs="Times New Roman"/>
          <w:sz w:val="20"/>
          <w:szCs w:val="20"/>
        </w:rPr>
        <w:t>Городокский</w:t>
      </w:r>
      <w:proofErr w:type="spellEnd"/>
      <w:r w:rsidRPr="00975E9A">
        <w:rPr>
          <w:rFonts w:ascii="Times New Roman" w:eastAsia="Times New Roman" w:hAnsi="Times New Roman" w:cs="Times New Roman"/>
          <w:sz w:val="20"/>
          <w:szCs w:val="20"/>
        </w:rPr>
        <w:t xml:space="preserve"> сельсовет</w:t>
      </w:r>
      <w:r w:rsidRPr="00975E9A">
        <w:rPr>
          <w:rFonts w:ascii="Times New Roman" w:eastAsia="Times New Roman" w:hAnsi="Times New Roman" w:cs="Times New Roman"/>
          <w:bCs/>
          <w:iCs/>
          <w:sz w:val="20"/>
          <w:szCs w:val="20"/>
        </w:rPr>
        <w:t xml:space="preserve">»  является  администрация  </w:t>
      </w:r>
      <w:proofErr w:type="spellStart"/>
      <w:r w:rsidRPr="00975E9A">
        <w:rPr>
          <w:rFonts w:ascii="Times New Roman" w:eastAsia="Times New Roman" w:hAnsi="Times New Roman" w:cs="Times New Roman"/>
          <w:bCs/>
          <w:iCs/>
          <w:sz w:val="20"/>
          <w:szCs w:val="20"/>
        </w:rPr>
        <w:t>Городокского</w:t>
      </w:r>
      <w:proofErr w:type="spellEnd"/>
      <w:r w:rsidRPr="00975E9A">
        <w:rPr>
          <w:rFonts w:ascii="Times New Roman" w:eastAsia="Times New Roman" w:hAnsi="Times New Roman" w:cs="Times New Roman"/>
          <w:bCs/>
          <w:iCs/>
          <w:sz w:val="20"/>
          <w:szCs w:val="20"/>
        </w:rPr>
        <w:t xml:space="preserve"> сельсовета.</w:t>
      </w:r>
      <w:r w:rsidRPr="00975E9A">
        <w:rPr>
          <w:rFonts w:ascii="Times New Roman" w:eastAsia="Times New Roman" w:hAnsi="Times New Roman" w:cs="Times New Roman"/>
          <w:sz w:val="20"/>
          <w:szCs w:val="20"/>
        </w:rPr>
        <w:t xml:space="preserve">    </w:t>
      </w:r>
    </w:p>
    <w:p w:rsidR="00975E9A" w:rsidRPr="00975E9A" w:rsidRDefault="00975E9A" w:rsidP="00975E9A">
      <w:pPr>
        <w:spacing w:after="0" w:line="240" w:lineRule="auto"/>
        <w:ind w:firstLine="709"/>
        <w:jc w:val="both"/>
        <w:rPr>
          <w:rFonts w:ascii="Times New Roman" w:eastAsia="Times New Roman" w:hAnsi="Times New Roman" w:cs="Times New Roman"/>
          <w:sz w:val="20"/>
          <w:szCs w:val="20"/>
        </w:rPr>
      </w:pPr>
    </w:p>
    <w:p w:rsidR="00975E9A" w:rsidRPr="00975E9A" w:rsidRDefault="00975E9A" w:rsidP="00975E9A">
      <w:pPr>
        <w:spacing w:after="0" w:line="240" w:lineRule="auto"/>
        <w:ind w:firstLine="709"/>
        <w:jc w:val="center"/>
        <w:rPr>
          <w:rFonts w:ascii="Times New Roman" w:eastAsia="Times New Roman" w:hAnsi="Times New Roman" w:cs="Times New Roman"/>
          <w:b/>
          <w:sz w:val="20"/>
          <w:szCs w:val="20"/>
        </w:rPr>
      </w:pPr>
      <w:r w:rsidRPr="00975E9A">
        <w:rPr>
          <w:rFonts w:ascii="Times New Roman" w:eastAsia="Times New Roman" w:hAnsi="Times New Roman" w:cs="Times New Roman"/>
          <w:b/>
          <w:sz w:val="20"/>
          <w:szCs w:val="20"/>
        </w:rPr>
        <w:t>3. Характеристика текущего состояния сферы реализации программы</w:t>
      </w:r>
    </w:p>
    <w:p w:rsidR="00975E9A" w:rsidRPr="00975E9A" w:rsidRDefault="00975E9A" w:rsidP="00975E9A">
      <w:pPr>
        <w:spacing w:after="0" w:line="240" w:lineRule="auto"/>
        <w:ind w:firstLine="709"/>
        <w:jc w:val="both"/>
        <w:rPr>
          <w:rFonts w:ascii="Times New Roman" w:eastAsia="Times New Roman" w:hAnsi="Times New Roman" w:cs="Times New Roman"/>
          <w:sz w:val="20"/>
          <w:szCs w:val="20"/>
        </w:rPr>
      </w:pPr>
      <w:r w:rsidRPr="00975E9A">
        <w:rPr>
          <w:rFonts w:ascii="Times New Roman" w:eastAsia="Times New Roman" w:hAnsi="Times New Roman" w:cs="Times New Roman"/>
          <w:sz w:val="20"/>
          <w:szCs w:val="20"/>
        </w:rPr>
        <w:t xml:space="preserve">Дорожное хозяйство – один из важнейших элементов инфраструктуры муниципального образования </w:t>
      </w:r>
      <w:proofErr w:type="spellStart"/>
      <w:r w:rsidRPr="00975E9A">
        <w:rPr>
          <w:rFonts w:ascii="Times New Roman" w:eastAsia="Times New Roman" w:hAnsi="Times New Roman" w:cs="Times New Roman"/>
          <w:sz w:val="20"/>
          <w:szCs w:val="20"/>
        </w:rPr>
        <w:t>Городокский</w:t>
      </w:r>
      <w:proofErr w:type="spellEnd"/>
      <w:r w:rsidRPr="00975E9A">
        <w:rPr>
          <w:rFonts w:ascii="Times New Roman" w:eastAsia="Times New Roman" w:hAnsi="Times New Roman" w:cs="Times New Roman"/>
          <w:sz w:val="20"/>
          <w:szCs w:val="20"/>
        </w:rPr>
        <w:t xml:space="preserve"> сельсовет. В состав муниципального образования </w:t>
      </w:r>
      <w:proofErr w:type="spellStart"/>
      <w:r w:rsidRPr="00975E9A">
        <w:rPr>
          <w:rFonts w:ascii="Times New Roman" w:eastAsia="Times New Roman" w:hAnsi="Times New Roman" w:cs="Times New Roman"/>
          <w:sz w:val="20"/>
          <w:szCs w:val="20"/>
        </w:rPr>
        <w:t>Городокский</w:t>
      </w:r>
      <w:proofErr w:type="spellEnd"/>
      <w:r w:rsidRPr="00975E9A">
        <w:rPr>
          <w:rFonts w:ascii="Times New Roman" w:eastAsia="Times New Roman" w:hAnsi="Times New Roman" w:cs="Times New Roman"/>
          <w:sz w:val="20"/>
          <w:szCs w:val="20"/>
        </w:rPr>
        <w:t xml:space="preserve"> сельсовет входит два населенных пункта:  село Городок,  село </w:t>
      </w:r>
      <w:proofErr w:type="spellStart"/>
      <w:r w:rsidRPr="00975E9A">
        <w:rPr>
          <w:rFonts w:ascii="Times New Roman" w:eastAsia="Times New Roman" w:hAnsi="Times New Roman" w:cs="Times New Roman"/>
          <w:sz w:val="20"/>
          <w:szCs w:val="20"/>
        </w:rPr>
        <w:t>Николо</w:t>
      </w:r>
      <w:proofErr w:type="spellEnd"/>
      <w:r w:rsidRPr="00975E9A">
        <w:rPr>
          <w:rFonts w:ascii="Times New Roman" w:eastAsia="Times New Roman" w:hAnsi="Times New Roman" w:cs="Times New Roman"/>
          <w:sz w:val="20"/>
          <w:szCs w:val="20"/>
        </w:rPr>
        <w:t>-Петровка.</w:t>
      </w:r>
    </w:p>
    <w:p w:rsidR="00975E9A" w:rsidRPr="00975E9A" w:rsidRDefault="00975E9A" w:rsidP="00975E9A">
      <w:pPr>
        <w:spacing w:after="0" w:line="240" w:lineRule="auto"/>
        <w:ind w:firstLine="709"/>
        <w:jc w:val="both"/>
        <w:rPr>
          <w:rFonts w:ascii="Times New Roman" w:eastAsia="Times New Roman" w:hAnsi="Times New Roman" w:cs="Times New Roman"/>
          <w:sz w:val="20"/>
          <w:szCs w:val="20"/>
        </w:rPr>
      </w:pPr>
      <w:r w:rsidRPr="00975E9A">
        <w:rPr>
          <w:rFonts w:ascii="Times New Roman" w:eastAsia="Times New Roman" w:hAnsi="Times New Roman" w:cs="Times New Roman"/>
          <w:sz w:val="20"/>
          <w:szCs w:val="20"/>
        </w:rPr>
        <w:t xml:space="preserve">Доля автомобильных дорог местного значения с усовершенствованным покрытием (асфальтобетон, </w:t>
      </w:r>
      <w:proofErr w:type="spellStart"/>
      <w:r w:rsidRPr="00975E9A">
        <w:rPr>
          <w:rFonts w:ascii="Times New Roman" w:eastAsia="Times New Roman" w:hAnsi="Times New Roman" w:cs="Times New Roman"/>
          <w:sz w:val="20"/>
          <w:szCs w:val="20"/>
        </w:rPr>
        <w:t>цементобетон</w:t>
      </w:r>
      <w:proofErr w:type="spellEnd"/>
      <w:r w:rsidRPr="00975E9A">
        <w:rPr>
          <w:rFonts w:ascii="Times New Roman" w:eastAsia="Times New Roman" w:hAnsi="Times New Roman" w:cs="Times New Roman"/>
          <w:sz w:val="20"/>
          <w:szCs w:val="20"/>
        </w:rPr>
        <w:t>) составляет 58,1 км</w:t>
      </w:r>
      <w:proofErr w:type="gramStart"/>
      <w:r w:rsidRPr="00975E9A">
        <w:rPr>
          <w:rFonts w:ascii="Times New Roman" w:eastAsia="Times New Roman" w:hAnsi="Times New Roman" w:cs="Times New Roman"/>
          <w:sz w:val="20"/>
          <w:szCs w:val="20"/>
        </w:rPr>
        <w:t xml:space="preserve"> (%), </w:t>
      </w:r>
      <w:proofErr w:type="gramEnd"/>
      <w:r w:rsidRPr="00975E9A">
        <w:rPr>
          <w:rFonts w:ascii="Times New Roman" w:eastAsia="Times New Roman" w:hAnsi="Times New Roman" w:cs="Times New Roman"/>
          <w:sz w:val="20"/>
          <w:szCs w:val="20"/>
        </w:rPr>
        <w:t>с переходным типом покрытия (песчано-гравийная смесь) -  41,9 км (%).</w:t>
      </w:r>
    </w:p>
    <w:p w:rsidR="00975E9A" w:rsidRPr="00975E9A" w:rsidRDefault="00975E9A" w:rsidP="00975E9A">
      <w:pPr>
        <w:spacing w:after="0" w:line="240" w:lineRule="auto"/>
        <w:ind w:firstLine="709"/>
        <w:jc w:val="both"/>
        <w:rPr>
          <w:rFonts w:ascii="Times New Roman" w:eastAsia="Times New Roman" w:hAnsi="Times New Roman" w:cs="Times New Roman"/>
          <w:sz w:val="20"/>
          <w:szCs w:val="20"/>
        </w:rPr>
      </w:pPr>
      <w:r w:rsidRPr="00975E9A">
        <w:rPr>
          <w:rFonts w:ascii="Times New Roman" w:eastAsia="Times New Roman" w:hAnsi="Times New Roman" w:cs="Times New Roman"/>
          <w:sz w:val="20"/>
          <w:szCs w:val="20"/>
        </w:rPr>
        <w:t xml:space="preserve">Основной проблемой дорожного хозяйства муниципального образования </w:t>
      </w:r>
      <w:proofErr w:type="spellStart"/>
      <w:r w:rsidRPr="00975E9A">
        <w:rPr>
          <w:rFonts w:ascii="Times New Roman" w:eastAsia="Times New Roman" w:hAnsi="Times New Roman" w:cs="Times New Roman"/>
          <w:sz w:val="20"/>
          <w:szCs w:val="20"/>
        </w:rPr>
        <w:t>Городокский</w:t>
      </w:r>
      <w:proofErr w:type="spellEnd"/>
      <w:r w:rsidRPr="00975E9A">
        <w:rPr>
          <w:rFonts w:ascii="Times New Roman" w:eastAsia="Times New Roman" w:hAnsi="Times New Roman" w:cs="Times New Roman"/>
          <w:sz w:val="20"/>
          <w:szCs w:val="20"/>
        </w:rPr>
        <w:t xml:space="preserve"> сельсовет является высокая доля автомобильных дорог общего пользования местного значения, не соответствующих нормативным требованиям к транспортно-эксплуатационным показателям.</w:t>
      </w:r>
    </w:p>
    <w:p w:rsidR="00975E9A" w:rsidRPr="00975E9A" w:rsidRDefault="00975E9A" w:rsidP="00975E9A">
      <w:pPr>
        <w:spacing w:after="0" w:line="240" w:lineRule="auto"/>
        <w:ind w:firstLine="709"/>
        <w:jc w:val="both"/>
        <w:rPr>
          <w:rFonts w:ascii="Times New Roman" w:eastAsia="Times New Roman" w:hAnsi="Times New Roman" w:cs="Times New Roman"/>
          <w:sz w:val="20"/>
          <w:szCs w:val="20"/>
        </w:rPr>
      </w:pPr>
      <w:r w:rsidRPr="00975E9A">
        <w:rPr>
          <w:rFonts w:ascii="Times New Roman" w:eastAsia="Times New Roman" w:hAnsi="Times New Roman" w:cs="Times New Roman"/>
          <w:sz w:val="20"/>
          <w:szCs w:val="20"/>
        </w:rPr>
        <w:t>Обеспечение безопасности дорожного движения является одним из основных направлений деятельности органов местного самоуправления в решении демографических, экономических и социальных задач, стоящих перед обществом.</w:t>
      </w:r>
    </w:p>
    <w:p w:rsidR="00975E9A" w:rsidRPr="00975E9A" w:rsidRDefault="00975E9A" w:rsidP="00975E9A">
      <w:pPr>
        <w:spacing w:after="0" w:line="240" w:lineRule="auto"/>
        <w:ind w:firstLine="709"/>
        <w:jc w:val="both"/>
        <w:rPr>
          <w:rFonts w:ascii="Times New Roman" w:eastAsia="Times New Roman" w:hAnsi="Times New Roman" w:cs="Times New Roman"/>
          <w:sz w:val="20"/>
          <w:szCs w:val="20"/>
        </w:rPr>
      </w:pPr>
      <w:r w:rsidRPr="00975E9A">
        <w:rPr>
          <w:rFonts w:ascii="Times New Roman" w:eastAsia="Times New Roman" w:hAnsi="Times New Roman" w:cs="Times New Roman"/>
          <w:sz w:val="20"/>
          <w:szCs w:val="20"/>
        </w:rPr>
        <w:t xml:space="preserve">Социально-экономическая острота указанной проблемы  актуальна и для муниципального образования  </w:t>
      </w:r>
      <w:proofErr w:type="spellStart"/>
      <w:r w:rsidRPr="00975E9A">
        <w:rPr>
          <w:rFonts w:ascii="Times New Roman" w:eastAsia="Times New Roman" w:hAnsi="Times New Roman" w:cs="Times New Roman"/>
          <w:sz w:val="20"/>
          <w:szCs w:val="20"/>
        </w:rPr>
        <w:t>Городокский</w:t>
      </w:r>
      <w:proofErr w:type="spellEnd"/>
      <w:r w:rsidRPr="00975E9A">
        <w:rPr>
          <w:rFonts w:ascii="Times New Roman" w:eastAsia="Times New Roman" w:hAnsi="Times New Roman" w:cs="Times New Roman"/>
          <w:sz w:val="20"/>
          <w:szCs w:val="20"/>
        </w:rPr>
        <w:t xml:space="preserve"> сельсовет. </w:t>
      </w:r>
    </w:p>
    <w:p w:rsidR="00975E9A" w:rsidRPr="00975E9A" w:rsidRDefault="00975E9A" w:rsidP="00975E9A">
      <w:pPr>
        <w:spacing w:after="0" w:line="240" w:lineRule="auto"/>
        <w:ind w:firstLine="709"/>
        <w:jc w:val="both"/>
        <w:rPr>
          <w:rFonts w:ascii="Times New Roman" w:eastAsia="Times New Roman" w:hAnsi="Times New Roman" w:cs="Times New Roman"/>
          <w:sz w:val="20"/>
          <w:szCs w:val="20"/>
        </w:rPr>
      </w:pPr>
      <w:r w:rsidRPr="00975E9A">
        <w:rPr>
          <w:rFonts w:ascii="Times New Roman" w:eastAsia="Times New Roman" w:hAnsi="Times New Roman" w:cs="Times New Roman"/>
          <w:sz w:val="20"/>
          <w:szCs w:val="20"/>
        </w:rPr>
        <w:t>Ситуация в сфере обеспечения безопасности дорожного движения продолжает оставаться тяжелой и значительно усугубляется высокой летальностью последствий дорожно-транспортных происшествий, вследствие непринятия своевременных мер по обеспечению безопасности дорожного движения.  Основными причинами такого состояния являются:</w:t>
      </w:r>
    </w:p>
    <w:p w:rsidR="00975E9A" w:rsidRPr="00975E9A" w:rsidRDefault="00975E9A" w:rsidP="00975E9A">
      <w:pPr>
        <w:spacing w:after="0" w:line="240" w:lineRule="auto"/>
        <w:ind w:firstLine="709"/>
        <w:jc w:val="both"/>
        <w:rPr>
          <w:rFonts w:ascii="Times New Roman" w:eastAsia="Times New Roman" w:hAnsi="Times New Roman" w:cs="Times New Roman"/>
          <w:sz w:val="20"/>
          <w:szCs w:val="20"/>
        </w:rPr>
      </w:pPr>
      <w:r w:rsidRPr="00975E9A">
        <w:rPr>
          <w:rFonts w:ascii="Times New Roman" w:eastAsia="Times New Roman" w:hAnsi="Times New Roman" w:cs="Times New Roman"/>
          <w:sz w:val="20"/>
          <w:szCs w:val="20"/>
        </w:rPr>
        <w:t xml:space="preserve">1. Низкий уровень индивидуального </w:t>
      </w:r>
      <w:hyperlink r:id="rId6" w:tooltip="Правосознание" w:history="1">
        <w:r w:rsidRPr="00975E9A">
          <w:rPr>
            <w:rFonts w:ascii="Times New Roman" w:eastAsia="Times New Roman" w:hAnsi="Times New Roman" w:cs="Times New Roman"/>
            <w:color w:val="000000" w:themeColor="text1"/>
            <w:sz w:val="20"/>
            <w:szCs w:val="20"/>
          </w:rPr>
          <w:t>правосознания</w:t>
        </w:r>
      </w:hyperlink>
      <w:r w:rsidRPr="00975E9A">
        <w:rPr>
          <w:rFonts w:ascii="Times New Roman" w:eastAsia="Times New Roman" w:hAnsi="Times New Roman" w:cs="Times New Roman"/>
          <w:sz w:val="20"/>
          <w:szCs w:val="20"/>
        </w:rPr>
        <w:t xml:space="preserve"> участников дорожного движения; </w:t>
      </w:r>
    </w:p>
    <w:p w:rsidR="00975E9A" w:rsidRPr="00975E9A" w:rsidRDefault="00975E9A" w:rsidP="00975E9A">
      <w:pPr>
        <w:spacing w:after="0" w:line="240" w:lineRule="auto"/>
        <w:ind w:firstLine="709"/>
        <w:jc w:val="both"/>
        <w:rPr>
          <w:rFonts w:ascii="Times New Roman" w:eastAsia="Times New Roman" w:hAnsi="Times New Roman" w:cs="Times New Roman"/>
          <w:sz w:val="20"/>
          <w:szCs w:val="20"/>
        </w:rPr>
      </w:pPr>
      <w:r w:rsidRPr="00975E9A">
        <w:rPr>
          <w:rFonts w:ascii="Times New Roman" w:eastAsia="Times New Roman" w:hAnsi="Times New Roman" w:cs="Times New Roman"/>
          <w:sz w:val="20"/>
          <w:szCs w:val="20"/>
        </w:rPr>
        <w:t>2. Нерациональное использование ресурсов по предупреждению дорожно-транспортных происшествий;</w:t>
      </w:r>
    </w:p>
    <w:p w:rsidR="00975E9A" w:rsidRPr="00975E9A" w:rsidRDefault="00975E9A" w:rsidP="00975E9A">
      <w:pPr>
        <w:spacing w:after="0" w:line="240" w:lineRule="auto"/>
        <w:ind w:firstLine="709"/>
        <w:jc w:val="both"/>
        <w:rPr>
          <w:rFonts w:ascii="Times New Roman" w:eastAsia="Times New Roman" w:hAnsi="Times New Roman" w:cs="Times New Roman"/>
          <w:sz w:val="20"/>
          <w:szCs w:val="20"/>
        </w:rPr>
      </w:pPr>
      <w:r w:rsidRPr="00975E9A">
        <w:rPr>
          <w:rFonts w:ascii="Times New Roman" w:eastAsia="Times New Roman" w:hAnsi="Times New Roman" w:cs="Times New Roman"/>
          <w:sz w:val="20"/>
          <w:szCs w:val="20"/>
        </w:rPr>
        <w:t>3. Отсутствие в системах управления деятельностью по обеспечению безопасности дорожного движения технологии прогнозирования и моделирования обстановки на улично-дорожной сети.</w:t>
      </w:r>
    </w:p>
    <w:p w:rsidR="00975E9A" w:rsidRPr="00975E9A" w:rsidRDefault="00975E9A" w:rsidP="00975E9A">
      <w:pPr>
        <w:spacing w:after="0" w:line="240" w:lineRule="auto"/>
        <w:ind w:firstLine="709"/>
        <w:jc w:val="both"/>
        <w:rPr>
          <w:rFonts w:ascii="Times New Roman" w:eastAsia="Times New Roman" w:hAnsi="Times New Roman" w:cs="Times New Roman"/>
          <w:sz w:val="20"/>
          <w:szCs w:val="20"/>
        </w:rPr>
      </w:pPr>
      <w:r w:rsidRPr="00975E9A">
        <w:rPr>
          <w:rFonts w:ascii="Times New Roman" w:eastAsia="Times New Roman" w:hAnsi="Times New Roman" w:cs="Times New Roman"/>
          <w:sz w:val="20"/>
          <w:szCs w:val="20"/>
        </w:rPr>
        <w:t>Происшествия на дорогах являются одной из серьезнейших социально-экономических проблем.</w:t>
      </w:r>
    </w:p>
    <w:p w:rsidR="00975E9A" w:rsidRPr="00975E9A" w:rsidRDefault="00975E9A" w:rsidP="00975E9A">
      <w:pPr>
        <w:spacing w:after="0" w:line="240" w:lineRule="auto"/>
        <w:ind w:firstLine="709"/>
        <w:jc w:val="both"/>
        <w:rPr>
          <w:rFonts w:ascii="Times New Roman" w:eastAsia="Times New Roman" w:hAnsi="Times New Roman" w:cs="Times New Roman"/>
          <w:sz w:val="20"/>
          <w:szCs w:val="20"/>
        </w:rPr>
      </w:pPr>
      <w:r w:rsidRPr="00975E9A">
        <w:rPr>
          <w:rFonts w:ascii="Times New Roman" w:eastAsia="Times New Roman" w:hAnsi="Times New Roman" w:cs="Times New Roman"/>
          <w:sz w:val="20"/>
          <w:szCs w:val="20"/>
        </w:rPr>
        <w:t>Основные требования, предъявляемые к улично-дорожной сети – обеспечение удобства и безопасности движения транспорта и пешеходов, создание оптимальных условий организации пешеходного движения населения на улично-дорожной сети.</w:t>
      </w:r>
    </w:p>
    <w:p w:rsidR="00975E9A" w:rsidRPr="00975E9A" w:rsidRDefault="00975E9A" w:rsidP="00975E9A">
      <w:pPr>
        <w:spacing w:after="0" w:line="240" w:lineRule="auto"/>
        <w:ind w:firstLine="709"/>
        <w:jc w:val="both"/>
        <w:rPr>
          <w:rFonts w:ascii="Times New Roman" w:eastAsia="Times New Roman" w:hAnsi="Times New Roman" w:cs="Times New Roman"/>
          <w:sz w:val="20"/>
          <w:szCs w:val="20"/>
        </w:rPr>
      </w:pPr>
      <w:r w:rsidRPr="00975E9A">
        <w:rPr>
          <w:rFonts w:ascii="Times New Roman" w:eastAsia="Times New Roman" w:hAnsi="Times New Roman" w:cs="Times New Roman"/>
          <w:sz w:val="20"/>
          <w:szCs w:val="20"/>
        </w:rPr>
        <w:t xml:space="preserve">Увеличение количества транспорта на улицах сел, в сочетании с недостатками эксплуатационного состояния улично-дорожной сети, организации пешеходного движения, морально устаревшим оборудованием, требует комплексного подхода, и принятия в этом направлении неотложных мер по реконструкции  улиц и дорог, совершенствованию организации дорожного движения.   </w:t>
      </w:r>
    </w:p>
    <w:p w:rsidR="00975E9A" w:rsidRPr="00975E9A" w:rsidRDefault="00975E9A" w:rsidP="00975E9A">
      <w:pPr>
        <w:spacing w:after="0" w:line="240" w:lineRule="auto"/>
        <w:ind w:firstLine="709"/>
        <w:jc w:val="center"/>
        <w:rPr>
          <w:rFonts w:ascii="Times New Roman" w:eastAsia="Times New Roman" w:hAnsi="Times New Roman" w:cs="Times New Roman"/>
          <w:b/>
          <w:sz w:val="20"/>
          <w:szCs w:val="20"/>
        </w:rPr>
      </w:pPr>
    </w:p>
    <w:p w:rsidR="00975E9A" w:rsidRPr="00975E9A" w:rsidRDefault="00975E9A" w:rsidP="00975E9A">
      <w:pPr>
        <w:spacing w:after="0" w:line="240" w:lineRule="auto"/>
        <w:ind w:firstLine="709"/>
        <w:jc w:val="center"/>
        <w:rPr>
          <w:rFonts w:ascii="Times New Roman" w:eastAsia="Times New Roman" w:hAnsi="Times New Roman" w:cs="Times New Roman"/>
          <w:b/>
          <w:sz w:val="20"/>
          <w:szCs w:val="20"/>
        </w:rPr>
      </w:pPr>
      <w:r w:rsidRPr="00975E9A">
        <w:rPr>
          <w:rFonts w:ascii="Times New Roman" w:eastAsia="Times New Roman" w:hAnsi="Times New Roman" w:cs="Times New Roman"/>
          <w:b/>
          <w:sz w:val="20"/>
          <w:szCs w:val="20"/>
        </w:rPr>
        <w:t>4. Цель  программы</w:t>
      </w:r>
    </w:p>
    <w:p w:rsidR="00975E9A" w:rsidRPr="00975E9A" w:rsidRDefault="00975E9A" w:rsidP="00975E9A">
      <w:pPr>
        <w:spacing w:after="0" w:line="240" w:lineRule="auto"/>
        <w:ind w:firstLine="709"/>
        <w:jc w:val="both"/>
        <w:rPr>
          <w:rFonts w:ascii="Times New Roman" w:eastAsia="Times New Roman" w:hAnsi="Times New Roman" w:cs="Times New Roman"/>
          <w:sz w:val="20"/>
          <w:szCs w:val="20"/>
        </w:rPr>
      </w:pPr>
      <w:r w:rsidRPr="00975E9A">
        <w:rPr>
          <w:rFonts w:ascii="Times New Roman" w:eastAsia="Times New Roman" w:hAnsi="Times New Roman" w:cs="Times New Roman"/>
          <w:sz w:val="20"/>
          <w:szCs w:val="20"/>
        </w:rPr>
        <w:t xml:space="preserve">Процесс дорожного движения представляет собой определенную социальную систему, основой которой является человек, а именно человек-пешеход, человек-пассажир, человек-водитель, все они подвержены опасности, травматизму и летальным исходам, не считая морального и экономического ущерба при дорожно-транспортных происшествиях. </w:t>
      </w:r>
    </w:p>
    <w:p w:rsidR="00975E9A" w:rsidRPr="00975E9A" w:rsidRDefault="00975E9A" w:rsidP="00975E9A">
      <w:pPr>
        <w:spacing w:after="0" w:line="240" w:lineRule="auto"/>
        <w:ind w:firstLine="709"/>
        <w:jc w:val="both"/>
        <w:rPr>
          <w:rFonts w:ascii="Times New Roman" w:eastAsia="Times New Roman" w:hAnsi="Times New Roman" w:cs="Times New Roman"/>
          <w:bCs/>
          <w:sz w:val="20"/>
          <w:szCs w:val="20"/>
        </w:rPr>
      </w:pPr>
      <w:r w:rsidRPr="00975E9A">
        <w:rPr>
          <w:rFonts w:ascii="Times New Roman" w:eastAsia="Times New Roman" w:hAnsi="Times New Roman" w:cs="Times New Roman"/>
          <w:bCs/>
          <w:sz w:val="20"/>
          <w:szCs w:val="20"/>
        </w:rPr>
        <w:t xml:space="preserve">Целью  программы  является  развитие и совершенствование улично-дорожной сети, прилегающих к территории образовательных организаций   на территории муниципального образования </w:t>
      </w:r>
      <w:proofErr w:type="spellStart"/>
      <w:r w:rsidRPr="00975E9A">
        <w:rPr>
          <w:rFonts w:ascii="Times New Roman" w:eastAsia="Times New Roman" w:hAnsi="Times New Roman" w:cs="Times New Roman"/>
          <w:sz w:val="20"/>
          <w:szCs w:val="20"/>
        </w:rPr>
        <w:t>Городокский</w:t>
      </w:r>
      <w:proofErr w:type="spellEnd"/>
      <w:r w:rsidRPr="00975E9A">
        <w:rPr>
          <w:rFonts w:ascii="Times New Roman" w:eastAsia="Times New Roman" w:hAnsi="Times New Roman" w:cs="Times New Roman"/>
          <w:sz w:val="20"/>
          <w:szCs w:val="20"/>
        </w:rPr>
        <w:t xml:space="preserve"> сельсовет</w:t>
      </w:r>
      <w:r w:rsidRPr="00975E9A">
        <w:rPr>
          <w:rFonts w:ascii="Times New Roman" w:eastAsia="Times New Roman" w:hAnsi="Times New Roman" w:cs="Times New Roman"/>
          <w:bCs/>
          <w:sz w:val="20"/>
          <w:szCs w:val="20"/>
        </w:rPr>
        <w:t xml:space="preserve">.  </w:t>
      </w:r>
      <w:r w:rsidRPr="00975E9A">
        <w:rPr>
          <w:rFonts w:ascii="Times New Roman" w:eastAsia="Times New Roman" w:hAnsi="Times New Roman" w:cs="Times New Roman"/>
          <w:sz w:val="20"/>
          <w:szCs w:val="20"/>
        </w:rPr>
        <w:t xml:space="preserve">Обеспечение охраны жизни, здоровья детского населения, повышение гарантий их законных прав на безопасные условия передвижения на дорогах </w:t>
      </w:r>
      <w:hyperlink r:id="rId7" w:tooltip="Муниципальные образования" w:history="1">
        <w:r w:rsidRPr="00975E9A">
          <w:rPr>
            <w:rStyle w:val="a7"/>
            <w:rFonts w:ascii="Times New Roman" w:eastAsia="Times New Roman" w:hAnsi="Times New Roman" w:cs="Times New Roman"/>
            <w:color w:val="000000" w:themeColor="text1"/>
            <w:sz w:val="20"/>
            <w:szCs w:val="20"/>
          </w:rPr>
          <w:t>муниципального образования</w:t>
        </w:r>
      </w:hyperlink>
      <w:r w:rsidRPr="00975E9A">
        <w:rPr>
          <w:rFonts w:ascii="Times New Roman" w:eastAsia="Times New Roman" w:hAnsi="Times New Roman" w:cs="Times New Roman"/>
          <w:color w:val="000000" w:themeColor="text1"/>
          <w:sz w:val="20"/>
          <w:szCs w:val="20"/>
        </w:rPr>
        <w:t>.</w:t>
      </w:r>
    </w:p>
    <w:p w:rsidR="00975E9A" w:rsidRPr="00975E9A" w:rsidRDefault="00975E9A" w:rsidP="00975E9A">
      <w:pPr>
        <w:spacing w:after="0" w:line="240" w:lineRule="auto"/>
        <w:ind w:firstLine="709"/>
        <w:jc w:val="both"/>
        <w:rPr>
          <w:rFonts w:ascii="Times New Roman" w:eastAsia="Times New Roman" w:hAnsi="Times New Roman" w:cs="Times New Roman"/>
          <w:bCs/>
          <w:sz w:val="20"/>
          <w:szCs w:val="20"/>
          <w:highlight w:val="yellow"/>
        </w:rPr>
      </w:pPr>
    </w:p>
    <w:p w:rsidR="00975E9A" w:rsidRPr="00975E9A" w:rsidRDefault="00975E9A" w:rsidP="00975E9A">
      <w:pPr>
        <w:spacing w:after="0" w:line="240" w:lineRule="auto"/>
        <w:ind w:firstLine="709"/>
        <w:jc w:val="center"/>
        <w:rPr>
          <w:rFonts w:ascii="Times New Roman" w:eastAsia="Times New Roman" w:hAnsi="Times New Roman" w:cs="Times New Roman"/>
          <w:b/>
          <w:sz w:val="20"/>
          <w:szCs w:val="20"/>
        </w:rPr>
      </w:pPr>
      <w:r w:rsidRPr="00975E9A">
        <w:rPr>
          <w:rFonts w:ascii="Times New Roman" w:eastAsia="Times New Roman" w:hAnsi="Times New Roman" w:cs="Times New Roman"/>
          <w:b/>
          <w:sz w:val="20"/>
          <w:szCs w:val="20"/>
        </w:rPr>
        <w:t>5.  Задачи  программы</w:t>
      </w:r>
    </w:p>
    <w:p w:rsidR="00975E9A" w:rsidRPr="00975E9A" w:rsidRDefault="00975E9A" w:rsidP="00975E9A">
      <w:pPr>
        <w:spacing w:after="0" w:line="240" w:lineRule="auto"/>
        <w:ind w:firstLine="709"/>
        <w:jc w:val="both"/>
        <w:rPr>
          <w:rFonts w:ascii="Times New Roman" w:eastAsia="Times New Roman" w:hAnsi="Times New Roman" w:cs="Times New Roman"/>
          <w:sz w:val="20"/>
          <w:szCs w:val="20"/>
        </w:rPr>
      </w:pPr>
      <w:r w:rsidRPr="00975E9A">
        <w:rPr>
          <w:rFonts w:ascii="Times New Roman" w:eastAsia="Times New Roman" w:hAnsi="Times New Roman" w:cs="Times New Roman"/>
          <w:sz w:val="20"/>
          <w:szCs w:val="20"/>
        </w:rPr>
        <w:t>1. Повышение правового сознания граждан в области безопасности дорожного движения</w:t>
      </w:r>
    </w:p>
    <w:p w:rsidR="00975E9A" w:rsidRPr="00975E9A" w:rsidRDefault="00975E9A" w:rsidP="00975E9A">
      <w:pPr>
        <w:spacing w:after="0" w:line="240" w:lineRule="auto"/>
        <w:ind w:firstLine="709"/>
        <w:jc w:val="both"/>
        <w:rPr>
          <w:rFonts w:ascii="Times New Roman" w:eastAsia="Times New Roman" w:hAnsi="Times New Roman" w:cs="Times New Roman"/>
          <w:sz w:val="20"/>
          <w:szCs w:val="20"/>
        </w:rPr>
      </w:pPr>
      <w:r w:rsidRPr="00975E9A">
        <w:rPr>
          <w:rFonts w:ascii="Times New Roman" w:eastAsia="Times New Roman" w:hAnsi="Times New Roman" w:cs="Times New Roman"/>
          <w:sz w:val="20"/>
          <w:szCs w:val="20"/>
        </w:rPr>
        <w:t>2. Предотвращение детского дорожно-транспортного травматизма</w:t>
      </w:r>
    </w:p>
    <w:p w:rsidR="00975E9A" w:rsidRPr="00975E9A" w:rsidRDefault="00975E9A" w:rsidP="00975E9A">
      <w:pPr>
        <w:spacing w:after="0" w:line="240" w:lineRule="auto"/>
        <w:ind w:firstLine="709"/>
        <w:jc w:val="both"/>
        <w:rPr>
          <w:rFonts w:ascii="Times New Roman" w:eastAsia="Times New Roman" w:hAnsi="Times New Roman" w:cs="Times New Roman"/>
          <w:sz w:val="20"/>
          <w:szCs w:val="20"/>
        </w:rPr>
      </w:pPr>
      <w:r w:rsidRPr="00975E9A">
        <w:rPr>
          <w:rFonts w:ascii="Times New Roman" w:eastAsia="Times New Roman" w:hAnsi="Times New Roman" w:cs="Times New Roman"/>
          <w:sz w:val="20"/>
          <w:szCs w:val="20"/>
        </w:rPr>
        <w:t>3. Совершенствование организации движения транспорта и пешеходов</w:t>
      </w:r>
    </w:p>
    <w:p w:rsidR="00975E9A" w:rsidRPr="00975E9A" w:rsidRDefault="00975E9A" w:rsidP="00975E9A">
      <w:pPr>
        <w:spacing w:after="0" w:line="240" w:lineRule="auto"/>
        <w:ind w:firstLine="709"/>
        <w:jc w:val="both"/>
        <w:rPr>
          <w:rFonts w:ascii="Times New Roman" w:eastAsia="Times New Roman" w:hAnsi="Times New Roman" w:cs="Times New Roman"/>
          <w:b/>
          <w:sz w:val="20"/>
          <w:szCs w:val="20"/>
        </w:rPr>
      </w:pPr>
      <w:r w:rsidRPr="00975E9A">
        <w:rPr>
          <w:rFonts w:ascii="Times New Roman" w:eastAsia="Times New Roman" w:hAnsi="Times New Roman" w:cs="Times New Roman"/>
          <w:sz w:val="20"/>
          <w:szCs w:val="20"/>
        </w:rPr>
        <w:t>4</w:t>
      </w:r>
      <w:r w:rsidRPr="00975E9A">
        <w:rPr>
          <w:rFonts w:ascii="Times New Roman" w:eastAsia="Times New Roman" w:hAnsi="Times New Roman" w:cs="Times New Roman"/>
          <w:b/>
          <w:sz w:val="20"/>
          <w:szCs w:val="20"/>
        </w:rPr>
        <w:t xml:space="preserve">. </w:t>
      </w:r>
      <w:r w:rsidRPr="00975E9A">
        <w:rPr>
          <w:rFonts w:ascii="Times New Roman" w:eastAsia="Times New Roman" w:hAnsi="Times New Roman" w:cs="Times New Roman"/>
          <w:sz w:val="20"/>
          <w:szCs w:val="20"/>
        </w:rPr>
        <w:t>Устранение нарушений стандартов, норм и правил, действующих в области обеспечения безопасности транспортных и пешеходных потоков.</w:t>
      </w:r>
    </w:p>
    <w:p w:rsidR="00975E9A" w:rsidRPr="00975E9A" w:rsidRDefault="00975E9A" w:rsidP="00975E9A">
      <w:pPr>
        <w:spacing w:after="0" w:line="240" w:lineRule="auto"/>
        <w:ind w:firstLine="709"/>
        <w:jc w:val="both"/>
        <w:rPr>
          <w:rFonts w:ascii="Times New Roman" w:eastAsia="Times New Roman" w:hAnsi="Times New Roman" w:cs="Times New Roman"/>
          <w:b/>
          <w:sz w:val="20"/>
          <w:szCs w:val="20"/>
        </w:rPr>
      </w:pPr>
      <w:r w:rsidRPr="00975E9A">
        <w:rPr>
          <w:rFonts w:ascii="Times New Roman" w:eastAsia="Times New Roman" w:hAnsi="Times New Roman" w:cs="Times New Roman"/>
          <w:sz w:val="20"/>
          <w:szCs w:val="20"/>
        </w:rPr>
        <w:t>Поставленные задачи решаются с помощью применения технических средств организации движения, в том числе инновационных технических средств организации дорожного движения.</w:t>
      </w:r>
    </w:p>
    <w:p w:rsidR="00975E9A" w:rsidRPr="00975E9A" w:rsidRDefault="00975E9A" w:rsidP="00975E9A">
      <w:pPr>
        <w:spacing w:after="0" w:line="240" w:lineRule="auto"/>
        <w:ind w:firstLine="709"/>
        <w:jc w:val="both"/>
        <w:rPr>
          <w:rFonts w:ascii="Times New Roman" w:eastAsia="Times New Roman" w:hAnsi="Times New Roman" w:cs="Times New Roman"/>
          <w:b/>
          <w:sz w:val="20"/>
          <w:szCs w:val="20"/>
        </w:rPr>
      </w:pPr>
    </w:p>
    <w:p w:rsidR="00975E9A" w:rsidRPr="00975E9A" w:rsidRDefault="00975E9A" w:rsidP="00975E9A">
      <w:pPr>
        <w:spacing w:after="0" w:line="240" w:lineRule="auto"/>
        <w:ind w:firstLine="709"/>
        <w:jc w:val="both"/>
        <w:rPr>
          <w:rFonts w:ascii="Times New Roman" w:eastAsia="Times New Roman" w:hAnsi="Times New Roman" w:cs="Times New Roman"/>
          <w:b/>
          <w:sz w:val="20"/>
          <w:szCs w:val="20"/>
        </w:rPr>
      </w:pPr>
    </w:p>
    <w:p w:rsidR="00975E9A" w:rsidRPr="00975E9A" w:rsidRDefault="00975E9A" w:rsidP="00975E9A">
      <w:pPr>
        <w:spacing w:after="0" w:line="240" w:lineRule="auto"/>
        <w:ind w:firstLine="709"/>
        <w:jc w:val="center"/>
        <w:rPr>
          <w:rFonts w:ascii="Times New Roman" w:eastAsia="Times New Roman" w:hAnsi="Times New Roman" w:cs="Times New Roman"/>
          <w:b/>
          <w:sz w:val="20"/>
          <w:szCs w:val="20"/>
        </w:rPr>
      </w:pPr>
      <w:r w:rsidRPr="00975E9A">
        <w:rPr>
          <w:rFonts w:ascii="Times New Roman" w:eastAsia="Times New Roman" w:hAnsi="Times New Roman" w:cs="Times New Roman"/>
          <w:b/>
          <w:bCs/>
          <w:sz w:val="20"/>
          <w:szCs w:val="20"/>
        </w:rPr>
        <w:t xml:space="preserve">6. Перечень образовательных организаций </w:t>
      </w:r>
    </w:p>
    <w:p w:rsidR="00975E9A" w:rsidRPr="00975E9A" w:rsidRDefault="00975E9A" w:rsidP="00975E9A">
      <w:pPr>
        <w:spacing w:after="0" w:line="240" w:lineRule="auto"/>
        <w:ind w:firstLine="709"/>
        <w:jc w:val="both"/>
        <w:rPr>
          <w:rFonts w:ascii="Times New Roman" w:eastAsia="Times New Roman" w:hAnsi="Times New Roman" w:cs="Times New Roman"/>
          <w:bCs/>
          <w:sz w:val="20"/>
          <w:szCs w:val="20"/>
        </w:rPr>
      </w:pPr>
      <w:r w:rsidRPr="00975E9A">
        <w:rPr>
          <w:rFonts w:ascii="Times New Roman" w:eastAsia="Times New Roman" w:hAnsi="Times New Roman" w:cs="Times New Roman"/>
          <w:bCs/>
          <w:sz w:val="20"/>
          <w:szCs w:val="20"/>
        </w:rPr>
        <w:t>1. МКОУ  «</w:t>
      </w:r>
      <w:proofErr w:type="spellStart"/>
      <w:r w:rsidRPr="00975E9A">
        <w:rPr>
          <w:rFonts w:ascii="Times New Roman" w:eastAsia="Times New Roman" w:hAnsi="Times New Roman" w:cs="Times New Roman"/>
          <w:bCs/>
          <w:sz w:val="20"/>
          <w:szCs w:val="20"/>
        </w:rPr>
        <w:t>Городокская</w:t>
      </w:r>
      <w:proofErr w:type="spellEnd"/>
      <w:r w:rsidRPr="00975E9A">
        <w:rPr>
          <w:rFonts w:ascii="Times New Roman" w:eastAsia="Times New Roman" w:hAnsi="Times New Roman" w:cs="Times New Roman"/>
          <w:bCs/>
          <w:sz w:val="20"/>
          <w:szCs w:val="20"/>
        </w:rPr>
        <w:t xml:space="preserve"> СОШ №2», расположенная по адресу:                      с. Городок, ул. Ленина, 21Б. </w:t>
      </w:r>
    </w:p>
    <w:p w:rsidR="00975E9A" w:rsidRPr="00975E9A" w:rsidRDefault="00975E9A" w:rsidP="00975E9A">
      <w:pPr>
        <w:spacing w:after="0" w:line="240" w:lineRule="auto"/>
        <w:ind w:firstLine="709"/>
        <w:jc w:val="both"/>
        <w:rPr>
          <w:rFonts w:ascii="Times New Roman" w:eastAsia="Times New Roman" w:hAnsi="Times New Roman" w:cs="Times New Roman"/>
          <w:bCs/>
          <w:sz w:val="20"/>
          <w:szCs w:val="20"/>
        </w:rPr>
      </w:pPr>
      <w:r w:rsidRPr="00975E9A">
        <w:rPr>
          <w:rFonts w:ascii="Times New Roman" w:eastAsia="Times New Roman" w:hAnsi="Times New Roman" w:cs="Times New Roman"/>
          <w:bCs/>
          <w:sz w:val="20"/>
          <w:szCs w:val="20"/>
        </w:rPr>
        <w:t xml:space="preserve">Количество </w:t>
      </w:r>
      <w:proofErr w:type="gramStart"/>
      <w:r w:rsidRPr="00975E9A">
        <w:rPr>
          <w:rFonts w:ascii="Times New Roman" w:eastAsia="Times New Roman" w:hAnsi="Times New Roman" w:cs="Times New Roman"/>
          <w:bCs/>
          <w:sz w:val="20"/>
          <w:szCs w:val="20"/>
        </w:rPr>
        <w:t>обучающихся</w:t>
      </w:r>
      <w:proofErr w:type="gramEnd"/>
      <w:r w:rsidRPr="00975E9A">
        <w:rPr>
          <w:rFonts w:ascii="Times New Roman" w:eastAsia="Times New Roman" w:hAnsi="Times New Roman" w:cs="Times New Roman"/>
          <w:bCs/>
          <w:sz w:val="20"/>
          <w:szCs w:val="20"/>
        </w:rPr>
        <w:t xml:space="preserve"> – 247.</w:t>
      </w:r>
    </w:p>
    <w:p w:rsidR="00975E9A" w:rsidRPr="00975E9A" w:rsidRDefault="00975E9A" w:rsidP="00975E9A">
      <w:pPr>
        <w:spacing w:after="0" w:line="240" w:lineRule="auto"/>
        <w:ind w:firstLine="709"/>
        <w:jc w:val="both"/>
        <w:rPr>
          <w:rFonts w:ascii="Times New Roman" w:eastAsia="Times New Roman" w:hAnsi="Times New Roman" w:cs="Times New Roman"/>
          <w:bCs/>
          <w:sz w:val="20"/>
          <w:szCs w:val="20"/>
        </w:rPr>
      </w:pPr>
      <w:r w:rsidRPr="00975E9A">
        <w:rPr>
          <w:rFonts w:ascii="Times New Roman" w:eastAsia="Times New Roman" w:hAnsi="Times New Roman" w:cs="Times New Roman"/>
          <w:bCs/>
          <w:sz w:val="20"/>
          <w:szCs w:val="20"/>
        </w:rPr>
        <w:t>2. МКДОУ  «</w:t>
      </w:r>
      <w:proofErr w:type="spellStart"/>
      <w:r w:rsidRPr="00975E9A">
        <w:rPr>
          <w:rFonts w:ascii="Times New Roman" w:eastAsia="Times New Roman" w:hAnsi="Times New Roman" w:cs="Times New Roman"/>
          <w:bCs/>
          <w:sz w:val="20"/>
          <w:szCs w:val="20"/>
        </w:rPr>
        <w:t>Городокский</w:t>
      </w:r>
      <w:proofErr w:type="spellEnd"/>
      <w:r w:rsidRPr="00975E9A">
        <w:rPr>
          <w:rFonts w:ascii="Times New Roman" w:eastAsia="Times New Roman" w:hAnsi="Times New Roman" w:cs="Times New Roman"/>
          <w:bCs/>
          <w:sz w:val="20"/>
          <w:szCs w:val="20"/>
        </w:rPr>
        <w:t xml:space="preserve"> детский сад», расположенный по адресу:          с. Городок, ул. </w:t>
      </w:r>
      <w:proofErr w:type="gramStart"/>
      <w:r w:rsidRPr="00975E9A">
        <w:rPr>
          <w:rFonts w:ascii="Times New Roman" w:eastAsia="Times New Roman" w:hAnsi="Times New Roman" w:cs="Times New Roman"/>
          <w:bCs/>
          <w:sz w:val="20"/>
          <w:szCs w:val="20"/>
        </w:rPr>
        <w:t>Заводская</w:t>
      </w:r>
      <w:proofErr w:type="gramEnd"/>
      <w:r w:rsidRPr="00975E9A">
        <w:rPr>
          <w:rFonts w:ascii="Times New Roman" w:eastAsia="Times New Roman" w:hAnsi="Times New Roman" w:cs="Times New Roman"/>
          <w:bCs/>
          <w:sz w:val="20"/>
          <w:szCs w:val="20"/>
        </w:rPr>
        <w:t xml:space="preserve">, 4. </w:t>
      </w:r>
    </w:p>
    <w:p w:rsidR="00975E9A" w:rsidRPr="00975E9A" w:rsidRDefault="00975E9A" w:rsidP="00975E9A">
      <w:pPr>
        <w:spacing w:after="0" w:line="240" w:lineRule="auto"/>
        <w:ind w:firstLine="709"/>
        <w:jc w:val="both"/>
        <w:rPr>
          <w:rFonts w:ascii="Times New Roman" w:eastAsia="Times New Roman" w:hAnsi="Times New Roman" w:cs="Times New Roman"/>
          <w:bCs/>
          <w:sz w:val="20"/>
          <w:szCs w:val="20"/>
        </w:rPr>
      </w:pPr>
      <w:r w:rsidRPr="00975E9A">
        <w:rPr>
          <w:rFonts w:ascii="Times New Roman" w:eastAsia="Times New Roman" w:hAnsi="Times New Roman" w:cs="Times New Roman"/>
          <w:bCs/>
          <w:sz w:val="20"/>
          <w:szCs w:val="20"/>
        </w:rPr>
        <w:t>Количество детей – 105.</w:t>
      </w:r>
    </w:p>
    <w:p w:rsidR="00975E9A" w:rsidRPr="00975E9A" w:rsidRDefault="00975E9A" w:rsidP="00975E9A">
      <w:pPr>
        <w:spacing w:after="0" w:line="240" w:lineRule="auto"/>
        <w:ind w:firstLine="709"/>
        <w:jc w:val="both"/>
        <w:rPr>
          <w:rFonts w:ascii="Times New Roman" w:eastAsia="Times New Roman" w:hAnsi="Times New Roman" w:cs="Times New Roman"/>
          <w:bCs/>
          <w:sz w:val="20"/>
          <w:szCs w:val="20"/>
        </w:rPr>
      </w:pPr>
      <w:r w:rsidRPr="00975E9A">
        <w:rPr>
          <w:rFonts w:ascii="Times New Roman" w:eastAsia="Times New Roman" w:hAnsi="Times New Roman" w:cs="Times New Roman"/>
          <w:bCs/>
          <w:sz w:val="20"/>
          <w:szCs w:val="20"/>
        </w:rPr>
        <w:t>3. МКОУ  «</w:t>
      </w:r>
      <w:proofErr w:type="spellStart"/>
      <w:r w:rsidRPr="00975E9A">
        <w:rPr>
          <w:rFonts w:ascii="Times New Roman" w:eastAsia="Times New Roman" w:hAnsi="Times New Roman" w:cs="Times New Roman"/>
          <w:bCs/>
          <w:sz w:val="20"/>
          <w:szCs w:val="20"/>
        </w:rPr>
        <w:t>Городокская</w:t>
      </w:r>
      <w:proofErr w:type="spellEnd"/>
      <w:r w:rsidRPr="00975E9A">
        <w:rPr>
          <w:rFonts w:ascii="Times New Roman" w:eastAsia="Times New Roman" w:hAnsi="Times New Roman" w:cs="Times New Roman"/>
          <w:bCs/>
          <w:sz w:val="20"/>
          <w:szCs w:val="20"/>
        </w:rPr>
        <w:t xml:space="preserve"> СОШ №2» филиал «</w:t>
      </w:r>
      <w:proofErr w:type="spellStart"/>
      <w:r w:rsidRPr="00975E9A">
        <w:rPr>
          <w:rFonts w:ascii="Times New Roman" w:eastAsia="Times New Roman" w:hAnsi="Times New Roman" w:cs="Times New Roman"/>
          <w:bCs/>
          <w:sz w:val="20"/>
          <w:szCs w:val="20"/>
        </w:rPr>
        <w:t>Николо</w:t>
      </w:r>
      <w:proofErr w:type="spellEnd"/>
      <w:r w:rsidRPr="00975E9A">
        <w:rPr>
          <w:rFonts w:ascii="Times New Roman" w:eastAsia="Times New Roman" w:hAnsi="Times New Roman" w:cs="Times New Roman"/>
          <w:bCs/>
          <w:sz w:val="20"/>
          <w:szCs w:val="20"/>
        </w:rPr>
        <w:t xml:space="preserve">-Петровская ООШ», </w:t>
      </w:r>
      <w:proofErr w:type="gramStart"/>
      <w:r w:rsidRPr="00975E9A">
        <w:rPr>
          <w:rFonts w:ascii="Times New Roman" w:eastAsia="Times New Roman" w:hAnsi="Times New Roman" w:cs="Times New Roman"/>
          <w:bCs/>
          <w:sz w:val="20"/>
          <w:szCs w:val="20"/>
        </w:rPr>
        <w:t>расположенная</w:t>
      </w:r>
      <w:proofErr w:type="gramEnd"/>
      <w:r w:rsidRPr="00975E9A">
        <w:rPr>
          <w:rFonts w:ascii="Times New Roman" w:eastAsia="Times New Roman" w:hAnsi="Times New Roman" w:cs="Times New Roman"/>
          <w:bCs/>
          <w:sz w:val="20"/>
          <w:szCs w:val="20"/>
        </w:rPr>
        <w:t xml:space="preserve"> по адресу: с. </w:t>
      </w:r>
      <w:proofErr w:type="spellStart"/>
      <w:r w:rsidRPr="00975E9A">
        <w:rPr>
          <w:rFonts w:ascii="Times New Roman" w:eastAsia="Times New Roman" w:hAnsi="Times New Roman" w:cs="Times New Roman"/>
          <w:bCs/>
          <w:sz w:val="20"/>
          <w:szCs w:val="20"/>
        </w:rPr>
        <w:t>Николо</w:t>
      </w:r>
      <w:proofErr w:type="spellEnd"/>
      <w:r w:rsidRPr="00975E9A">
        <w:rPr>
          <w:rFonts w:ascii="Times New Roman" w:eastAsia="Times New Roman" w:hAnsi="Times New Roman" w:cs="Times New Roman"/>
          <w:bCs/>
          <w:sz w:val="20"/>
          <w:szCs w:val="20"/>
        </w:rPr>
        <w:t xml:space="preserve">-Петровка, ул. Советская, 38А. </w:t>
      </w:r>
    </w:p>
    <w:p w:rsidR="00975E9A" w:rsidRPr="00975E9A" w:rsidRDefault="00975E9A" w:rsidP="00975E9A">
      <w:pPr>
        <w:spacing w:after="0" w:line="240" w:lineRule="auto"/>
        <w:ind w:firstLine="709"/>
        <w:jc w:val="both"/>
        <w:rPr>
          <w:rFonts w:ascii="Times New Roman" w:eastAsia="Times New Roman" w:hAnsi="Times New Roman" w:cs="Times New Roman"/>
          <w:bCs/>
          <w:sz w:val="20"/>
          <w:szCs w:val="20"/>
        </w:rPr>
      </w:pPr>
      <w:r w:rsidRPr="00975E9A">
        <w:rPr>
          <w:rFonts w:ascii="Times New Roman" w:eastAsia="Times New Roman" w:hAnsi="Times New Roman" w:cs="Times New Roman"/>
          <w:bCs/>
          <w:sz w:val="20"/>
          <w:szCs w:val="20"/>
        </w:rPr>
        <w:t xml:space="preserve">Количество </w:t>
      </w:r>
      <w:proofErr w:type="gramStart"/>
      <w:r w:rsidRPr="00975E9A">
        <w:rPr>
          <w:rFonts w:ascii="Times New Roman" w:eastAsia="Times New Roman" w:hAnsi="Times New Roman" w:cs="Times New Roman"/>
          <w:bCs/>
          <w:sz w:val="20"/>
          <w:szCs w:val="20"/>
        </w:rPr>
        <w:t>обучающихся</w:t>
      </w:r>
      <w:proofErr w:type="gramEnd"/>
      <w:r w:rsidRPr="00975E9A">
        <w:rPr>
          <w:rFonts w:ascii="Times New Roman" w:eastAsia="Times New Roman" w:hAnsi="Times New Roman" w:cs="Times New Roman"/>
          <w:bCs/>
          <w:sz w:val="20"/>
          <w:szCs w:val="20"/>
        </w:rPr>
        <w:t xml:space="preserve"> – 36.</w:t>
      </w:r>
    </w:p>
    <w:p w:rsidR="00975E9A" w:rsidRPr="00975E9A" w:rsidRDefault="00975E9A" w:rsidP="00975E9A">
      <w:pPr>
        <w:spacing w:after="0" w:line="240" w:lineRule="auto"/>
        <w:ind w:firstLine="709"/>
        <w:jc w:val="both"/>
        <w:rPr>
          <w:rFonts w:ascii="Times New Roman" w:eastAsia="Times New Roman" w:hAnsi="Times New Roman" w:cs="Times New Roman"/>
          <w:bCs/>
          <w:sz w:val="20"/>
          <w:szCs w:val="20"/>
        </w:rPr>
      </w:pPr>
      <w:r w:rsidRPr="00975E9A">
        <w:rPr>
          <w:rFonts w:ascii="Times New Roman" w:eastAsia="Times New Roman" w:hAnsi="Times New Roman" w:cs="Times New Roman"/>
          <w:bCs/>
          <w:sz w:val="20"/>
          <w:szCs w:val="20"/>
        </w:rPr>
        <w:t>4. МКОУ  «</w:t>
      </w:r>
      <w:proofErr w:type="spellStart"/>
      <w:r w:rsidRPr="00975E9A">
        <w:rPr>
          <w:rFonts w:ascii="Times New Roman" w:eastAsia="Times New Roman" w:hAnsi="Times New Roman" w:cs="Times New Roman"/>
          <w:bCs/>
          <w:sz w:val="20"/>
          <w:szCs w:val="20"/>
        </w:rPr>
        <w:t>Городокская</w:t>
      </w:r>
      <w:proofErr w:type="spellEnd"/>
      <w:r w:rsidRPr="00975E9A">
        <w:rPr>
          <w:rFonts w:ascii="Times New Roman" w:eastAsia="Times New Roman" w:hAnsi="Times New Roman" w:cs="Times New Roman"/>
          <w:bCs/>
          <w:sz w:val="20"/>
          <w:szCs w:val="20"/>
        </w:rPr>
        <w:t xml:space="preserve"> СОШ №2» филиал «</w:t>
      </w:r>
      <w:proofErr w:type="spellStart"/>
      <w:r w:rsidRPr="00975E9A">
        <w:rPr>
          <w:rFonts w:ascii="Times New Roman" w:eastAsia="Times New Roman" w:hAnsi="Times New Roman" w:cs="Times New Roman"/>
          <w:bCs/>
          <w:sz w:val="20"/>
          <w:szCs w:val="20"/>
        </w:rPr>
        <w:t>Николо</w:t>
      </w:r>
      <w:proofErr w:type="spellEnd"/>
      <w:r w:rsidRPr="00975E9A">
        <w:rPr>
          <w:rFonts w:ascii="Times New Roman" w:eastAsia="Times New Roman" w:hAnsi="Times New Roman" w:cs="Times New Roman"/>
          <w:bCs/>
          <w:sz w:val="20"/>
          <w:szCs w:val="20"/>
        </w:rPr>
        <w:t xml:space="preserve">-Петровская ООШ», детский сад, расположенный по адресу: </w:t>
      </w:r>
      <w:proofErr w:type="gramStart"/>
      <w:r w:rsidRPr="00975E9A">
        <w:rPr>
          <w:rFonts w:ascii="Times New Roman" w:eastAsia="Times New Roman" w:hAnsi="Times New Roman" w:cs="Times New Roman"/>
          <w:bCs/>
          <w:sz w:val="20"/>
          <w:szCs w:val="20"/>
        </w:rPr>
        <w:t>с</w:t>
      </w:r>
      <w:proofErr w:type="gramEnd"/>
      <w:r w:rsidRPr="00975E9A">
        <w:rPr>
          <w:rFonts w:ascii="Times New Roman" w:eastAsia="Times New Roman" w:hAnsi="Times New Roman" w:cs="Times New Roman"/>
          <w:bCs/>
          <w:sz w:val="20"/>
          <w:szCs w:val="20"/>
        </w:rPr>
        <w:t xml:space="preserve">. </w:t>
      </w:r>
      <w:proofErr w:type="spellStart"/>
      <w:proofErr w:type="gramStart"/>
      <w:r w:rsidRPr="00975E9A">
        <w:rPr>
          <w:rFonts w:ascii="Times New Roman" w:eastAsia="Times New Roman" w:hAnsi="Times New Roman" w:cs="Times New Roman"/>
          <w:bCs/>
          <w:sz w:val="20"/>
          <w:szCs w:val="20"/>
        </w:rPr>
        <w:t>Николо</w:t>
      </w:r>
      <w:proofErr w:type="spellEnd"/>
      <w:r w:rsidRPr="00975E9A">
        <w:rPr>
          <w:rFonts w:ascii="Times New Roman" w:eastAsia="Times New Roman" w:hAnsi="Times New Roman" w:cs="Times New Roman"/>
          <w:bCs/>
          <w:sz w:val="20"/>
          <w:szCs w:val="20"/>
        </w:rPr>
        <w:t>-Петровка</w:t>
      </w:r>
      <w:proofErr w:type="gramEnd"/>
      <w:r w:rsidRPr="00975E9A">
        <w:rPr>
          <w:rFonts w:ascii="Times New Roman" w:eastAsia="Times New Roman" w:hAnsi="Times New Roman" w:cs="Times New Roman"/>
          <w:bCs/>
          <w:sz w:val="20"/>
          <w:szCs w:val="20"/>
        </w:rPr>
        <w:t xml:space="preserve">, ул. Кравченко, 28А. </w:t>
      </w:r>
    </w:p>
    <w:p w:rsidR="00975E9A" w:rsidRPr="00975E9A" w:rsidRDefault="00975E9A" w:rsidP="00975E9A">
      <w:pPr>
        <w:spacing w:after="0" w:line="240" w:lineRule="auto"/>
        <w:ind w:firstLine="709"/>
        <w:jc w:val="both"/>
        <w:rPr>
          <w:rFonts w:ascii="Times New Roman" w:eastAsia="Times New Roman" w:hAnsi="Times New Roman" w:cs="Times New Roman"/>
          <w:bCs/>
          <w:sz w:val="20"/>
          <w:szCs w:val="20"/>
        </w:rPr>
      </w:pPr>
      <w:r w:rsidRPr="00975E9A">
        <w:rPr>
          <w:rFonts w:ascii="Times New Roman" w:eastAsia="Times New Roman" w:hAnsi="Times New Roman" w:cs="Times New Roman"/>
          <w:bCs/>
          <w:sz w:val="20"/>
          <w:szCs w:val="20"/>
        </w:rPr>
        <w:t>Количество детей - 17.</w:t>
      </w:r>
    </w:p>
    <w:p w:rsidR="00975E9A" w:rsidRPr="00975E9A" w:rsidRDefault="00975E9A" w:rsidP="00975E9A">
      <w:pPr>
        <w:spacing w:after="0" w:line="240" w:lineRule="auto"/>
        <w:ind w:firstLine="709"/>
        <w:jc w:val="both"/>
        <w:rPr>
          <w:rFonts w:ascii="Times New Roman" w:eastAsia="Times New Roman" w:hAnsi="Times New Roman" w:cs="Times New Roman"/>
          <w:bCs/>
          <w:sz w:val="20"/>
          <w:szCs w:val="20"/>
        </w:rPr>
      </w:pPr>
    </w:p>
    <w:p w:rsidR="00975E9A" w:rsidRPr="00975E9A" w:rsidRDefault="00975E9A" w:rsidP="00975E9A">
      <w:pPr>
        <w:spacing w:after="0" w:line="240" w:lineRule="auto"/>
        <w:ind w:firstLine="709"/>
        <w:jc w:val="center"/>
        <w:rPr>
          <w:rFonts w:ascii="Times New Roman" w:eastAsia="Times New Roman" w:hAnsi="Times New Roman" w:cs="Times New Roman"/>
          <w:b/>
          <w:sz w:val="20"/>
          <w:szCs w:val="20"/>
        </w:rPr>
      </w:pPr>
      <w:r w:rsidRPr="00975E9A">
        <w:rPr>
          <w:rFonts w:ascii="Times New Roman" w:eastAsia="Times New Roman" w:hAnsi="Times New Roman" w:cs="Times New Roman"/>
          <w:b/>
          <w:bCs/>
          <w:sz w:val="20"/>
          <w:szCs w:val="20"/>
        </w:rPr>
        <w:t>7. Пешеходные переходы</w:t>
      </w:r>
    </w:p>
    <w:p w:rsidR="00975E9A" w:rsidRPr="00975E9A" w:rsidRDefault="00975E9A" w:rsidP="00975E9A">
      <w:pPr>
        <w:spacing w:after="0" w:line="240" w:lineRule="auto"/>
        <w:ind w:firstLine="709"/>
        <w:jc w:val="both"/>
        <w:rPr>
          <w:rFonts w:ascii="Times New Roman" w:eastAsia="Times New Roman" w:hAnsi="Times New Roman" w:cs="Times New Roman"/>
          <w:bCs/>
          <w:sz w:val="20"/>
          <w:szCs w:val="20"/>
        </w:rPr>
      </w:pPr>
      <w:r w:rsidRPr="00975E9A">
        <w:rPr>
          <w:rFonts w:ascii="Times New Roman" w:eastAsia="Times New Roman" w:hAnsi="Times New Roman" w:cs="Times New Roman"/>
          <w:bCs/>
          <w:sz w:val="20"/>
          <w:szCs w:val="20"/>
        </w:rPr>
        <w:t xml:space="preserve">На территории муниципального образования </w:t>
      </w:r>
      <w:proofErr w:type="spellStart"/>
      <w:r w:rsidRPr="00975E9A">
        <w:rPr>
          <w:rFonts w:ascii="Times New Roman" w:eastAsia="Times New Roman" w:hAnsi="Times New Roman" w:cs="Times New Roman"/>
          <w:sz w:val="20"/>
          <w:szCs w:val="20"/>
        </w:rPr>
        <w:t>Городокский</w:t>
      </w:r>
      <w:proofErr w:type="spellEnd"/>
      <w:r w:rsidRPr="00975E9A">
        <w:rPr>
          <w:rFonts w:ascii="Times New Roman" w:eastAsia="Times New Roman" w:hAnsi="Times New Roman" w:cs="Times New Roman"/>
          <w:sz w:val="20"/>
          <w:szCs w:val="20"/>
        </w:rPr>
        <w:t xml:space="preserve"> сельсовет</w:t>
      </w:r>
      <w:r w:rsidRPr="00975E9A">
        <w:rPr>
          <w:rFonts w:ascii="Times New Roman" w:eastAsia="Times New Roman" w:hAnsi="Times New Roman" w:cs="Times New Roman"/>
          <w:bCs/>
          <w:sz w:val="20"/>
          <w:szCs w:val="20"/>
        </w:rPr>
        <w:t xml:space="preserve">  не все пешеходные переходы соответствуют новым национальным стандартам. Данная проблема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  Особое внимание необходимо уделить пешеходным пешеходам вблизи образовательных учреждений. </w:t>
      </w:r>
    </w:p>
    <w:p w:rsidR="00975E9A" w:rsidRPr="00975E9A" w:rsidRDefault="00975E9A" w:rsidP="00975E9A">
      <w:pPr>
        <w:spacing w:after="0" w:line="240" w:lineRule="auto"/>
        <w:ind w:firstLine="540"/>
        <w:jc w:val="both"/>
        <w:rPr>
          <w:rFonts w:ascii="Times New Roman" w:hAnsi="Times New Roman" w:cs="Times New Roman"/>
          <w:color w:val="FF0000"/>
          <w:sz w:val="20"/>
          <w:szCs w:val="20"/>
        </w:rPr>
      </w:pPr>
      <w:r w:rsidRPr="00975E9A">
        <w:rPr>
          <w:rFonts w:ascii="Times New Roman" w:eastAsia="Times New Roman" w:hAnsi="Times New Roman" w:cs="Times New Roman"/>
          <w:bCs/>
          <w:sz w:val="20"/>
          <w:szCs w:val="20"/>
        </w:rPr>
        <w:t xml:space="preserve">    Количество расположенных пешеходных переходов на территории </w:t>
      </w:r>
      <w:proofErr w:type="spellStart"/>
      <w:r w:rsidRPr="00975E9A">
        <w:rPr>
          <w:rFonts w:ascii="Times New Roman" w:eastAsia="Times New Roman" w:hAnsi="Times New Roman" w:cs="Times New Roman"/>
          <w:sz w:val="20"/>
          <w:szCs w:val="20"/>
        </w:rPr>
        <w:t>Городокского</w:t>
      </w:r>
      <w:proofErr w:type="spellEnd"/>
      <w:r w:rsidRPr="00975E9A">
        <w:rPr>
          <w:rFonts w:ascii="Times New Roman" w:eastAsia="Times New Roman" w:hAnsi="Times New Roman" w:cs="Times New Roman"/>
          <w:sz w:val="20"/>
          <w:szCs w:val="20"/>
        </w:rPr>
        <w:t xml:space="preserve"> сельсовета</w:t>
      </w:r>
      <w:r w:rsidRPr="00975E9A">
        <w:rPr>
          <w:rFonts w:ascii="Times New Roman" w:eastAsia="Times New Roman" w:hAnsi="Times New Roman" w:cs="Times New Roman"/>
          <w:bCs/>
          <w:sz w:val="20"/>
          <w:szCs w:val="20"/>
        </w:rPr>
        <w:t xml:space="preserve">  - 3</w:t>
      </w:r>
      <w:r w:rsidRPr="00975E9A">
        <w:rPr>
          <w:rFonts w:ascii="Times New Roman" w:eastAsia="Times New Roman" w:hAnsi="Times New Roman" w:cs="Times New Roman"/>
          <w:bCs/>
          <w:color w:val="000000" w:themeColor="text1"/>
          <w:sz w:val="20"/>
          <w:szCs w:val="20"/>
        </w:rPr>
        <w:t xml:space="preserve">, </w:t>
      </w:r>
      <w:r w:rsidRPr="00975E9A">
        <w:rPr>
          <w:rFonts w:ascii="Times New Roman" w:hAnsi="Times New Roman" w:cs="Times New Roman"/>
          <w:color w:val="000000" w:themeColor="text1"/>
          <w:sz w:val="20"/>
          <w:szCs w:val="20"/>
        </w:rPr>
        <w:t>в том числе расположенных на участках улично-дорожной сети, прилегающих к территории образовательных организаций – 3.</w:t>
      </w:r>
      <w:r w:rsidRPr="00975E9A">
        <w:rPr>
          <w:rFonts w:ascii="Times New Roman" w:hAnsi="Times New Roman" w:cs="Times New Roman"/>
          <w:color w:val="FF0000"/>
          <w:sz w:val="20"/>
          <w:szCs w:val="20"/>
        </w:rPr>
        <w:t xml:space="preserve"> </w:t>
      </w:r>
      <w:r w:rsidRPr="00975E9A">
        <w:rPr>
          <w:rFonts w:ascii="Times New Roman" w:eastAsia="Times New Roman" w:hAnsi="Times New Roman" w:cs="Times New Roman"/>
          <w:bCs/>
          <w:sz w:val="20"/>
          <w:szCs w:val="20"/>
        </w:rPr>
        <w:t xml:space="preserve">В том числе в селе Городок – 2, в селе </w:t>
      </w:r>
      <w:proofErr w:type="spellStart"/>
      <w:r w:rsidRPr="00975E9A">
        <w:rPr>
          <w:rFonts w:ascii="Times New Roman" w:eastAsia="Times New Roman" w:hAnsi="Times New Roman" w:cs="Times New Roman"/>
          <w:bCs/>
          <w:sz w:val="20"/>
          <w:szCs w:val="20"/>
        </w:rPr>
        <w:t>Николо</w:t>
      </w:r>
      <w:proofErr w:type="spellEnd"/>
      <w:r w:rsidRPr="00975E9A">
        <w:rPr>
          <w:rFonts w:ascii="Times New Roman" w:eastAsia="Times New Roman" w:hAnsi="Times New Roman" w:cs="Times New Roman"/>
          <w:bCs/>
          <w:sz w:val="20"/>
          <w:szCs w:val="20"/>
        </w:rPr>
        <w:t>-Петровка – 1.</w:t>
      </w:r>
    </w:p>
    <w:p w:rsidR="00975E9A" w:rsidRPr="00975E9A" w:rsidRDefault="00975E9A" w:rsidP="00975E9A">
      <w:pPr>
        <w:spacing w:after="0" w:line="240" w:lineRule="auto"/>
        <w:ind w:firstLine="709"/>
        <w:jc w:val="center"/>
        <w:rPr>
          <w:rFonts w:ascii="Times New Roman" w:eastAsia="Times New Roman" w:hAnsi="Times New Roman" w:cs="Times New Roman"/>
          <w:b/>
          <w:bCs/>
          <w:sz w:val="20"/>
          <w:szCs w:val="20"/>
        </w:rPr>
      </w:pPr>
    </w:p>
    <w:p w:rsidR="00975E9A" w:rsidRPr="00975E9A" w:rsidRDefault="00975E9A" w:rsidP="00975E9A">
      <w:pPr>
        <w:spacing w:after="0" w:line="240" w:lineRule="auto"/>
        <w:ind w:firstLine="709"/>
        <w:jc w:val="center"/>
        <w:rPr>
          <w:rFonts w:ascii="Times New Roman" w:eastAsia="Times New Roman" w:hAnsi="Times New Roman" w:cs="Times New Roman"/>
          <w:b/>
          <w:sz w:val="20"/>
          <w:szCs w:val="20"/>
        </w:rPr>
      </w:pPr>
      <w:r w:rsidRPr="00975E9A">
        <w:rPr>
          <w:rFonts w:ascii="Times New Roman" w:eastAsia="Times New Roman" w:hAnsi="Times New Roman" w:cs="Times New Roman"/>
          <w:b/>
          <w:bCs/>
          <w:sz w:val="20"/>
          <w:szCs w:val="20"/>
        </w:rPr>
        <w:t>8. Контрольно-надзорный орган</w:t>
      </w:r>
    </w:p>
    <w:p w:rsidR="00975E9A" w:rsidRPr="00975E9A" w:rsidRDefault="00975E9A" w:rsidP="00975E9A">
      <w:pPr>
        <w:spacing w:after="0" w:line="240" w:lineRule="auto"/>
        <w:ind w:firstLine="709"/>
        <w:jc w:val="both"/>
        <w:rPr>
          <w:rFonts w:ascii="Times New Roman" w:eastAsia="Times New Roman" w:hAnsi="Times New Roman" w:cs="Times New Roman"/>
          <w:bCs/>
          <w:sz w:val="20"/>
          <w:szCs w:val="20"/>
        </w:rPr>
      </w:pPr>
      <w:r w:rsidRPr="00975E9A">
        <w:rPr>
          <w:rFonts w:ascii="Times New Roman" w:eastAsia="Times New Roman" w:hAnsi="Times New Roman" w:cs="Times New Roman"/>
          <w:bCs/>
          <w:sz w:val="20"/>
          <w:szCs w:val="20"/>
        </w:rPr>
        <w:t xml:space="preserve">В течение 2019 г. в адрес Администрации </w:t>
      </w:r>
      <w:proofErr w:type="spellStart"/>
      <w:r w:rsidRPr="00975E9A">
        <w:rPr>
          <w:rFonts w:ascii="Times New Roman" w:eastAsia="Times New Roman" w:hAnsi="Times New Roman" w:cs="Times New Roman"/>
          <w:sz w:val="20"/>
          <w:szCs w:val="20"/>
        </w:rPr>
        <w:t>Городокского</w:t>
      </w:r>
      <w:proofErr w:type="spellEnd"/>
      <w:r w:rsidRPr="00975E9A">
        <w:rPr>
          <w:rFonts w:ascii="Times New Roman" w:eastAsia="Times New Roman" w:hAnsi="Times New Roman" w:cs="Times New Roman"/>
          <w:sz w:val="20"/>
          <w:szCs w:val="20"/>
        </w:rPr>
        <w:t xml:space="preserve"> сельсовета</w:t>
      </w:r>
      <w:r w:rsidRPr="00975E9A">
        <w:rPr>
          <w:rFonts w:ascii="Times New Roman" w:eastAsia="Times New Roman" w:hAnsi="Times New Roman" w:cs="Times New Roman"/>
          <w:bCs/>
          <w:sz w:val="20"/>
          <w:szCs w:val="20"/>
        </w:rPr>
        <w:t xml:space="preserve"> поступило  4 предписания от ОГИБДД МВД России по Минусинскому району. </w:t>
      </w:r>
    </w:p>
    <w:p w:rsidR="00975E9A" w:rsidRPr="00975E9A" w:rsidRDefault="00975E9A" w:rsidP="00975E9A">
      <w:pPr>
        <w:spacing w:after="0" w:line="240" w:lineRule="auto"/>
        <w:ind w:firstLine="709"/>
        <w:jc w:val="both"/>
        <w:rPr>
          <w:rFonts w:ascii="Times New Roman" w:eastAsia="Times New Roman" w:hAnsi="Times New Roman" w:cs="Times New Roman"/>
          <w:bCs/>
          <w:sz w:val="20"/>
          <w:szCs w:val="20"/>
        </w:rPr>
      </w:pPr>
    </w:p>
    <w:p w:rsidR="00975E9A" w:rsidRPr="00975E9A" w:rsidRDefault="00975E9A" w:rsidP="00975E9A">
      <w:pPr>
        <w:spacing w:after="0" w:line="240" w:lineRule="auto"/>
        <w:ind w:firstLine="709"/>
        <w:jc w:val="both"/>
        <w:rPr>
          <w:rFonts w:ascii="Times New Roman" w:eastAsia="Times New Roman" w:hAnsi="Times New Roman" w:cs="Times New Roman"/>
          <w:bCs/>
          <w:sz w:val="20"/>
          <w:szCs w:val="20"/>
        </w:rPr>
      </w:pPr>
    </w:p>
    <w:p w:rsidR="00975E9A" w:rsidRPr="00975E9A" w:rsidRDefault="00975E9A" w:rsidP="00975E9A">
      <w:pPr>
        <w:spacing w:after="0" w:line="240" w:lineRule="auto"/>
        <w:ind w:firstLine="709"/>
        <w:jc w:val="center"/>
        <w:rPr>
          <w:rFonts w:ascii="Times New Roman" w:eastAsia="Times New Roman" w:hAnsi="Times New Roman" w:cs="Times New Roman"/>
          <w:b/>
          <w:sz w:val="20"/>
          <w:szCs w:val="20"/>
        </w:rPr>
      </w:pPr>
      <w:r w:rsidRPr="00975E9A">
        <w:rPr>
          <w:rFonts w:ascii="Times New Roman" w:eastAsia="Times New Roman" w:hAnsi="Times New Roman" w:cs="Times New Roman"/>
          <w:b/>
          <w:sz w:val="20"/>
          <w:szCs w:val="20"/>
        </w:rPr>
        <w:t>9. Наличие дорожно-транспортных происшествий на участках улично-дорожной сети, прилегающих к территории образовательных организаций в 2017г.-2019г.</w:t>
      </w:r>
    </w:p>
    <w:p w:rsidR="00975E9A" w:rsidRPr="00975E9A" w:rsidRDefault="00975E9A" w:rsidP="00975E9A">
      <w:pPr>
        <w:spacing w:after="0" w:line="240" w:lineRule="auto"/>
        <w:ind w:firstLine="709"/>
        <w:rPr>
          <w:rFonts w:ascii="Times New Roman" w:eastAsia="Times New Roman" w:hAnsi="Times New Roman" w:cs="Times New Roman"/>
          <w:sz w:val="20"/>
          <w:szCs w:val="20"/>
        </w:rPr>
      </w:pPr>
      <w:r w:rsidRPr="00975E9A">
        <w:rPr>
          <w:rFonts w:ascii="Times New Roman" w:eastAsia="Times New Roman" w:hAnsi="Times New Roman" w:cs="Times New Roman"/>
          <w:sz w:val="20"/>
          <w:szCs w:val="20"/>
        </w:rPr>
        <w:t>Нет.</w:t>
      </w:r>
    </w:p>
    <w:p w:rsidR="00975E9A" w:rsidRPr="00975E9A" w:rsidRDefault="00975E9A" w:rsidP="00975E9A">
      <w:pPr>
        <w:spacing w:after="0" w:line="240" w:lineRule="auto"/>
        <w:ind w:firstLine="709"/>
        <w:rPr>
          <w:rFonts w:ascii="Times New Roman" w:eastAsia="Times New Roman" w:hAnsi="Times New Roman" w:cs="Times New Roman"/>
          <w:sz w:val="20"/>
          <w:szCs w:val="20"/>
        </w:rPr>
      </w:pPr>
    </w:p>
    <w:p w:rsidR="00975E9A" w:rsidRPr="00975E9A" w:rsidRDefault="00975E9A" w:rsidP="00975E9A">
      <w:pPr>
        <w:spacing w:after="0" w:line="240" w:lineRule="auto"/>
        <w:ind w:firstLine="709"/>
        <w:jc w:val="center"/>
        <w:rPr>
          <w:rFonts w:ascii="Times New Roman" w:eastAsia="Times New Roman" w:hAnsi="Times New Roman" w:cs="Times New Roman"/>
          <w:b/>
          <w:sz w:val="20"/>
          <w:szCs w:val="20"/>
        </w:rPr>
      </w:pPr>
      <w:r w:rsidRPr="00975E9A">
        <w:rPr>
          <w:rFonts w:ascii="Times New Roman" w:eastAsia="Times New Roman" w:hAnsi="Times New Roman" w:cs="Times New Roman"/>
          <w:b/>
          <w:sz w:val="20"/>
          <w:szCs w:val="20"/>
        </w:rPr>
        <w:t>9. Интенсивность автотранспорта</w:t>
      </w:r>
    </w:p>
    <w:p w:rsidR="00975E9A" w:rsidRPr="00975E9A" w:rsidRDefault="00975E9A" w:rsidP="00975E9A">
      <w:pPr>
        <w:spacing w:after="0" w:line="240" w:lineRule="auto"/>
        <w:ind w:firstLine="709"/>
        <w:jc w:val="both"/>
        <w:rPr>
          <w:rFonts w:ascii="Times New Roman" w:hAnsi="Times New Roman" w:cs="Times New Roman"/>
          <w:sz w:val="20"/>
          <w:szCs w:val="20"/>
        </w:rPr>
      </w:pPr>
      <w:r w:rsidRPr="00975E9A">
        <w:rPr>
          <w:rFonts w:ascii="Times New Roman" w:hAnsi="Times New Roman" w:cs="Times New Roman"/>
          <w:sz w:val="20"/>
          <w:szCs w:val="20"/>
        </w:rPr>
        <w:t>Интенсивность движения автотранспорта и состав транспортных потоков являются основными показателями напряженности и работо</w:t>
      </w:r>
      <w:r w:rsidRPr="00975E9A">
        <w:rPr>
          <w:rFonts w:ascii="Times New Roman" w:hAnsi="Times New Roman" w:cs="Times New Roman"/>
          <w:sz w:val="20"/>
          <w:szCs w:val="20"/>
        </w:rPr>
        <w:softHyphen/>
        <w:t>способности автомобильной дороги в целом и отдельных ее конструк</w:t>
      </w:r>
      <w:r w:rsidRPr="00975E9A">
        <w:rPr>
          <w:rFonts w:ascii="Times New Roman" w:hAnsi="Times New Roman" w:cs="Times New Roman"/>
          <w:sz w:val="20"/>
          <w:szCs w:val="20"/>
        </w:rPr>
        <w:softHyphen/>
        <w:t>тивных элементов, в частности.</w:t>
      </w:r>
    </w:p>
    <w:p w:rsidR="00975E9A" w:rsidRPr="00975E9A" w:rsidRDefault="00975E9A" w:rsidP="00975E9A">
      <w:pPr>
        <w:spacing w:after="0" w:line="240" w:lineRule="auto"/>
        <w:ind w:firstLine="709"/>
        <w:jc w:val="both"/>
        <w:rPr>
          <w:rFonts w:ascii="Times New Roman" w:hAnsi="Times New Roman" w:cs="Times New Roman"/>
          <w:sz w:val="20"/>
          <w:szCs w:val="20"/>
        </w:rPr>
      </w:pPr>
      <w:r w:rsidRPr="00975E9A">
        <w:rPr>
          <w:rFonts w:ascii="Times New Roman" w:hAnsi="Times New Roman" w:cs="Times New Roman"/>
          <w:bCs/>
          <w:sz w:val="20"/>
          <w:szCs w:val="20"/>
        </w:rPr>
        <w:t>Интенсивность движения</w:t>
      </w:r>
      <w:r w:rsidRPr="00975E9A">
        <w:rPr>
          <w:rFonts w:ascii="Times New Roman" w:hAnsi="Times New Roman" w:cs="Times New Roman"/>
          <w:sz w:val="20"/>
          <w:szCs w:val="20"/>
        </w:rPr>
        <w:t xml:space="preserve"> - это количество транспортных средств, проходящих через сечение дороги в единицу времени.</w:t>
      </w:r>
    </w:p>
    <w:p w:rsidR="00975E9A" w:rsidRPr="00975E9A" w:rsidRDefault="00975E9A" w:rsidP="00975E9A">
      <w:pPr>
        <w:spacing w:after="0" w:line="240" w:lineRule="auto"/>
        <w:ind w:firstLine="709"/>
        <w:jc w:val="both"/>
        <w:rPr>
          <w:rFonts w:ascii="Times New Roman" w:hAnsi="Times New Roman" w:cs="Times New Roman"/>
          <w:sz w:val="20"/>
          <w:szCs w:val="20"/>
        </w:rPr>
      </w:pPr>
      <w:r w:rsidRPr="00975E9A">
        <w:rPr>
          <w:rFonts w:ascii="Times New Roman" w:hAnsi="Times New Roman" w:cs="Times New Roman"/>
          <w:sz w:val="20"/>
          <w:szCs w:val="20"/>
        </w:rPr>
        <w:t xml:space="preserve">Интенсивность автотранспорта на участке улично-дорожной </w:t>
      </w:r>
      <w:proofErr w:type="gramStart"/>
      <w:r w:rsidRPr="00975E9A">
        <w:rPr>
          <w:rFonts w:ascii="Times New Roman" w:hAnsi="Times New Roman" w:cs="Times New Roman"/>
          <w:sz w:val="20"/>
          <w:szCs w:val="20"/>
        </w:rPr>
        <w:t>сети, прилегающей к территории образовательных  учреждений  составляет</w:t>
      </w:r>
      <w:proofErr w:type="gramEnd"/>
      <w:r w:rsidRPr="00975E9A">
        <w:rPr>
          <w:rFonts w:ascii="Times New Roman" w:hAnsi="Times New Roman" w:cs="Times New Roman"/>
          <w:sz w:val="20"/>
          <w:szCs w:val="20"/>
        </w:rPr>
        <w:t xml:space="preserve"> 420 единиц в сутки. </w:t>
      </w:r>
    </w:p>
    <w:p w:rsidR="00975E9A" w:rsidRPr="00975E9A" w:rsidRDefault="00975E9A" w:rsidP="00975E9A">
      <w:pPr>
        <w:spacing w:after="0" w:line="240" w:lineRule="auto"/>
        <w:ind w:firstLine="709"/>
        <w:jc w:val="both"/>
        <w:rPr>
          <w:rFonts w:ascii="Times New Roman" w:hAnsi="Times New Roman" w:cs="Times New Roman"/>
          <w:sz w:val="20"/>
          <w:szCs w:val="20"/>
        </w:rPr>
      </w:pPr>
      <w:r w:rsidRPr="00975E9A">
        <w:rPr>
          <w:rFonts w:ascii="Times New Roman" w:hAnsi="Times New Roman" w:cs="Times New Roman"/>
          <w:sz w:val="20"/>
          <w:szCs w:val="20"/>
        </w:rPr>
        <w:t xml:space="preserve">Основным видом транспорта на участках общеобразовательных  учреждений является легковой. </w:t>
      </w:r>
    </w:p>
    <w:p w:rsidR="00975E9A" w:rsidRPr="00975E9A" w:rsidRDefault="00975E9A" w:rsidP="00975E9A">
      <w:pPr>
        <w:spacing w:after="0" w:line="240" w:lineRule="auto"/>
        <w:rPr>
          <w:rFonts w:ascii="Times New Roman" w:eastAsia="Times New Roman" w:hAnsi="Times New Roman" w:cs="Times New Roman"/>
          <w:sz w:val="20"/>
          <w:szCs w:val="20"/>
        </w:rPr>
      </w:pPr>
    </w:p>
    <w:p w:rsidR="00975E9A" w:rsidRPr="00975E9A" w:rsidRDefault="00975E9A" w:rsidP="00975E9A">
      <w:pPr>
        <w:spacing w:after="0" w:line="240" w:lineRule="auto"/>
        <w:ind w:firstLine="709"/>
        <w:jc w:val="center"/>
        <w:rPr>
          <w:rFonts w:ascii="Times New Roman" w:eastAsia="Times New Roman" w:hAnsi="Times New Roman" w:cs="Times New Roman"/>
          <w:b/>
          <w:sz w:val="20"/>
          <w:szCs w:val="20"/>
        </w:rPr>
      </w:pPr>
      <w:r w:rsidRPr="00975E9A">
        <w:rPr>
          <w:rFonts w:ascii="Times New Roman" w:eastAsia="Times New Roman" w:hAnsi="Times New Roman" w:cs="Times New Roman"/>
          <w:b/>
          <w:bCs/>
          <w:sz w:val="20"/>
          <w:szCs w:val="20"/>
        </w:rPr>
        <w:t>10. Система основных  мероприятий</w:t>
      </w:r>
    </w:p>
    <w:p w:rsidR="00975E9A" w:rsidRPr="00975E9A" w:rsidRDefault="00975E9A" w:rsidP="00975E9A">
      <w:pPr>
        <w:spacing w:after="0" w:line="240" w:lineRule="auto"/>
        <w:ind w:firstLine="709"/>
        <w:jc w:val="both"/>
        <w:rPr>
          <w:rFonts w:ascii="Times New Roman" w:eastAsia="Times New Roman" w:hAnsi="Times New Roman" w:cs="Times New Roman"/>
          <w:bCs/>
          <w:sz w:val="20"/>
          <w:szCs w:val="20"/>
        </w:rPr>
      </w:pPr>
      <w:r w:rsidRPr="00975E9A">
        <w:rPr>
          <w:rFonts w:ascii="Times New Roman" w:eastAsia="Times New Roman" w:hAnsi="Times New Roman" w:cs="Times New Roman"/>
          <w:bCs/>
          <w:sz w:val="20"/>
          <w:szCs w:val="20"/>
        </w:rPr>
        <w:lastRenderedPageBreak/>
        <w:t xml:space="preserve">Программа предусматривает осуществление мероприятий, направленных на повышение эффективности обеспечения безопасности дорожного движения, стремление достичь уровня безопасности, характерного для цивилизованных стран, уменьшение социальной остроты проблемы на территории муниципального образования поселок </w:t>
      </w:r>
      <w:proofErr w:type="spellStart"/>
      <w:r w:rsidRPr="00975E9A">
        <w:rPr>
          <w:rFonts w:ascii="Times New Roman" w:eastAsia="Times New Roman" w:hAnsi="Times New Roman" w:cs="Times New Roman"/>
          <w:bCs/>
          <w:sz w:val="20"/>
          <w:szCs w:val="20"/>
        </w:rPr>
        <w:t>Козулька</w:t>
      </w:r>
      <w:proofErr w:type="spellEnd"/>
      <w:r w:rsidRPr="00975E9A">
        <w:rPr>
          <w:rFonts w:ascii="Times New Roman" w:eastAsia="Times New Roman" w:hAnsi="Times New Roman" w:cs="Times New Roman"/>
          <w:bCs/>
          <w:sz w:val="20"/>
          <w:szCs w:val="20"/>
        </w:rPr>
        <w:t xml:space="preserve">. </w:t>
      </w:r>
    </w:p>
    <w:p w:rsidR="00975E9A" w:rsidRPr="00975E9A" w:rsidRDefault="00975E9A" w:rsidP="00975E9A">
      <w:pPr>
        <w:spacing w:after="0" w:line="240" w:lineRule="auto"/>
        <w:jc w:val="both"/>
        <w:rPr>
          <w:rFonts w:ascii="Times New Roman" w:eastAsia="Times New Roman" w:hAnsi="Times New Roman" w:cs="Times New Roman"/>
          <w:b/>
          <w:sz w:val="20"/>
          <w:szCs w:val="20"/>
        </w:rPr>
      </w:pPr>
    </w:p>
    <w:tbl>
      <w:tblPr>
        <w:tblStyle w:val="aa"/>
        <w:tblpPr w:leftFromText="180" w:rightFromText="180" w:vertAnchor="text" w:horzAnchor="margin" w:tblpY="116"/>
        <w:tblW w:w="9571" w:type="dxa"/>
        <w:tblLook w:val="04A0" w:firstRow="1" w:lastRow="0" w:firstColumn="1" w:lastColumn="0" w:noHBand="0" w:noVBand="1"/>
      </w:tblPr>
      <w:tblGrid>
        <w:gridCol w:w="445"/>
        <w:gridCol w:w="3632"/>
        <w:gridCol w:w="1116"/>
        <w:gridCol w:w="1165"/>
        <w:gridCol w:w="1038"/>
        <w:gridCol w:w="2175"/>
      </w:tblGrid>
      <w:tr w:rsidR="00975E9A" w:rsidRPr="00975E9A" w:rsidTr="00426B5F">
        <w:trPr>
          <w:trHeight w:val="391"/>
        </w:trPr>
        <w:tc>
          <w:tcPr>
            <w:tcW w:w="445" w:type="dxa"/>
            <w:vMerge w:val="restart"/>
          </w:tcPr>
          <w:p w:rsidR="00975E9A" w:rsidRPr="00975E9A" w:rsidRDefault="00975E9A" w:rsidP="00426B5F">
            <w:pPr>
              <w:keepNext/>
              <w:outlineLvl w:val="1"/>
              <w:rPr>
                <w:rFonts w:ascii="Times New Roman" w:eastAsia="Times New Roman" w:hAnsi="Times New Roman" w:cs="Times New Roman"/>
                <w:bCs/>
                <w:sz w:val="20"/>
                <w:szCs w:val="20"/>
                <w:highlight w:val="yellow"/>
              </w:rPr>
            </w:pPr>
            <w:r w:rsidRPr="00975E9A">
              <w:rPr>
                <w:rFonts w:ascii="Times New Roman" w:eastAsia="Times New Roman" w:hAnsi="Times New Roman" w:cs="Times New Roman"/>
                <w:bCs/>
                <w:sz w:val="20"/>
                <w:szCs w:val="20"/>
              </w:rPr>
              <w:t>№</w:t>
            </w:r>
          </w:p>
        </w:tc>
        <w:tc>
          <w:tcPr>
            <w:tcW w:w="3632" w:type="dxa"/>
            <w:vMerge w:val="restart"/>
          </w:tcPr>
          <w:p w:rsidR="00975E9A" w:rsidRPr="00975E9A" w:rsidRDefault="00975E9A" w:rsidP="00426B5F">
            <w:pPr>
              <w:keepNext/>
              <w:outlineLvl w:val="1"/>
              <w:rPr>
                <w:rFonts w:ascii="Times New Roman" w:eastAsia="Times New Roman" w:hAnsi="Times New Roman" w:cs="Times New Roman"/>
                <w:bCs/>
                <w:sz w:val="20"/>
                <w:szCs w:val="20"/>
              </w:rPr>
            </w:pPr>
            <w:r w:rsidRPr="00975E9A">
              <w:rPr>
                <w:rFonts w:ascii="Times New Roman" w:eastAsia="Times New Roman" w:hAnsi="Times New Roman" w:cs="Times New Roman"/>
                <w:bCs/>
                <w:sz w:val="20"/>
                <w:szCs w:val="20"/>
              </w:rPr>
              <w:t>Наименование мероприятия</w:t>
            </w:r>
          </w:p>
        </w:tc>
        <w:tc>
          <w:tcPr>
            <w:tcW w:w="3319" w:type="dxa"/>
            <w:gridSpan w:val="3"/>
            <w:tcBorders>
              <w:bottom w:val="single" w:sz="4" w:space="0" w:color="auto"/>
            </w:tcBorders>
          </w:tcPr>
          <w:p w:rsidR="00975E9A" w:rsidRPr="00975E9A" w:rsidRDefault="00975E9A" w:rsidP="00426B5F">
            <w:pPr>
              <w:keepNext/>
              <w:outlineLvl w:val="1"/>
              <w:rPr>
                <w:rFonts w:ascii="Times New Roman" w:eastAsia="Times New Roman" w:hAnsi="Times New Roman" w:cs="Times New Roman"/>
                <w:bCs/>
                <w:sz w:val="20"/>
                <w:szCs w:val="20"/>
              </w:rPr>
            </w:pPr>
            <w:r w:rsidRPr="00975E9A">
              <w:rPr>
                <w:rFonts w:ascii="Times New Roman" w:eastAsia="Times New Roman" w:hAnsi="Times New Roman" w:cs="Times New Roman"/>
                <w:bCs/>
                <w:sz w:val="20"/>
                <w:szCs w:val="20"/>
              </w:rPr>
              <w:t>Расходы тыс. руб.</w:t>
            </w:r>
          </w:p>
        </w:tc>
        <w:tc>
          <w:tcPr>
            <w:tcW w:w="2175" w:type="dxa"/>
            <w:vMerge w:val="restart"/>
          </w:tcPr>
          <w:p w:rsidR="00975E9A" w:rsidRPr="00975E9A" w:rsidRDefault="00975E9A" w:rsidP="00426B5F">
            <w:pPr>
              <w:keepNext/>
              <w:outlineLvl w:val="1"/>
              <w:rPr>
                <w:rFonts w:ascii="Times New Roman" w:eastAsia="Times New Roman" w:hAnsi="Times New Roman" w:cs="Times New Roman"/>
                <w:bCs/>
                <w:sz w:val="20"/>
                <w:szCs w:val="20"/>
              </w:rPr>
            </w:pPr>
            <w:r w:rsidRPr="00975E9A">
              <w:rPr>
                <w:rFonts w:ascii="Times New Roman" w:eastAsia="Times New Roman" w:hAnsi="Times New Roman" w:cs="Times New Roman"/>
                <w:bCs/>
                <w:sz w:val="20"/>
                <w:szCs w:val="20"/>
              </w:rPr>
              <w:t>Ожидаемые результаты</w:t>
            </w:r>
          </w:p>
        </w:tc>
      </w:tr>
      <w:tr w:rsidR="00975E9A" w:rsidRPr="00975E9A" w:rsidTr="00426B5F">
        <w:trPr>
          <w:trHeight w:val="435"/>
        </w:trPr>
        <w:tc>
          <w:tcPr>
            <w:tcW w:w="445" w:type="dxa"/>
            <w:vMerge/>
          </w:tcPr>
          <w:p w:rsidR="00975E9A" w:rsidRPr="00975E9A" w:rsidRDefault="00975E9A" w:rsidP="00426B5F">
            <w:pPr>
              <w:keepNext/>
              <w:outlineLvl w:val="1"/>
              <w:rPr>
                <w:rFonts w:ascii="Times New Roman" w:eastAsia="Times New Roman" w:hAnsi="Times New Roman" w:cs="Times New Roman"/>
                <w:bCs/>
                <w:sz w:val="20"/>
                <w:szCs w:val="20"/>
              </w:rPr>
            </w:pPr>
          </w:p>
        </w:tc>
        <w:tc>
          <w:tcPr>
            <w:tcW w:w="3632" w:type="dxa"/>
            <w:vMerge/>
          </w:tcPr>
          <w:p w:rsidR="00975E9A" w:rsidRPr="00975E9A" w:rsidRDefault="00975E9A" w:rsidP="00426B5F">
            <w:pPr>
              <w:keepNext/>
              <w:outlineLvl w:val="1"/>
              <w:rPr>
                <w:rFonts w:ascii="Times New Roman" w:eastAsia="Times New Roman" w:hAnsi="Times New Roman" w:cs="Times New Roman"/>
                <w:bCs/>
                <w:sz w:val="20"/>
                <w:szCs w:val="20"/>
              </w:rPr>
            </w:pPr>
          </w:p>
        </w:tc>
        <w:tc>
          <w:tcPr>
            <w:tcW w:w="1116" w:type="dxa"/>
            <w:tcBorders>
              <w:top w:val="single" w:sz="4" w:space="0" w:color="auto"/>
              <w:right w:val="single" w:sz="4" w:space="0" w:color="auto"/>
            </w:tcBorders>
          </w:tcPr>
          <w:p w:rsidR="00975E9A" w:rsidRPr="00975E9A" w:rsidRDefault="00975E9A" w:rsidP="00426B5F">
            <w:pPr>
              <w:keepNext/>
              <w:outlineLvl w:val="1"/>
              <w:rPr>
                <w:rFonts w:ascii="Times New Roman" w:eastAsia="Times New Roman" w:hAnsi="Times New Roman" w:cs="Times New Roman"/>
                <w:bCs/>
                <w:sz w:val="20"/>
                <w:szCs w:val="20"/>
              </w:rPr>
            </w:pPr>
            <w:r w:rsidRPr="00975E9A">
              <w:rPr>
                <w:rFonts w:ascii="Times New Roman" w:eastAsia="Times New Roman" w:hAnsi="Times New Roman" w:cs="Times New Roman"/>
                <w:bCs/>
                <w:sz w:val="20"/>
                <w:szCs w:val="20"/>
              </w:rPr>
              <w:t>2020 г.</w:t>
            </w:r>
          </w:p>
        </w:tc>
        <w:tc>
          <w:tcPr>
            <w:tcW w:w="1165" w:type="dxa"/>
            <w:tcBorders>
              <w:top w:val="single" w:sz="4" w:space="0" w:color="auto"/>
              <w:right w:val="single" w:sz="4" w:space="0" w:color="auto"/>
            </w:tcBorders>
          </w:tcPr>
          <w:p w:rsidR="00975E9A" w:rsidRPr="00975E9A" w:rsidRDefault="00975E9A" w:rsidP="00426B5F">
            <w:pPr>
              <w:keepNext/>
              <w:outlineLvl w:val="1"/>
              <w:rPr>
                <w:rFonts w:ascii="Times New Roman" w:eastAsia="Times New Roman" w:hAnsi="Times New Roman" w:cs="Times New Roman"/>
                <w:bCs/>
                <w:sz w:val="20"/>
                <w:szCs w:val="20"/>
              </w:rPr>
            </w:pPr>
            <w:r w:rsidRPr="00975E9A">
              <w:rPr>
                <w:rFonts w:ascii="Times New Roman" w:eastAsia="Times New Roman" w:hAnsi="Times New Roman" w:cs="Times New Roman"/>
                <w:bCs/>
                <w:sz w:val="20"/>
                <w:szCs w:val="20"/>
              </w:rPr>
              <w:t>2021 г.</w:t>
            </w:r>
          </w:p>
        </w:tc>
        <w:tc>
          <w:tcPr>
            <w:tcW w:w="1038" w:type="dxa"/>
            <w:tcBorders>
              <w:top w:val="single" w:sz="4" w:space="0" w:color="auto"/>
              <w:left w:val="single" w:sz="4" w:space="0" w:color="auto"/>
            </w:tcBorders>
          </w:tcPr>
          <w:p w:rsidR="00975E9A" w:rsidRPr="00975E9A" w:rsidRDefault="00975E9A" w:rsidP="00426B5F">
            <w:pPr>
              <w:keepNext/>
              <w:outlineLvl w:val="1"/>
              <w:rPr>
                <w:rFonts w:ascii="Times New Roman" w:eastAsia="Times New Roman" w:hAnsi="Times New Roman" w:cs="Times New Roman"/>
                <w:bCs/>
                <w:sz w:val="20"/>
                <w:szCs w:val="20"/>
              </w:rPr>
            </w:pPr>
            <w:r w:rsidRPr="00975E9A">
              <w:rPr>
                <w:rFonts w:ascii="Times New Roman" w:eastAsia="Times New Roman" w:hAnsi="Times New Roman" w:cs="Times New Roman"/>
                <w:bCs/>
                <w:sz w:val="20"/>
                <w:szCs w:val="20"/>
              </w:rPr>
              <w:t>2022 г.</w:t>
            </w:r>
          </w:p>
        </w:tc>
        <w:tc>
          <w:tcPr>
            <w:tcW w:w="2175" w:type="dxa"/>
            <w:vMerge/>
          </w:tcPr>
          <w:p w:rsidR="00975E9A" w:rsidRPr="00975E9A" w:rsidRDefault="00975E9A" w:rsidP="00426B5F">
            <w:pPr>
              <w:keepNext/>
              <w:outlineLvl w:val="1"/>
              <w:rPr>
                <w:rFonts w:ascii="Times New Roman" w:eastAsia="Times New Roman" w:hAnsi="Times New Roman" w:cs="Times New Roman"/>
                <w:bCs/>
                <w:sz w:val="20"/>
                <w:szCs w:val="20"/>
              </w:rPr>
            </w:pPr>
          </w:p>
        </w:tc>
      </w:tr>
      <w:tr w:rsidR="00975E9A" w:rsidRPr="00975E9A" w:rsidTr="00426B5F">
        <w:trPr>
          <w:trHeight w:val="1932"/>
        </w:trPr>
        <w:tc>
          <w:tcPr>
            <w:tcW w:w="445" w:type="dxa"/>
          </w:tcPr>
          <w:p w:rsidR="00975E9A" w:rsidRPr="00975E9A" w:rsidRDefault="00975E9A" w:rsidP="00426B5F">
            <w:pPr>
              <w:keepNext/>
              <w:outlineLvl w:val="1"/>
              <w:rPr>
                <w:rFonts w:ascii="Times New Roman" w:eastAsia="Times New Roman" w:hAnsi="Times New Roman" w:cs="Times New Roman"/>
                <w:bCs/>
                <w:sz w:val="20"/>
                <w:szCs w:val="20"/>
                <w:highlight w:val="yellow"/>
              </w:rPr>
            </w:pPr>
            <w:r w:rsidRPr="00975E9A">
              <w:rPr>
                <w:rFonts w:ascii="Times New Roman" w:eastAsia="Times New Roman" w:hAnsi="Times New Roman" w:cs="Times New Roman"/>
                <w:bCs/>
                <w:sz w:val="20"/>
                <w:szCs w:val="20"/>
              </w:rPr>
              <w:t>1</w:t>
            </w:r>
          </w:p>
        </w:tc>
        <w:tc>
          <w:tcPr>
            <w:tcW w:w="3632" w:type="dxa"/>
          </w:tcPr>
          <w:p w:rsidR="00975E9A" w:rsidRPr="00975E9A" w:rsidRDefault="00975E9A" w:rsidP="00426B5F">
            <w:pPr>
              <w:keepNext/>
              <w:outlineLvl w:val="1"/>
              <w:rPr>
                <w:rFonts w:ascii="Times New Roman" w:eastAsia="Times New Roman" w:hAnsi="Times New Roman" w:cs="Times New Roman"/>
                <w:bCs/>
                <w:sz w:val="20"/>
                <w:szCs w:val="20"/>
              </w:rPr>
            </w:pPr>
            <w:r w:rsidRPr="00975E9A">
              <w:rPr>
                <w:rFonts w:ascii="Times New Roman" w:eastAsia="Times New Roman" w:hAnsi="Times New Roman" w:cs="Times New Roman"/>
                <w:bCs/>
                <w:sz w:val="20"/>
                <w:szCs w:val="20"/>
              </w:rPr>
              <w:t>Приведение в соответствие с техническими требованиями пешеходов вблизи образовательных учреждений на нерегулируемых пешеходных переходах, расположенных по адресу:</w:t>
            </w:r>
          </w:p>
        </w:tc>
        <w:tc>
          <w:tcPr>
            <w:tcW w:w="1116" w:type="dxa"/>
            <w:tcBorders>
              <w:right w:val="single" w:sz="4" w:space="0" w:color="auto"/>
            </w:tcBorders>
          </w:tcPr>
          <w:p w:rsidR="00975E9A" w:rsidRPr="00975E9A" w:rsidRDefault="00975E9A" w:rsidP="00426B5F">
            <w:pPr>
              <w:keepNext/>
              <w:outlineLvl w:val="1"/>
              <w:rPr>
                <w:rFonts w:ascii="Times New Roman" w:eastAsia="Times New Roman" w:hAnsi="Times New Roman" w:cs="Times New Roman"/>
                <w:bCs/>
                <w:sz w:val="20"/>
                <w:szCs w:val="20"/>
                <w:highlight w:val="yellow"/>
              </w:rPr>
            </w:pPr>
          </w:p>
        </w:tc>
        <w:tc>
          <w:tcPr>
            <w:tcW w:w="1165" w:type="dxa"/>
            <w:tcBorders>
              <w:right w:val="single" w:sz="4" w:space="0" w:color="auto"/>
            </w:tcBorders>
          </w:tcPr>
          <w:p w:rsidR="00975E9A" w:rsidRPr="00975E9A" w:rsidRDefault="00975E9A" w:rsidP="00426B5F">
            <w:pPr>
              <w:keepNext/>
              <w:outlineLvl w:val="1"/>
              <w:rPr>
                <w:rFonts w:ascii="Times New Roman" w:eastAsia="Times New Roman" w:hAnsi="Times New Roman" w:cs="Times New Roman"/>
                <w:bCs/>
                <w:sz w:val="20"/>
                <w:szCs w:val="20"/>
                <w:highlight w:val="yellow"/>
              </w:rPr>
            </w:pPr>
          </w:p>
        </w:tc>
        <w:tc>
          <w:tcPr>
            <w:tcW w:w="1038" w:type="dxa"/>
            <w:tcBorders>
              <w:right w:val="single" w:sz="4" w:space="0" w:color="auto"/>
            </w:tcBorders>
          </w:tcPr>
          <w:p w:rsidR="00975E9A" w:rsidRPr="00975E9A" w:rsidRDefault="00975E9A" w:rsidP="00426B5F">
            <w:pPr>
              <w:keepNext/>
              <w:outlineLvl w:val="1"/>
              <w:rPr>
                <w:rFonts w:ascii="Times New Roman" w:eastAsia="Times New Roman" w:hAnsi="Times New Roman" w:cs="Times New Roman"/>
                <w:bCs/>
                <w:sz w:val="20"/>
                <w:szCs w:val="20"/>
                <w:highlight w:val="yellow"/>
              </w:rPr>
            </w:pPr>
          </w:p>
        </w:tc>
        <w:tc>
          <w:tcPr>
            <w:tcW w:w="2175" w:type="dxa"/>
            <w:vMerge w:val="restart"/>
            <w:tcBorders>
              <w:left w:val="single" w:sz="4" w:space="0" w:color="auto"/>
            </w:tcBorders>
          </w:tcPr>
          <w:p w:rsidR="00975E9A" w:rsidRPr="00975E9A" w:rsidRDefault="00975E9A" w:rsidP="00426B5F">
            <w:pPr>
              <w:keepNext/>
              <w:outlineLvl w:val="1"/>
              <w:rPr>
                <w:rFonts w:ascii="Times New Roman" w:eastAsia="Times New Roman" w:hAnsi="Times New Roman" w:cs="Times New Roman"/>
                <w:bCs/>
                <w:sz w:val="20"/>
                <w:szCs w:val="20"/>
              </w:rPr>
            </w:pPr>
            <w:r w:rsidRPr="00975E9A">
              <w:rPr>
                <w:rFonts w:ascii="Times New Roman" w:eastAsia="Times New Roman" w:hAnsi="Times New Roman" w:cs="Times New Roman"/>
                <w:bCs/>
                <w:sz w:val="20"/>
                <w:szCs w:val="20"/>
              </w:rPr>
              <w:t>Эффективная организация безопасности пешеходных переходов и дорожного движения  вблизи образовательных учреждений</w:t>
            </w:r>
          </w:p>
        </w:tc>
      </w:tr>
      <w:tr w:rsidR="00975E9A" w:rsidRPr="00975E9A" w:rsidTr="00426B5F">
        <w:tc>
          <w:tcPr>
            <w:tcW w:w="445" w:type="dxa"/>
          </w:tcPr>
          <w:p w:rsidR="00975E9A" w:rsidRPr="00975E9A" w:rsidRDefault="00975E9A" w:rsidP="00426B5F">
            <w:pPr>
              <w:keepNext/>
              <w:outlineLvl w:val="1"/>
              <w:rPr>
                <w:rFonts w:ascii="Times New Roman" w:eastAsia="Times New Roman" w:hAnsi="Times New Roman" w:cs="Times New Roman"/>
                <w:bCs/>
                <w:sz w:val="20"/>
                <w:szCs w:val="20"/>
                <w:highlight w:val="yellow"/>
              </w:rPr>
            </w:pPr>
          </w:p>
        </w:tc>
        <w:tc>
          <w:tcPr>
            <w:tcW w:w="3632" w:type="dxa"/>
          </w:tcPr>
          <w:p w:rsidR="00975E9A" w:rsidRPr="00975E9A" w:rsidRDefault="00975E9A" w:rsidP="00426B5F">
            <w:pPr>
              <w:keepNext/>
              <w:outlineLvl w:val="1"/>
              <w:rPr>
                <w:rFonts w:ascii="Times New Roman" w:eastAsia="Times New Roman" w:hAnsi="Times New Roman" w:cs="Times New Roman"/>
                <w:bCs/>
                <w:sz w:val="20"/>
                <w:szCs w:val="20"/>
              </w:rPr>
            </w:pPr>
            <w:r w:rsidRPr="00975E9A">
              <w:rPr>
                <w:rFonts w:ascii="Times New Roman" w:eastAsia="Times New Roman" w:hAnsi="Times New Roman" w:cs="Times New Roman"/>
                <w:bCs/>
                <w:sz w:val="20"/>
                <w:szCs w:val="20"/>
              </w:rPr>
              <w:t>с. Городок, ул. Ленина 21Б  «</w:t>
            </w:r>
            <w:proofErr w:type="spellStart"/>
            <w:r w:rsidRPr="00975E9A">
              <w:rPr>
                <w:rFonts w:ascii="Times New Roman" w:eastAsia="Times New Roman" w:hAnsi="Times New Roman" w:cs="Times New Roman"/>
                <w:bCs/>
                <w:sz w:val="20"/>
                <w:szCs w:val="20"/>
              </w:rPr>
              <w:t>Городокская</w:t>
            </w:r>
            <w:proofErr w:type="spellEnd"/>
            <w:r w:rsidRPr="00975E9A">
              <w:rPr>
                <w:rFonts w:ascii="Times New Roman" w:eastAsia="Times New Roman" w:hAnsi="Times New Roman" w:cs="Times New Roman"/>
                <w:bCs/>
                <w:sz w:val="20"/>
                <w:szCs w:val="20"/>
              </w:rPr>
              <w:t xml:space="preserve"> СОШ №2»</w:t>
            </w:r>
          </w:p>
        </w:tc>
        <w:tc>
          <w:tcPr>
            <w:tcW w:w="1116" w:type="dxa"/>
            <w:tcBorders>
              <w:right w:val="single" w:sz="4" w:space="0" w:color="auto"/>
            </w:tcBorders>
          </w:tcPr>
          <w:p w:rsidR="00975E9A" w:rsidRPr="00975E9A" w:rsidRDefault="00975E9A" w:rsidP="00426B5F">
            <w:pPr>
              <w:keepNext/>
              <w:outlineLvl w:val="1"/>
              <w:rPr>
                <w:rFonts w:ascii="Times New Roman" w:eastAsia="Times New Roman" w:hAnsi="Times New Roman" w:cs="Times New Roman"/>
                <w:bCs/>
                <w:sz w:val="20"/>
                <w:szCs w:val="20"/>
              </w:rPr>
            </w:pPr>
            <w:r w:rsidRPr="00975E9A">
              <w:rPr>
                <w:rFonts w:ascii="Times New Roman" w:eastAsia="Times New Roman" w:hAnsi="Times New Roman" w:cs="Times New Roman"/>
                <w:bCs/>
                <w:sz w:val="20"/>
                <w:szCs w:val="20"/>
              </w:rPr>
              <w:t>716,932</w:t>
            </w:r>
          </w:p>
        </w:tc>
        <w:tc>
          <w:tcPr>
            <w:tcW w:w="1165" w:type="dxa"/>
            <w:tcBorders>
              <w:left w:val="single" w:sz="4" w:space="0" w:color="auto"/>
              <w:right w:val="single" w:sz="4" w:space="0" w:color="auto"/>
            </w:tcBorders>
          </w:tcPr>
          <w:p w:rsidR="00975E9A" w:rsidRPr="00975E9A" w:rsidRDefault="00975E9A" w:rsidP="00426B5F">
            <w:pPr>
              <w:keepNext/>
              <w:outlineLvl w:val="1"/>
              <w:rPr>
                <w:rFonts w:ascii="Times New Roman" w:eastAsia="Times New Roman" w:hAnsi="Times New Roman" w:cs="Times New Roman"/>
                <w:bCs/>
                <w:sz w:val="20"/>
                <w:szCs w:val="20"/>
              </w:rPr>
            </w:pPr>
            <w:r w:rsidRPr="00975E9A">
              <w:rPr>
                <w:rFonts w:ascii="Times New Roman" w:eastAsia="Times New Roman" w:hAnsi="Times New Roman" w:cs="Times New Roman"/>
                <w:bCs/>
                <w:sz w:val="20"/>
                <w:szCs w:val="20"/>
              </w:rPr>
              <w:t>-</w:t>
            </w:r>
          </w:p>
        </w:tc>
        <w:tc>
          <w:tcPr>
            <w:tcW w:w="1038" w:type="dxa"/>
            <w:tcBorders>
              <w:left w:val="single" w:sz="4" w:space="0" w:color="auto"/>
              <w:right w:val="single" w:sz="4" w:space="0" w:color="auto"/>
            </w:tcBorders>
          </w:tcPr>
          <w:p w:rsidR="00975E9A" w:rsidRPr="00975E9A" w:rsidRDefault="00975E9A" w:rsidP="00426B5F">
            <w:pPr>
              <w:keepNext/>
              <w:outlineLvl w:val="1"/>
              <w:rPr>
                <w:rFonts w:ascii="Times New Roman" w:eastAsia="Times New Roman" w:hAnsi="Times New Roman" w:cs="Times New Roman"/>
                <w:bCs/>
                <w:sz w:val="20"/>
                <w:szCs w:val="20"/>
              </w:rPr>
            </w:pPr>
            <w:r w:rsidRPr="00975E9A">
              <w:rPr>
                <w:rFonts w:ascii="Times New Roman" w:eastAsia="Times New Roman" w:hAnsi="Times New Roman" w:cs="Times New Roman"/>
                <w:bCs/>
                <w:sz w:val="20"/>
                <w:szCs w:val="20"/>
              </w:rPr>
              <w:t>-</w:t>
            </w:r>
          </w:p>
        </w:tc>
        <w:tc>
          <w:tcPr>
            <w:tcW w:w="2175" w:type="dxa"/>
            <w:vMerge/>
            <w:tcBorders>
              <w:left w:val="single" w:sz="4" w:space="0" w:color="auto"/>
            </w:tcBorders>
          </w:tcPr>
          <w:p w:rsidR="00975E9A" w:rsidRPr="00975E9A" w:rsidRDefault="00975E9A" w:rsidP="00426B5F">
            <w:pPr>
              <w:keepNext/>
              <w:outlineLvl w:val="1"/>
              <w:rPr>
                <w:rFonts w:ascii="Times New Roman" w:eastAsia="Times New Roman" w:hAnsi="Times New Roman" w:cs="Times New Roman"/>
                <w:bCs/>
                <w:sz w:val="20"/>
                <w:szCs w:val="20"/>
                <w:highlight w:val="yellow"/>
              </w:rPr>
            </w:pPr>
          </w:p>
        </w:tc>
      </w:tr>
      <w:tr w:rsidR="00975E9A" w:rsidRPr="00975E9A" w:rsidTr="00426B5F">
        <w:tc>
          <w:tcPr>
            <w:tcW w:w="445" w:type="dxa"/>
          </w:tcPr>
          <w:p w:rsidR="00975E9A" w:rsidRPr="00975E9A" w:rsidRDefault="00975E9A" w:rsidP="00426B5F">
            <w:pPr>
              <w:keepNext/>
              <w:outlineLvl w:val="1"/>
              <w:rPr>
                <w:rFonts w:ascii="Times New Roman" w:eastAsia="Times New Roman" w:hAnsi="Times New Roman" w:cs="Times New Roman"/>
                <w:bCs/>
                <w:sz w:val="20"/>
                <w:szCs w:val="20"/>
              </w:rPr>
            </w:pPr>
          </w:p>
        </w:tc>
        <w:tc>
          <w:tcPr>
            <w:tcW w:w="3632" w:type="dxa"/>
          </w:tcPr>
          <w:p w:rsidR="00975E9A" w:rsidRPr="00975E9A" w:rsidRDefault="00975E9A" w:rsidP="00426B5F">
            <w:pPr>
              <w:keepNext/>
              <w:outlineLvl w:val="1"/>
              <w:rPr>
                <w:rFonts w:ascii="Times New Roman" w:eastAsia="Times New Roman" w:hAnsi="Times New Roman" w:cs="Times New Roman"/>
                <w:bCs/>
                <w:sz w:val="20"/>
                <w:szCs w:val="20"/>
              </w:rPr>
            </w:pPr>
            <w:r w:rsidRPr="00975E9A">
              <w:rPr>
                <w:rFonts w:ascii="Times New Roman" w:eastAsia="Times New Roman" w:hAnsi="Times New Roman" w:cs="Times New Roman"/>
                <w:bCs/>
                <w:sz w:val="20"/>
                <w:szCs w:val="20"/>
              </w:rPr>
              <w:t>Итого:</w:t>
            </w:r>
          </w:p>
        </w:tc>
        <w:tc>
          <w:tcPr>
            <w:tcW w:w="1116" w:type="dxa"/>
            <w:tcBorders>
              <w:right w:val="single" w:sz="4" w:space="0" w:color="auto"/>
            </w:tcBorders>
          </w:tcPr>
          <w:p w:rsidR="00975E9A" w:rsidRPr="00975E9A" w:rsidRDefault="00975E9A" w:rsidP="00426B5F">
            <w:pPr>
              <w:keepNext/>
              <w:outlineLvl w:val="1"/>
              <w:rPr>
                <w:rFonts w:ascii="Times New Roman" w:eastAsia="Times New Roman" w:hAnsi="Times New Roman" w:cs="Times New Roman"/>
                <w:bCs/>
                <w:sz w:val="20"/>
                <w:szCs w:val="20"/>
              </w:rPr>
            </w:pPr>
            <w:r w:rsidRPr="00975E9A">
              <w:rPr>
                <w:rFonts w:ascii="Times New Roman" w:eastAsia="Times New Roman" w:hAnsi="Times New Roman" w:cs="Times New Roman"/>
                <w:bCs/>
                <w:sz w:val="20"/>
                <w:szCs w:val="20"/>
              </w:rPr>
              <w:t>716,932</w:t>
            </w:r>
          </w:p>
        </w:tc>
        <w:tc>
          <w:tcPr>
            <w:tcW w:w="1165" w:type="dxa"/>
            <w:tcBorders>
              <w:left w:val="single" w:sz="4" w:space="0" w:color="auto"/>
              <w:right w:val="single" w:sz="4" w:space="0" w:color="auto"/>
            </w:tcBorders>
          </w:tcPr>
          <w:p w:rsidR="00975E9A" w:rsidRPr="00975E9A" w:rsidRDefault="00975E9A" w:rsidP="00426B5F">
            <w:pPr>
              <w:keepNext/>
              <w:outlineLvl w:val="1"/>
              <w:rPr>
                <w:rFonts w:ascii="Times New Roman" w:eastAsia="Times New Roman" w:hAnsi="Times New Roman" w:cs="Times New Roman"/>
                <w:bCs/>
                <w:sz w:val="20"/>
                <w:szCs w:val="20"/>
              </w:rPr>
            </w:pPr>
          </w:p>
        </w:tc>
        <w:tc>
          <w:tcPr>
            <w:tcW w:w="1038" w:type="dxa"/>
            <w:tcBorders>
              <w:left w:val="single" w:sz="4" w:space="0" w:color="auto"/>
            </w:tcBorders>
          </w:tcPr>
          <w:p w:rsidR="00975E9A" w:rsidRPr="00975E9A" w:rsidRDefault="00975E9A" w:rsidP="00426B5F">
            <w:pPr>
              <w:keepNext/>
              <w:outlineLvl w:val="1"/>
              <w:rPr>
                <w:rFonts w:ascii="Times New Roman" w:eastAsia="Times New Roman" w:hAnsi="Times New Roman" w:cs="Times New Roman"/>
                <w:bCs/>
                <w:sz w:val="20"/>
                <w:szCs w:val="20"/>
              </w:rPr>
            </w:pPr>
          </w:p>
        </w:tc>
        <w:tc>
          <w:tcPr>
            <w:tcW w:w="2175" w:type="dxa"/>
          </w:tcPr>
          <w:p w:rsidR="00975E9A" w:rsidRPr="00975E9A" w:rsidRDefault="00975E9A" w:rsidP="00426B5F">
            <w:pPr>
              <w:keepNext/>
              <w:outlineLvl w:val="1"/>
              <w:rPr>
                <w:rFonts w:ascii="Times New Roman" w:eastAsia="Times New Roman" w:hAnsi="Times New Roman" w:cs="Times New Roman"/>
                <w:bCs/>
                <w:sz w:val="20"/>
                <w:szCs w:val="20"/>
              </w:rPr>
            </w:pPr>
          </w:p>
        </w:tc>
      </w:tr>
    </w:tbl>
    <w:p w:rsidR="00975E9A" w:rsidRPr="00975E9A" w:rsidRDefault="00975E9A" w:rsidP="00975E9A">
      <w:pPr>
        <w:spacing w:after="0" w:line="240" w:lineRule="auto"/>
        <w:ind w:firstLine="709"/>
        <w:jc w:val="both"/>
        <w:rPr>
          <w:rFonts w:ascii="Times New Roman" w:eastAsia="Times New Roman" w:hAnsi="Times New Roman" w:cs="Times New Roman"/>
          <w:b/>
          <w:sz w:val="20"/>
          <w:szCs w:val="20"/>
        </w:rPr>
      </w:pPr>
    </w:p>
    <w:p w:rsidR="00975E9A" w:rsidRPr="00975E9A" w:rsidRDefault="00975E9A" w:rsidP="00975E9A">
      <w:pPr>
        <w:keepNext/>
        <w:spacing w:after="0" w:line="240" w:lineRule="auto"/>
        <w:jc w:val="center"/>
        <w:outlineLvl w:val="1"/>
        <w:rPr>
          <w:rFonts w:ascii="Times New Roman" w:eastAsia="Times New Roman" w:hAnsi="Times New Roman" w:cs="Times New Roman"/>
          <w:b/>
          <w:sz w:val="20"/>
          <w:szCs w:val="20"/>
        </w:rPr>
      </w:pPr>
      <w:r w:rsidRPr="00975E9A">
        <w:rPr>
          <w:rFonts w:ascii="Times New Roman" w:eastAsia="Times New Roman" w:hAnsi="Times New Roman" w:cs="Times New Roman"/>
          <w:b/>
          <w:sz w:val="20"/>
          <w:szCs w:val="20"/>
        </w:rPr>
        <w:t>11. Объемы  и  источники  программы</w:t>
      </w:r>
    </w:p>
    <w:p w:rsidR="00975E9A" w:rsidRPr="00975E9A" w:rsidRDefault="00975E9A" w:rsidP="00975E9A">
      <w:pPr>
        <w:spacing w:after="0" w:line="240" w:lineRule="auto"/>
        <w:jc w:val="both"/>
        <w:rPr>
          <w:rFonts w:ascii="Times New Roman" w:eastAsia="Times New Roman" w:hAnsi="Times New Roman" w:cs="Times New Roman"/>
          <w:sz w:val="20"/>
          <w:szCs w:val="20"/>
        </w:rPr>
      </w:pPr>
      <w:r w:rsidRPr="00975E9A">
        <w:rPr>
          <w:rFonts w:ascii="Times New Roman" w:eastAsia="Times New Roman" w:hAnsi="Times New Roman" w:cs="Times New Roman"/>
          <w:sz w:val="20"/>
          <w:szCs w:val="20"/>
        </w:rPr>
        <w:t xml:space="preserve">     Общий  объем  финансирования на 2020 год   составляет  716,932 тыс. руб.  </w:t>
      </w:r>
    </w:p>
    <w:p w:rsidR="00975E9A" w:rsidRPr="00975E9A" w:rsidRDefault="00975E9A" w:rsidP="00975E9A">
      <w:pPr>
        <w:spacing w:after="0" w:line="240" w:lineRule="auto"/>
        <w:ind w:firstLine="708"/>
        <w:jc w:val="both"/>
        <w:rPr>
          <w:rFonts w:ascii="Times New Roman" w:eastAsia="Times New Roman" w:hAnsi="Times New Roman" w:cs="Times New Roman"/>
          <w:sz w:val="20"/>
          <w:szCs w:val="20"/>
        </w:rPr>
      </w:pPr>
      <w:r w:rsidRPr="00975E9A">
        <w:rPr>
          <w:rFonts w:ascii="Times New Roman" w:eastAsia="Times New Roman" w:hAnsi="Times New Roman" w:cs="Times New Roman"/>
          <w:sz w:val="20"/>
          <w:szCs w:val="20"/>
        </w:rPr>
        <w:t>Финансирование мероприятий, предусмотренной программой, будет осуществляться за счет сре</w:t>
      </w:r>
      <w:proofErr w:type="gramStart"/>
      <w:r w:rsidRPr="00975E9A">
        <w:rPr>
          <w:rFonts w:ascii="Times New Roman" w:eastAsia="Times New Roman" w:hAnsi="Times New Roman" w:cs="Times New Roman"/>
          <w:sz w:val="20"/>
          <w:szCs w:val="20"/>
        </w:rPr>
        <w:t>дств кр</w:t>
      </w:r>
      <w:proofErr w:type="gramEnd"/>
      <w:r w:rsidRPr="00975E9A">
        <w:rPr>
          <w:rFonts w:ascii="Times New Roman" w:eastAsia="Times New Roman" w:hAnsi="Times New Roman" w:cs="Times New Roman"/>
          <w:sz w:val="20"/>
          <w:szCs w:val="20"/>
        </w:rPr>
        <w:t xml:space="preserve">аевого и местного бюджета. </w:t>
      </w:r>
    </w:p>
    <w:p w:rsidR="00975E9A" w:rsidRPr="00975E9A" w:rsidRDefault="00975E9A" w:rsidP="00975E9A">
      <w:pPr>
        <w:spacing w:after="0" w:line="240" w:lineRule="auto"/>
        <w:ind w:firstLine="708"/>
        <w:jc w:val="both"/>
        <w:rPr>
          <w:rFonts w:ascii="Times New Roman" w:eastAsia="Times New Roman" w:hAnsi="Times New Roman" w:cs="Times New Roman"/>
          <w:sz w:val="20"/>
          <w:szCs w:val="20"/>
        </w:rPr>
      </w:pPr>
    </w:p>
    <w:p w:rsidR="00975E9A" w:rsidRPr="00975E9A" w:rsidRDefault="00975E9A" w:rsidP="00975E9A">
      <w:pPr>
        <w:keepNext/>
        <w:spacing w:after="0" w:line="240" w:lineRule="auto"/>
        <w:jc w:val="center"/>
        <w:outlineLvl w:val="1"/>
        <w:rPr>
          <w:rFonts w:ascii="Times New Roman" w:eastAsia="Times New Roman" w:hAnsi="Times New Roman" w:cs="Times New Roman"/>
          <w:b/>
          <w:bCs/>
          <w:sz w:val="20"/>
          <w:szCs w:val="20"/>
          <w:highlight w:val="yellow"/>
        </w:rPr>
      </w:pPr>
      <w:r w:rsidRPr="00975E9A">
        <w:rPr>
          <w:rFonts w:ascii="Times New Roman" w:eastAsia="Times New Roman" w:hAnsi="Times New Roman" w:cs="Times New Roman"/>
          <w:b/>
          <w:bCs/>
          <w:sz w:val="20"/>
          <w:szCs w:val="20"/>
        </w:rPr>
        <w:t>12. Сроки  реализации  программы</w:t>
      </w:r>
    </w:p>
    <w:p w:rsidR="00975E9A" w:rsidRPr="00975E9A" w:rsidRDefault="00975E9A" w:rsidP="00975E9A">
      <w:pPr>
        <w:spacing w:after="0" w:line="240" w:lineRule="auto"/>
        <w:ind w:firstLine="360"/>
        <w:jc w:val="both"/>
        <w:rPr>
          <w:rFonts w:ascii="Times New Roman" w:eastAsia="Times New Roman" w:hAnsi="Times New Roman" w:cs="Times New Roman"/>
          <w:sz w:val="20"/>
          <w:szCs w:val="20"/>
          <w:highlight w:val="yellow"/>
        </w:rPr>
      </w:pPr>
      <w:r w:rsidRPr="00975E9A">
        <w:rPr>
          <w:rFonts w:ascii="Times New Roman" w:eastAsia="Times New Roman" w:hAnsi="Times New Roman" w:cs="Times New Roman"/>
          <w:sz w:val="20"/>
          <w:szCs w:val="20"/>
        </w:rPr>
        <w:t xml:space="preserve">Срок  реализации  программы  «Обустройство  участков уличной дорожной сети, прилегающих к территории образовательных организаций на территории муниципального образования </w:t>
      </w:r>
      <w:proofErr w:type="spellStart"/>
      <w:r w:rsidRPr="00975E9A">
        <w:rPr>
          <w:rFonts w:ascii="Times New Roman" w:eastAsia="Times New Roman" w:hAnsi="Times New Roman" w:cs="Times New Roman"/>
          <w:sz w:val="20"/>
          <w:szCs w:val="20"/>
        </w:rPr>
        <w:t>Городокский</w:t>
      </w:r>
      <w:proofErr w:type="spellEnd"/>
      <w:r w:rsidRPr="00975E9A">
        <w:rPr>
          <w:rFonts w:ascii="Times New Roman" w:eastAsia="Times New Roman" w:hAnsi="Times New Roman" w:cs="Times New Roman"/>
          <w:sz w:val="20"/>
          <w:szCs w:val="20"/>
        </w:rPr>
        <w:t xml:space="preserve"> сельсовет»  - 2020-2022 годы. </w:t>
      </w:r>
    </w:p>
    <w:p w:rsidR="00975E9A" w:rsidRPr="00975E9A" w:rsidRDefault="00975E9A" w:rsidP="00975E9A">
      <w:pPr>
        <w:spacing w:after="0" w:line="240" w:lineRule="auto"/>
        <w:ind w:firstLine="708"/>
        <w:jc w:val="both"/>
        <w:rPr>
          <w:rFonts w:ascii="Times New Roman" w:eastAsia="Times New Roman" w:hAnsi="Times New Roman" w:cs="Times New Roman"/>
          <w:sz w:val="20"/>
          <w:szCs w:val="20"/>
          <w:highlight w:val="yellow"/>
        </w:rPr>
      </w:pPr>
    </w:p>
    <w:p w:rsidR="00975E9A" w:rsidRPr="00975E9A" w:rsidRDefault="00975E9A" w:rsidP="00975E9A">
      <w:pPr>
        <w:keepNext/>
        <w:spacing w:after="0" w:line="240" w:lineRule="auto"/>
        <w:jc w:val="center"/>
        <w:outlineLvl w:val="1"/>
        <w:rPr>
          <w:rFonts w:ascii="Times New Roman" w:eastAsia="Times New Roman" w:hAnsi="Times New Roman" w:cs="Times New Roman"/>
          <w:b/>
          <w:sz w:val="20"/>
          <w:szCs w:val="20"/>
        </w:rPr>
      </w:pPr>
      <w:r w:rsidRPr="00975E9A">
        <w:rPr>
          <w:rFonts w:ascii="Times New Roman" w:eastAsia="Times New Roman" w:hAnsi="Times New Roman" w:cs="Times New Roman"/>
          <w:b/>
          <w:sz w:val="20"/>
          <w:szCs w:val="20"/>
        </w:rPr>
        <w:t>13. Ожидаемые  конечные  результаты  реализации  программы</w:t>
      </w:r>
    </w:p>
    <w:p w:rsidR="00975E9A" w:rsidRPr="00975E9A" w:rsidRDefault="00975E9A" w:rsidP="00975E9A">
      <w:pPr>
        <w:keepNext/>
        <w:spacing w:after="0" w:line="240" w:lineRule="auto"/>
        <w:ind w:firstLine="709"/>
        <w:jc w:val="both"/>
        <w:outlineLvl w:val="0"/>
        <w:rPr>
          <w:rFonts w:ascii="Times New Roman" w:eastAsia="Times New Roman" w:hAnsi="Times New Roman" w:cs="Times New Roman"/>
          <w:sz w:val="20"/>
          <w:szCs w:val="20"/>
        </w:rPr>
      </w:pPr>
      <w:r w:rsidRPr="00975E9A">
        <w:rPr>
          <w:rFonts w:ascii="Times New Roman" w:eastAsia="Times New Roman" w:hAnsi="Times New Roman" w:cs="Times New Roman"/>
          <w:sz w:val="20"/>
          <w:szCs w:val="20"/>
        </w:rPr>
        <w:t>1. Повышение правового сознания граждан в области безопасности дорожного движения</w:t>
      </w:r>
    </w:p>
    <w:p w:rsidR="00975E9A" w:rsidRPr="00975E9A" w:rsidRDefault="00975E9A" w:rsidP="00975E9A">
      <w:pPr>
        <w:keepNext/>
        <w:spacing w:after="0" w:line="240" w:lineRule="auto"/>
        <w:ind w:left="568"/>
        <w:jc w:val="both"/>
        <w:outlineLvl w:val="0"/>
        <w:rPr>
          <w:rFonts w:ascii="Times New Roman" w:eastAsia="Times New Roman" w:hAnsi="Times New Roman" w:cs="Times New Roman"/>
          <w:sz w:val="20"/>
          <w:szCs w:val="20"/>
        </w:rPr>
      </w:pPr>
      <w:r w:rsidRPr="00975E9A">
        <w:rPr>
          <w:rFonts w:ascii="Times New Roman" w:eastAsia="Times New Roman" w:hAnsi="Times New Roman" w:cs="Times New Roman"/>
          <w:sz w:val="20"/>
          <w:szCs w:val="20"/>
        </w:rPr>
        <w:t>2. Предотвращение детского дорожно-транспортного травматизма</w:t>
      </w:r>
    </w:p>
    <w:p w:rsidR="00975E9A" w:rsidRPr="00975E9A" w:rsidRDefault="00975E9A" w:rsidP="00975E9A">
      <w:pPr>
        <w:keepNext/>
        <w:spacing w:after="0" w:line="240" w:lineRule="auto"/>
        <w:ind w:left="568"/>
        <w:jc w:val="both"/>
        <w:outlineLvl w:val="0"/>
        <w:rPr>
          <w:rFonts w:ascii="Times New Roman" w:eastAsia="Times New Roman" w:hAnsi="Times New Roman" w:cs="Times New Roman"/>
          <w:sz w:val="20"/>
          <w:szCs w:val="20"/>
        </w:rPr>
      </w:pPr>
      <w:r w:rsidRPr="00975E9A">
        <w:rPr>
          <w:rFonts w:ascii="Times New Roman" w:eastAsia="Times New Roman" w:hAnsi="Times New Roman" w:cs="Times New Roman"/>
          <w:sz w:val="20"/>
          <w:szCs w:val="20"/>
        </w:rPr>
        <w:t xml:space="preserve">3. Совершенствование организации движения транспорта и пешеходов </w:t>
      </w:r>
    </w:p>
    <w:p w:rsidR="00975E9A" w:rsidRPr="00975E9A" w:rsidRDefault="00975E9A" w:rsidP="00975E9A">
      <w:pPr>
        <w:keepNext/>
        <w:spacing w:after="0" w:line="240" w:lineRule="auto"/>
        <w:ind w:left="568"/>
        <w:jc w:val="both"/>
        <w:outlineLvl w:val="0"/>
        <w:rPr>
          <w:rFonts w:ascii="Times New Roman" w:eastAsia="Times New Roman" w:hAnsi="Times New Roman" w:cs="Times New Roman"/>
          <w:sz w:val="20"/>
          <w:szCs w:val="20"/>
        </w:rPr>
      </w:pPr>
      <w:r w:rsidRPr="00975E9A">
        <w:rPr>
          <w:rFonts w:ascii="Times New Roman" w:eastAsia="Times New Roman" w:hAnsi="Times New Roman" w:cs="Times New Roman"/>
          <w:sz w:val="20"/>
          <w:szCs w:val="20"/>
        </w:rPr>
        <w:t xml:space="preserve">4. Улучшение эстетического образа территории    </w:t>
      </w:r>
    </w:p>
    <w:p w:rsidR="00975E9A" w:rsidRPr="00975E9A" w:rsidRDefault="00975E9A" w:rsidP="00975E9A">
      <w:pPr>
        <w:spacing w:after="0" w:line="240" w:lineRule="auto"/>
        <w:rPr>
          <w:rFonts w:ascii="Times New Roman" w:eastAsia="Times New Roman" w:hAnsi="Times New Roman" w:cs="Times New Roman"/>
          <w:sz w:val="20"/>
          <w:szCs w:val="20"/>
          <w:highlight w:val="yellow"/>
        </w:rPr>
      </w:pPr>
    </w:p>
    <w:p w:rsidR="00975E9A" w:rsidRPr="00975E9A" w:rsidRDefault="00975E9A" w:rsidP="00975E9A">
      <w:pPr>
        <w:keepNext/>
        <w:spacing w:after="0" w:line="240" w:lineRule="auto"/>
        <w:jc w:val="center"/>
        <w:outlineLvl w:val="1"/>
        <w:rPr>
          <w:rFonts w:ascii="Times New Roman" w:eastAsia="Times New Roman" w:hAnsi="Times New Roman" w:cs="Times New Roman"/>
          <w:b/>
          <w:sz w:val="20"/>
          <w:szCs w:val="20"/>
        </w:rPr>
      </w:pPr>
      <w:r w:rsidRPr="00975E9A">
        <w:rPr>
          <w:rFonts w:ascii="Times New Roman" w:eastAsia="Times New Roman" w:hAnsi="Times New Roman" w:cs="Times New Roman"/>
          <w:b/>
          <w:sz w:val="20"/>
          <w:szCs w:val="20"/>
        </w:rPr>
        <w:t xml:space="preserve">14. Система  </w:t>
      </w:r>
      <w:proofErr w:type="gramStart"/>
      <w:r w:rsidRPr="00975E9A">
        <w:rPr>
          <w:rFonts w:ascii="Times New Roman" w:eastAsia="Times New Roman" w:hAnsi="Times New Roman" w:cs="Times New Roman"/>
          <w:b/>
          <w:sz w:val="20"/>
          <w:szCs w:val="20"/>
        </w:rPr>
        <w:t>контроля  за</w:t>
      </w:r>
      <w:proofErr w:type="gramEnd"/>
      <w:r w:rsidRPr="00975E9A">
        <w:rPr>
          <w:rFonts w:ascii="Times New Roman" w:eastAsia="Times New Roman" w:hAnsi="Times New Roman" w:cs="Times New Roman"/>
          <w:b/>
          <w:sz w:val="20"/>
          <w:szCs w:val="20"/>
        </w:rPr>
        <w:t xml:space="preserve">  исполнением  настоящей  программы</w:t>
      </w:r>
    </w:p>
    <w:p w:rsidR="00975E9A" w:rsidRPr="00975E9A" w:rsidRDefault="00975E9A" w:rsidP="00975E9A">
      <w:pPr>
        <w:spacing w:after="0" w:line="240" w:lineRule="auto"/>
        <w:ind w:firstLine="709"/>
        <w:jc w:val="both"/>
        <w:rPr>
          <w:rFonts w:ascii="Times New Roman" w:eastAsia="Times New Roman" w:hAnsi="Times New Roman" w:cs="Times New Roman"/>
          <w:sz w:val="20"/>
          <w:szCs w:val="20"/>
        </w:rPr>
      </w:pPr>
      <w:proofErr w:type="gramStart"/>
      <w:r w:rsidRPr="00975E9A">
        <w:rPr>
          <w:rFonts w:ascii="Times New Roman" w:eastAsia="Times New Roman" w:hAnsi="Times New Roman" w:cs="Times New Roman"/>
          <w:sz w:val="20"/>
          <w:szCs w:val="20"/>
        </w:rPr>
        <w:t>Контроль  за</w:t>
      </w:r>
      <w:proofErr w:type="gramEnd"/>
      <w:r w:rsidRPr="00975E9A">
        <w:rPr>
          <w:rFonts w:ascii="Times New Roman" w:eastAsia="Times New Roman" w:hAnsi="Times New Roman" w:cs="Times New Roman"/>
          <w:sz w:val="20"/>
          <w:szCs w:val="20"/>
        </w:rPr>
        <w:t xml:space="preserve">  исполнением  программы  «Обустройство  участков уличной дорожной сети, прилегающих к территории образовательных организаций на территории муниципального образования </w:t>
      </w:r>
      <w:proofErr w:type="spellStart"/>
      <w:r w:rsidRPr="00975E9A">
        <w:rPr>
          <w:rFonts w:ascii="Times New Roman" w:eastAsia="Times New Roman" w:hAnsi="Times New Roman" w:cs="Times New Roman"/>
          <w:sz w:val="20"/>
          <w:szCs w:val="20"/>
        </w:rPr>
        <w:t>Городокский</w:t>
      </w:r>
      <w:proofErr w:type="spellEnd"/>
      <w:r w:rsidRPr="00975E9A">
        <w:rPr>
          <w:rFonts w:ascii="Times New Roman" w:eastAsia="Times New Roman" w:hAnsi="Times New Roman" w:cs="Times New Roman"/>
          <w:sz w:val="20"/>
          <w:szCs w:val="20"/>
        </w:rPr>
        <w:t xml:space="preserve"> сельсовет»  осуществляет  Администрация  </w:t>
      </w:r>
      <w:proofErr w:type="spellStart"/>
      <w:r w:rsidRPr="00975E9A">
        <w:rPr>
          <w:rFonts w:ascii="Times New Roman" w:eastAsia="Times New Roman" w:hAnsi="Times New Roman" w:cs="Times New Roman"/>
          <w:sz w:val="20"/>
          <w:szCs w:val="20"/>
        </w:rPr>
        <w:t>Городокского</w:t>
      </w:r>
      <w:proofErr w:type="spellEnd"/>
      <w:r w:rsidRPr="00975E9A">
        <w:rPr>
          <w:rFonts w:ascii="Times New Roman" w:eastAsia="Times New Roman" w:hAnsi="Times New Roman" w:cs="Times New Roman"/>
          <w:sz w:val="20"/>
          <w:szCs w:val="20"/>
        </w:rPr>
        <w:t xml:space="preserve"> сельсовета.</w:t>
      </w:r>
    </w:p>
    <w:p w:rsidR="00975E9A" w:rsidRPr="00975E9A" w:rsidRDefault="00975E9A" w:rsidP="00975E9A">
      <w:pPr>
        <w:spacing w:after="0" w:line="240" w:lineRule="auto"/>
        <w:jc w:val="both"/>
        <w:rPr>
          <w:rFonts w:ascii="Times New Roman" w:eastAsia="Times New Roman" w:hAnsi="Times New Roman" w:cs="Times New Roman"/>
          <w:sz w:val="20"/>
          <w:szCs w:val="20"/>
        </w:rPr>
      </w:pPr>
    </w:p>
    <w:p w:rsidR="00975E9A" w:rsidRPr="00975E9A" w:rsidRDefault="00975E9A" w:rsidP="00975E9A">
      <w:pPr>
        <w:spacing w:after="0" w:line="240" w:lineRule="auto"/>
        <w:ind w:firstLine="5245"/>
        <w:jc w:val="center"/>
        <w:rPr>
          <w:rFonts w:ascii="Times New Roman" w:eastAsia="Times New Roman" w:hAnsi="Times New Roman" w:cs="Times New Roman"/>
          <w:b/>
          <w:sz w:val="20"/>
          <w:szCs w:val="20"/>
        </w:rPr>
      </w:pPr>
    </w:p>
    <w:p w:rsidR="00975E9A" w:rsidRPr="00975E9A" w:rsidRDefault="00975E9A" w:rsidP="00975E9A">
      <w:pPr>
        <w:spacing w:after="0" w:line="240" w:lineRule="auto"/>
        <w:ind w:firstLine="5245"/>
        <w:jc w:val="center"/>
        <w:rPr>
          <w:rFonts w:ascii="Times New Roman" w:eastAsia="Times New Roman" w:hAnsi="Times New Roman" w:cs="Times New Roman"/>
          <w:b/>
          <w:sz w:val="20"/>
          <w:szCs w:val="20"/>
        </w:rPr>
      </w:pPr>
    </w:p>
    <w:p w:rsidR="00975E9A" w:rsidRPr="00975E9A" w:rsidRDefault="00975E9A" w:rsidP="00975E9A">
      <w:pPr>
        <w:rPr>
          <w:rFonts w:ascii="Times New Roman" w:hAnsi="Times New Roman" w:cs="Times New Roman"/>
          <w:sz w:val="20"/>
          <w:szCs w:val="20"/>
        </w:rPr>
      </w:pPr>
    </w:p>
    <w:p w:rsidR="00975E9A" w:rsidRPr="00975E9A" w:rsidRDefault="00975E9A" w:rsidP="00975E9A">
      <w:pPr>
        <w:rPr>
          <w:rFonts w:ascii="Times New Roman" w:hAnsi="Times New Roman" w:cs="Times New Roman"/>
          <w:sz w:val="20"/>
          <w:szCs w:val="20"/>
        </w:rPr>
      </w:pPr>
      <w:bookmarkStart w:id="0" w:name="_GoBack"/>
      <w:bookmarkEnd w:id="0"/>
    </w:p>
    <w:p w:rsidR="00975E9A" w:rsidRDefault="00975E9A" w:rsidP="00975E9A"/>
    <w:p w:rsidR="00975E9A" w:rsidRDefault="00975E9A" w:rsidP="00975E9A">
      <w:pPr>
        <w:jc w:val="both"/>
        <w:rPr>
          <w:sz w:val="28"/>
          <w:szCs w:val="28"/>
        </w:rPr>
      </w:pPr>
    </w:p>
    <w:p w:rsidR="00975E9A" w:rsidRDefault="00975E9A" w:rsidP="00975E9A">
      <w:pPr>
        <w:jc w:val="both"/>
        <w:rPr>
          <w:sz w:val="28"/>
          <w:szCs w:val="28"/>
        </w:rPr>
      </w:pPr>
    </w:p>
    <w:p w:rsidR="00975E9A" w:rsidRDefault="00975E9A" w:rsidP="00975E9A">
      <w:pPr>
        <w:spacing w:after="0"/>
        <w:rPr>
          <w:rFonts w:ascii="Times New Roman" w:hAnsi="Times New Roman" w:cs="Times New Roman"/>
          <w:sz w:val="20"/>
          <w:szCs w:val="20"/>
        </w:rPr>
      </w:pPr>
      <w:r>
        <w:rPr>
          <w:sz w:val="28"/>
          <w:szCs w:val="28"/>
        </w:rPr>
        <w:t xml:space="preserve">    </w:t>
      </w:r>
      <w:r>
        <w:rPr>
          <w:rFonts w:ascii="Times New Roman" w:hAnsi="Times New Roman" w:cs="Times New Roman"/>
          <w:sz w:val="20"/>
          <w:szCs w:val="20"/>
        </w:rPr>
        <w:t>УЧРЕДИТЕЛЬ:                                                                                                                 АДРЕС:</w:t>
      </w:r>
    </w:p>
    <w:p w:rsidR="00975E9A" w:rsidRDefault="00975E9A" w:rsidP="00975E9A">
      <w:pPr>
        <w:spacing w:after="0"/>
        <w:rPr>
          <w:rFonts w:ascii="Times New Roman" w:hAnsi="Times New Roman" w:cs="Times New Roman"/>
          <w:sz w:val="20"/>
          <w:szCs w:val="20"/>
        </w:rPr>
      </w:pPr>
      <w:r>
        <w:rPr>
          <w:rFonts w:ascii="Times New Roman" w:hAnsi="Times New Roman" w:cs="Times New Roman"/>
          <w:sz w:val="20"/>
          <w:szCs w:val="20"/>
        </w:rPr>
        <w:t xml:space="preserve">Администрация  </w:t>
      </w:r>
      <w:proofErr w:type="spellStart"/>
      <w:r>
        <w:rPr>
          <w:rFonts w:ascii="Times New Roman" w:hAnsi="Times New Roman" w:cs="Times New Roman"/>
          <w:sz w:val="20"/>
          <w:szCs w:val="20"/>
        </w:rPr>
        <w:t>Городокского</w:t>
      </w:r>
      <w:proofErr w:type="spellEnd"/>
      <w:r>
        <w:rPr>
          <w:rFonts w:ascii="Times New Roman" w:hAnsi="Times New Roman" w:cs="Times New Roman"/>
          <w:sz w:val="20"/>
          <w:szCs w:val="20"/>
        </w:rPr>
        <w:t xml:space="preserve">  сельсовета,                                                662631  </w:t>
      </w:r>
      <w:proofErr w:type="spellStart"/>
      <w:r>
        <w:rPr>
          <w:rFonts w:ascii="Times New Roman" w:hAnsi="Times New Roman" w:cs="Times New Roman"/>
          <w:sz w:val="20"/>
          <w:szCs w:val="20"/>
        </w:rPr>
        <w:t>с</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ородок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ул.Ленина</w:t>
      </w:r>
      <w:proofErr w:type="spellEnd"/>
      <w:r>
        <w:rPr>
          <w:rFonts w:ascii="Times New Roman" w:hAnsi="Times New Roman" w:cs="Times New Roman"/>
          <w:sz w:val="20"/>
          <w:szCs w:val="20"/>
        </w:rPr>
        <w:t>,  6 «а»</w:t>
      </w:r>
    </w:p>
    <w:p w:rsidR="00975E9A" w:rsidRDefault="00975E9A" w:rsidP="00975E9A">
      <w:pPr>
        <w:spacing w:after="0"/>
        <w:rPr>
          <w:rFonts w:ascii="Times New Roman" w:hAnsi="Times New Roman" w:cs="Times New Roman"/>
          <w:sz w:val="20"/>
          <w:szCs w:val="20"/>
        </w:rPr>
      </w:pPr>
      <w:proofErr w:type="spellStart"/>
      <w:r>
        <w:rPr>
          <w:rFonts w:ascii="Times New Roman" w:hAnsi="Times New Roman" w:cs="Times New Roman"/>
          <w:sz w:val="20"/>
          <w:szCs w:val="20"/>
        </w:rPr>
        <w:t>Городокский</w:t>
      </w:r>
      <w:proofErr w:type="spellEnd"/>
      <w:r>
        <w:rPr>
          <w:rFonts w:ascii="Times New Roman" w:hAnsi="Times New Roman" w:cs="Times New Roman"/>
          <w:sz w:val="20"/>
          <w:szCs w:val="20"/>
        </w:rPr>
        <w:t xml:space="preserve">  сельский  Совет  депутатов                                                            Минусинского  района</w:t>
      </w:r>
    </w:p>
    <w:p w:rsidR="00975E9A" w:rsidRDefault="00975E9A" w:rsidP="00975E9A">
      <w:pPr>
        <w:spacing w:after="0"/>
        <w:rPr>
          <w:rFonts w:ascii="Times New Roman" w:hAnsi="Times New Roman" w:cs="Times New Roman"/>
          <w:sz w:val="20"/>
          <w:szCs w:val="20"/>
        </w:rPr>
      </w:pPr>
      <w:r>
        <w:rPr>
          <w:rFonts w:ascii="Times New Roman" w:hAnsi="Times New Roman" w:cs="Times New Roman"/>
          <w:sz w:val="20"/>
          <w:szCs w:val="20"/>
        </w:rPr>
        <w:t>Минусинского  района                                                                                           тел.71-2-68</w:t>
      </w:r>
    </w:p>
    <w:p w:rsidR="00975E9A" w:rsidRDefault="00975E9A" w:rsidP="00975E9A">
      <w:pPr>
        <w:pStyle w:val="ab"/>
        <w:jc w:val="center"/>
        <w:rPr>
          <w:sz w:val="20"/>
          <w:szCs w:val="20"/>
        </w:rPr>
      </w:pPr>
      <w:r>
        <w:rPr>
          <w:sz w:val="20"/>
          <w:szCs w:val="20"/>
        </w:rPr>
        <w:t>Отпечатано  в  ГП  КК  «Минусинская   типография»                                                                                                                                             Ул</w:t>
      </w:r>
      <w:proofErr w:type="gramStart"/>
      <w:r>
        <w:rPr>
          <w:sz w:val="20"/>
          <w:szCs w:val="20"/>
        </w:rPr>
        <w:t>.К</w:t>
      </w:r>
      <w:proofErr w:type="gramEnd"/>
      <w:r>
        <w:rPr>
          <w:sz w:val="20"/>
          <w:szCs w:val="20"/>
        </w:rPr>
        <w:t>омсомольская,9, тел.2-20-54</w:t>
      </w:r>
    </w:p>
    <w:p w:rsidR="00975E9A" w:rsidRDefault="00975E9A" w:rsidP="00975E9A">
      <w:pPr>
        <w:pStyle w:val="ab"/>
        <w:jc w:val="center"/>
        <w:rPr>
          <w:sz w:val="20"/>
          <w:szCs w:val="20"/>
        </w:rPr>
      </w:pPr>
      <w:r>
        <w:rPr>
          <w:sz w:val="20"/>
          <w:szCs w:val="20"/>
        </w:rPr>
        <w:t>ТИРАЖ: 900 шт.</w:t>
      </w:r>
    </w:p>
    <w:p w:rsidR="00975E9A" w:rsidRDefault="00975E9A" w:rsidP="00975E9A">
      <w:pPr>
        <w:jc w:val="both"/>
        <w:rPr>
          <w:sz w:val="28"/>
          <w:szCs w:val="28"/>
        </w:rPr>
      </w:pPr>
    </w:p>
    <w:p w:rsidR="009C7A44" w:rsidRDefault="009C7A44"/>
    <w:sectPr w:rsidR="009C7A44" w:rsidSect="00975E9A">
      <w:pgSz w:w="11906" w:h="16838"/>
      <w:pgMar w:top="1134"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60E2A"/>
    <w:multiLevelType w:val="multilevel"/>
    <w:tmpl w:val="47481F6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4DE"/>
    <w:rsid w:val="002014DE"/>
    <w:rsid w:val="00975E9A"/>
    <w:rsid w:val="009C7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E9A"/>
    <w:rPr>
      <w:rFonts w:eastAsiaTheme="minorEastAsia"/>
      <w:lang w:eastAsia="ru-RU"/>
    </w:rPr>
  </w:style>
  <w:style w:type="paragraph" w:styleId="1">
    <w:name w:val="heading 1"/>
    <w:basedOn w:val="a"/>
    <w:next w:val="a"/>
    <w:link w:val="10"/>
    <w:uiPriority w:val="99"/>
    <w:qFormat/>
    <w:rsid w:val="00975E9A"/>
    <w:pPr>
      <w:keepNext/>
      <w:spacing w:after="0" w:line="240" w:lineRule="auto"/>
      <w:ind w:left="-567" w:right="-766"/>
      <w:jc w:val="center"/>
      <w:outlineLvl w:val="0"/>
    </w:pPr>
    <w:rPr>
      <w:rFonts w:ascii="Times New Roman" w:eastAsia="Times New Roman" w:hAnsi="Times New Roman" w:cs="Times New Roman"/>
      <w:sz w:val="28"/>
      <w:szCs w:val="20"/>
    </w:rPr>
  </w:style>
  <w:style w:type="paragraph" w:styleId="4">
    <w:name w:val="heading 4"/>
    <w:basedOn w:val="a"/>
    <w:next w:val="a"/>
    <w:link w:val="40"/>
    <w:uiPriority w:val="9"/>
    <w:semiHidden/>
    <w:unhideWhenUsed/>
    <w:qFormat/>
    <w:rsid w:val="00975E9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975E9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75E9A"/>
    <w:pPr>
      <w:spacing w:after="0" w:line="240" w:lineRule="auto"/>
      <w:ind w:left="-240"/>
      <w:jc w:val="center"/>
    </w:pPr>
    <w:rPr>
      <w:rFonts w:ascii="Times New Roman" w:eastAsia="Times New Roman" w:hAnsi="Times New Roman" w:cs="Times New Roman"/>
      <w:sz w:val="32"/>
      <w:szCs w:val="32"/>
    </w:rPr>
  </w:style>
  <w:style w:type="character" w:customStyle="1" w:styleId="a4">
    <w:name w:val="Название Знак"/>
    <w:basedOn w:val="a0"/>
    <w:link w:val="a3"/>
    <w:rsid w:val="00975E9A"/>
    <w:rPr>
      <w:rFonts w:ascii="Times New Roman" w:eastAsia="Times New Roman" w:hAnsi="Times New Roman" w:cs="Times New Roman"/>
      <w:sz w:val="32"/>
      <w:szCs w:val="32"/>
      <w:lang w:eastAsia="ru-RU"/>
    </w:rPr>
  </w:style>
  <w:style w:type="character" w:customStyle="1" w:styleId="10">
    <w:name w:val="Заголовок 1 Знак"/>
    <w:basedOn w:val="a0"/>
    <w:link w:val="1"/>
    <w:uiPriority w:val="99"/>
    <w:rsid w:val="00975E9A"/>
    <w:rPr>
      <w:rFonts w:ascii="Times New Roman" w:eastAsia="Times New Roman" w:hAnsi="Times New Roman" w:cs="Times New Roman"/>
      <w:sz w:val="28"/>
      <w:szCs w:val="20"/>
      <w:lang w:eastAsia="ru-RU"/>
    </w:rPr>
  </w:style>
  <w:style w:type="paragraph" w:customStyle="1" w:styleId="ConsPlusTitle">
    <w:name w:val="ConsPlusTitle"/>
    <w:rsid w:val="00975E9A"/>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40">
    <w:name w:val="Заголовок 4 Знак"/>
    <w:basedOn w:val="a0"/>
    <w:link w:val="4"/>
    <w:uiPriority w:val="9"/>
    <w:semiHidden/>
    <w:rsid w:val="00975E9A"/>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rsid w:val="00975E9A"/>
    <w:rPr>
      <w:rFonts w:asciiTheme="majorHAnsi" w:eastAsiaTheme="majorEastAsia" w:hAnsiTheme="majorHAnsi" w:cstheme="majorBidi"/>
      <w:color w:val="243F60" w:themeColor="accent1" w:themeShade="7F"/>
      <w:lang w:eastAsia="ru-RU"/>
    </w:rPr>
  </w:style>
  <w:style w:type="paragraph" w:styleId="a5">
    <w:name w:val="List Paragraph"/>
    <w:basedOn w:val="a"/>
    <w:uiPriority w:val="34"/>
    <w:qFormat/>
    <w:rsid w:val="00975E9A"/>
    <w:pPr>
      <w:spacing w:after="0" w:line="240" w:lineRule="auto"/>
      <w:ind w:left="720"/>
      <w:contextualSpacing/>
    </w:pPr>
    <w:rPr>
      <w:rFonts w:ascii="Times New Roman" w:eastAsia="Times New Roman" w:hAnsi="Times New Roman" w:cs="Times New Roman"/>
      <w:sz w:val="24"/>
      <w:szCs w:val="24"/>
    </w:rPr>
  </w:style>
  <w:style w:type="paragraph" w:styleId="a6">
    <w:name w:val="Normal (Web)"/>
    <w:basedOn w:val="a"/>
    <w:rsid w:val="00975E9A"/>
    <w:pPr>
      <w:spacing w:after="150" w:line="240" w:lineRule="auto"/>
    </w:pPr>
    <w:rPr>
      <w:rFonts w:ascii="Times New Roman" w:eastAsia="Times New Roman" w:hAnsi="Times New Roman" w:cs="Times New Roman"/>
      <w:sz w:val="24"/>
      <w:szCs w:val="24"/>
    </w:rPr>
  </w:style>
  <w:style w:type="character" w:customStyle="1" w:styleId="3">
    <w:name w:val="Основной текст (3)_"/>
    <w:link w:val="30"/>
    <w:rsid w:val="00975E9A"/>
    <w:rPr>
      <w:b/>
      <w:bCs/>
      <w:sz w:val="26"/>
      <w:szCs w:val="26"/>
      <w:shd w:val="clear" w:color="auto" w:fill="FFFFFF"/>
    </w:rPr>
  </w:style>
  <w:style w:type="paragraph" w:customStyle="1" w:styleId="30">
    <w:name w:val="Основной текст (3)"/>
    <w:basedOn w:val="a"/>
    <w:link w:val="3"/>
    <w:rsid w:val="00975E9A"/>
    <w:pPr>
      <w:widowControl w:val="0"/>
      <w:shd w:val="clear" w:color="auto" w:fill="FFFFFF"/>
      <w:spacing w:after="0" w:line="317" w:lineRule="exact"/>
      <w:jc w:val="both"/>
    </w:pPr>
    <w:rPr>
      <w:rFonts w:eastAsiaTheme="minorHAnsi"/>
      <w:b/>
      <w:bCs/>
      <w:sz w:val="26"/>
      <w:szCs w:val="26"/>
      <w:lang w:eastAsia="en-US"/>
    </w:rPr>
  </w:style>
  <w:style w:type="character" w:styleId="a7">
    <w:name w:val="Hyperlink"/>
    <w:basedOn w:val="a0"/>
    <w:uiPriority w:val="99"/>
    <w:unhideWhenUsed/>
    <w:rsid w:val="00975E9A"/>
    <w:rPr>
      <w:color w:val="0000FF" w:themeColor="hyperlink"/>
      <w:u w:val="single"/>
    </w:rPr>
  </w:style>
  <w:style w:type="paragraph" w:styleId="a8">
    <w:name w:val="Body Text"/>
    <w:basedOn w:val="a"/>
    <w:link w:val="a9"/>
    <w:rsid w:val="00975E9A"/>
    <w:pPr>
      <w:spacing w:after="0" w:line="240" w:lineRule="auto"/>
      <w:jc w:val="center"/>
    </w:pPr>
    <w:rPr>
      <w:rFonts w:ascii="Times New Roman" w:eastAsia="Times New Roman" w:hAnsi="Times New Roman" w:cs="Times New Roman"/>
      <w:b/>
      <w:sz w:val="28"/>
      <w:szCs w:val="20"/>
    </w:rPr>
  </w:style>
  <w:style w:type="character" w:customStyle="1" w:styleId="a9">
    <w:name w:val="Основной текст Знак"/>
    <w:basedOn w:val="a0"/>
    <w:link w:val="a8"/>
    <w:rsid w:val="00975E9A"/>
    <w:rPr>
      <w:rFonts w:ascii="Times New Roman" w:eastAsia="Times New Roman" w:hAnsi="Times New Roman" w:cs="Times New Roman"/>
      <w:b/>
      <w:sz w:val="28"/>
      <w:szCs w:val="20"/>
      <w:lang w:eastAsia="ru-RU"/>
    </w:rPr>
  </w:style>
  <w:style w:type="table" w:styleId="aa">
    <w:name w:val="Table Grid"/>
    <w:basedOn w:val="a1"/>
    <w:uiPriority w:val="59"/>
    <w:rsid w:val="00975E9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
    <w:basedOn w:val="a0"/>
    <w:uiPriority w:val="99"/>
    <w:rsid w:val="00975E9A"/>
    <w:rPr>
      <w:rFonts w:ascii="Times New Roman" w:hAnsi="Times New Roman" w:cs="Times New Roman"/>
      <w:sz w:val="22"/>
      <w:szCs w:val="22"/>
      <w:u w:val="none"/>
    </w:rPr>
  </w:style>
  <w:style w:type="paragraph" w:styleId="ab">
    <w:name w:val="Body Text Indent"/>
    <w:basedOn w:val="a"/>
    <w:link w:val="ac"/>
    <w:uiPriority w:val="99"/>
    <w:semiHidden/>
    <w:unhideWhenUsed/>
    <w:rsid w:val="00975E9A"/>
    <w:pPr>
      <w:spacing w:after="120"/>
      <w:ind w:left="283"/>
    </w:pPr>
  </w:style>
  <w:style w:type="character" w:customStyle="1" w:styleId="ac">
    <w:name w:val="Основной текст с отступом Знак"/>
    <w:basedOn w:val="a0"/>
    <w:link w:val="ab"/>
    <w:uiPriority w:val="99"/>
    <w:semiHidden/>
    <w:rsid w:val="00975E9A"/>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E9A"/>
    <w:rPr>
      <w:rFonts w:eastAsiaTheme="minorEastAsia"/>
      <w:lang w:eastAsia="ru-RU"/>
    </w:rPr>
  </w:style>
  <w:style w:type="paragraph" w:styleId="1">
    <w:name w:val="heading 1"/>
    <w:basedOn w:val="a"/>
    <w:next w:val="a"/>
    <w:link w:val="10"/>
    <w:uiPriority w:val="99"/>
    <w:qFormat/>
    <w:rsid w:val="00975E9A"/>
    <w:pPr>
      <w:keepNext/>
      <w:spacing w:after="0" w:line="240" w:lineRule="auto"/>
      <w:ind w:left="-567" w:right="-766"/>
      <w:jc w:val="center"/>
      <w:outlineLvl w:val="0"/>
    </w:pPr>
    <w:rPr>
      <w:rFonts w:ascii="Times New Roman" w:eastAsia="Times New Roman" w:hAnsi="Times New Roman" w:cs="Times New Roman"/>
      <w:sz w:val="28"/>
      <w:szCs w:val="20"/>
    </w:rPr>
  </w:style>
  <w:style w:type="paragraph" w:styleId="4">
    <w:name w:val="heading 4"/>
    <w:basedOn w:val="a"/>
    <w:next w:val="a"/>
    <w:link w:val="40"/>
    <w:uiPriority w:val="9"/>
    <w:semiHidden/>
    <w:unhideWhenUsed/>
    <w:qFormat/>
    <w:rsid w:val="00975E9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975E9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75E9A"/>
    <w:pPr>
      <w:spacing w:after="0" w:line="240" w:lineRule="auto"/>
      <w:ind w:left="-240"/>
      <w:jc w:val="center"/>
    </w:pPr>
    <w:rPr>
      <w:rFonts w:ascii="Times New Roman" w:eastAsia="Times New Roman" w:hAnsi="Times New Roman" w:cs="Times New Roman"/>
      <w:sz w:val="32"/>
      <w:szCs w:val="32"/>
    </w:rPr>
  </w:style>
  <w:style w:type="character" w:customStyle="1" w:styleId="a4">
    <w:name w:val="Название Знак"/>
    <w:basedOn w:val="a0"/>
    <w:link w:val="a3"/>
    <w:rsid w:val="00975E9A"/>
    <w:rPr>
      <w:rFonts w:ascii="Times New Roman" w:eastAsia="Times New Roman" w:hAnsi="Times New Roman" w:cs="Times New Roman"/>
      <w:sz w:val="32"/>
      <w:szCs w:val="32"/>
      <w:lang w:eastAsia="ru-RU"/>
    </w:rPr>
  </w:style>
  <w:style w:type="character" w:customStyle="1" w:styleId="10">
    <w:name w:val="Заголовок 1 Знак"/>
    <w:basedOn w:val="a0"/>
    <w:link w:val="1"/>
    <w:uiPriority w:val="99"/>
    <w:rsid w:val="00975E9A"/>
    <w:rPr>
      <w:rFonts w:ascii="Times New Roman" w:eastAsia="Times New Roman" w:hAnsi="Times New Roman" w:cs="Times New Roman"/>
      <w:sz w:val="28"/>
      <w:szCs w:val="20"/>
      <w:lang w:eastAsia="ru-RU"/>
    </w:rPr>
  </w:style>
  <w:style w:type="paragraph" w:customStyle="1" w:styleId="ConsPlusTitle">
    <w:name w:val="ConsPlusTitle"/>
    <w:rsid w:val="00975E9A"/>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40">
    <w:name w:val="Заголовок 4 Знак"/>
    <w:basedOn w:val="a0"/>
    <w:link w:val="4"/>
    <w:uiPriority w:val="9"/>
    <w:semiHidden/>
    <w:rsid w:val="00975E9A"/>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rsid w:val="00975E9A"/>
    <w:rPr>
      <w:rFonts w:asciiTheme="majorHAnsi" w:eastAsiaTheme="majorEastAsia" w:hAnsiTheme="majorHAnsi" w:cstheme="majorBidi"/>
      <w:color w:val="243F60" w:themeColor="accent1" w:themeShade="7F"/>
      <w:lang w:eastAsia="ru-RU"/>
    </w:rPr>
  </w:style>
  <w:style w:type="paragraph" w:styleId="a5">
    <w:name w:val="List Paragraph"/>
    <w:basedOn w:val="a"/>
    <w:uiPriority w:val="34"/>
    <w:qFormat/>
    <w:rsid w:val="00975E9A"/>
    <w:pPr>
      <w:spacing w:after="0" w:line="240" w:lineRule="auto"/>
      <w:ind w:left="720"/>
      <w:contextualSpacing/>
    </w:pPr>
    <w:rPr>
      <w:rFonts w:ascii="Times New Roman" w:eastAsia="Times New Roman" w:hAnsi="Times New Roman" w:cs="Times New Roman"/>
      <w:sz w:val="24"/>
      <w:szCs w:val="24"/>
    </w:rPr>
  </w:style>
  <w:style w:type="paragraph" w:styleId="a6">
    <w:name w:val="Normal (Web)"/>
    <w:basedOn w:val="a"/>
    <w:rsid w:val="00975E9A"/>
    <w:pPr>
      <w:spacing w:after="150" w:line="240" w:lineRule="auto"/>
    </w:pPr>
    <w:rPr>
      <w:rFonts w:ascii="Times New Roman" w:eastAsia="Times New Roman" w:hAnsi="Times New Roman" w:cs="Times New Roman"/>
      <w:sz w:val="24"/>
      <w:szCs w:val="24"/>
    </w:rPr>
  </w:style>
  <w:style w:type="character" w:customStyle="1" w:styleId="3">
    <w:name w:val="Основной текст (3)_"/>
    <w:link w:val="30"/>
    <w:rsid w:val="00975E9A"/>
    <w:rPr>
      <w:b/>
      <w:bCs/>
      <w:sz w:val="26"/>
      <w:szCs w:val="26"/>
      <w:shd w:val="clear" w:color="auto" w:fill="FFFFFF"/>
    </w:rPr>
  </w:style>
  <w:style w:type="paragraph" w:customStyle="1" w:styleId="30">
    <w:name w:val="Основной текст (3)"/>
    <w:basedOn w:val="a"/>
    <w:link w:val="3"/>
    <w:rsid w:val="00975E9A"/>
    <w:pPr>
      <w:widowControl w:val="0"/>
      <w:shd w:val="clear" w:color="auto" w:fill="FFFFFF"/>
      <w:spacing w:after="0" w:line="317" w:lineRule="exact"/>
      <w:jc w:val="both"/>
    </w:pPr>
    <w:rPr>
      <w:rFonts w:eastAsiaTheme="minorHAnsi"/>
      <w:b/>
      <w:bCs/>
      <w:sz w:val="26"/>
      <w:szCs w:val="26"/>
      <w:lang w:eastAsia="en-US"/>
    </w:rPr>
  </w:style>
  <w:style w:type="character" w:styleId="a7">
    <w:name w:val="Hyperlink"/>
    <w:basedOn w:val="a0"/>
    <w:uiPriority w:val="99"/>
    <w:unhideWhenUsed/>
    <w:rsid w:val="00975E9A"/>
    <w:rPr>
      <w:color w:val="0000FF" w:themeColor="hyperlink"/>
      <w:u w:val="single"/>
    </w:rPr>
  </w:style>
  <w:style w:type="paragraph" w:styleId="a8">
    <w:name w:val="Body Text"/>
    <w:basedOn w:val="a"/>
    <w:link w:val="a9"/>
    <w:rsid w:val="00975E9A"/>
    <w:pPr>
      <w:spacing w:after="0" w:line="240" w:lineRule="auto"/>
      <w:jc w:val="center"/>
    </w:pPr>
    <w:rPr>
      <w:rFonts w:ascii="Times New Roman" w:eastAsia="Times New Roman" w:hAnsi="Times New Roman" w:cs="Times New Roman"/>
      <w:b/>
      <w:sz w:val="28"/>
      <w:szCs w:val="20"/>
    </w:rPr>
  </w:style>
  <w:style w:type="character" w:customStyle="1" w:styleId="a9">
    <w:name w:val="Основной текст Знак"/>
    <w:basedOn w:val="a0"/>
    <w:link w:val="a8"/>
    <w:rsid w:val="00975E9A"/>
    <w:rPr>
      <w:rFonts w:ascii="Times New Roman" w:eastAsia="Times New Roman" w:hAnsi="Times New Roman" w:cs="Times New Roman"/>
      <w:b/>
      <w:sz w:val="28"/>
      <w:szCs w:val="20"/>
      <w:lang w:eastAsia="ru-RU"/>
    </w:rPr>
  </w:style>
  <w:style w:type="table" w:styleId="aa">
    <w:name w:val="Table Grid"/>
    <w:basedOn w:val="a1"/>
    <w:uiPriority w:val="59"/>
    <w:rsid w:val="00975E9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
    <w:basedOn w:val="a0"/>
    <w:uiPriority w:val="99"/>
    <w:rsid w:val="00975E9A"/>
    <w:rPr>
      <w:rFonts w:ascii="Times New Roman" w:hAnsi="Times New Roman" w:cs="Times New Roman"/>
      <w:sz w:val="22"/>
      <w:szCs w:val="22"/>
      <w:u w:val="none"/>
    </w:rPr>
  </w:style>
  <w:style w:type="paragraph" w:styleId="ab">
    <w:name w:val="Body Text Indent"/>
    <w:basedOn w:val="a"/>
    <w:link w:val="ac"/>
    <w:uiPriority w:val="99"/>
    <w:semiHidden/>
    <w:unhideWhenUsed/>
    <w:rsid w:val="00975E9A"/>
    <w:pPr>
      <w:spacing w:after="120"/>
      <w:ind w:left="283"/>
    </w:pPr>
  </w:style>
  <w:style w:type="character" w:customStyle="1" w:styleId="ac">
    <w:name w:val="Основной текст с отступом Знак"/>
    <w:basedOn w:val="a0"/>
    <w:link w:val="ab"/>
    <w:uiPriority w:val="99"/>
    <w:semiHidden/>
    <w:rsid w:val="00975E9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06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andia.ru/text/category/munitcipalmznie_obrazova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pravosoznani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4853</Words>
  <Characters>27663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2020-05-18T09:34:00Z</cp:lastPrinted>
  <dcterms:created xsi:type="dcterms:W3CDTF">2020-05-18T09:25:00Z</dcterms:created>
  <dcterms:modified xsi:type="dcterms:W3CDTF">2020-05-18T09:35:00Z</dcterms:modified>
</cp:coreProperties>
</file>