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731" w:rsidRPr="00246731" w:rsidRDefault="00246731" w:rsidP="00246731">
      <w:pPr>
        <w:pStyle w:val="20"/>
        <w:spacing w:after="300" w:line="322" w:lineRule="exact"/>
        <w:ind w:left="80"/>
        <w:jc w:val="center"/>
        <w:rPr>
          <w:b/>
          <w:color w:val="000000"/>
          <w:lang w:eastAsia="ru-RU" w:bidi="ru-RU"/>
        </w:rPr>
      </w:pPr>
      <w:bookmarkStart w:id="0" w:name="_GoBack"/>
      <w:bookmarkEnd w:id="0"/>
      <w:r w:rsidRPr="00246731">
        <w:rPr>
          <w:b/>
          <w:color w:val="000000"/>
          <w:lang w:eastAsia="ru-RU" w:bidi="ru-RU"/>
        </w:rPr>
        <w:t xml:space="preserve">Информация для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246731">
        <w:rPr>
          <w:b/>
          <w:color w:val="000000"/>
          <w:lang w:eastAsia="ru-RU" w:bidi="ru-RU"/>
        </w:rPr>
        <w:t>коронавирусной</w:t>
      </w:r>
      <w:proofErr w:type="spellEnd"/>
      <w:r w:rsidRPr="00246731">
        <w:rPr>
          <w:b/>
          <w:color w:val="000000"/>
          <w:lang w:eastAsia="ru-RU" w:bidi="ru-RU"/>
        </w:rPr>
        <w:t xml:space="preserve"> инфекции</w:t>
      </w:r>
    </w:p>
    <w:p w:rsidR="00246731" w:rsidRPr="00246731" w:rsidRDefault="00246731" w:rsidP="00246731">
      <w:pPr>
        <w:pStyle w:val="20"/>
        <w:shd w:val="clear" w:color="auto" w:fill="auto"/>
        <w:spacing w:before="0" w:after="300" w:line="322" w:lineRule="exact"/>
        <w:ind w:left="80"/>
        <w:jc w:val="center"/>
      </w:pPr>
      <w:r w:rsidRPr="00246731">
        <w:rPr>
          <w:color w:val="000000"/>
          <w:lang w:eastAsia="ru-RU" w:bidi="ru-RU"/>
        </w:rPr>
        <w:t>Алгоритм работы по проведению дополнительных мероприятий, направленных на реализацию задачи по соблюдению «специального режима</w:t>
      </w:r>
      <w:r w:rsidRPr="00246731">
        <w:rPr>
          <w:color w:val="000000"/>
          <w:lang w:eastAsia="ru-RU" w:bidi="ru-RU"/>
        </w:rPr>
        <w:br/>
        <w:t>допуска и нахождения в объектах торговли граждан»</w:t>
      </w:r>
    </w:p>
    <w:p w:rsidR="00246731" w:rsidRPr="00246731" w:rsidRDefault="00246731" w:rsidP="00246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180" w:firstLine="500"/>
        <w:jc w:val="both"/>
      </w:pPr>
      <w:r w:rsidRPr="00246731">
        <w:rPr>
          <w:color w:val="000000"/>
          <w:lang w:eastAsia="ru-RU" w:bidi="ru-RU"/>
        </w:rPr>
        <w:t xml:space="preserve">Неукоснительное соблюдение мер превентивного характера в объектах торговли (термометрия персонала, работа в масках и перчатках, наличие антисептических средств в объектах, обработка </w:t>
      </w:r>
      <w:proofErr w:type="spellStart"/>
      <w:r w:rsidRPr="00246731">
        <w:rPr>
          <w:color w:val="000000"/>
          <w:lang w:eastAsia="ru-RU" w:bidi="ru-RU"/>
        </w:rPr>
        <w:t>дезрастворами</w:t>
      </w:r>
      <w:proofErr w:type="spellEnd"/>
      <w:r w:rsidRPr="00246731">
        <w:rPr>
          <w:color w:val="000000"/>
          <w:lang w:eastAsia="ru-RU" w:bidi="ru-RU"/>
        </w:rPr>
        <w:t xml:space="preserve"> тележек, корзин, входных групп, кассовых лент, иных поверхностей и т.д.);</w:t>
      </w:r>
    </w:p>
    <w:p w:rsidR="00246731" w:rsidRPr="00246731" w:rsidRDefault="00246731" w:rsidP="00246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180" w:firstLine="500"/>
        <w:jc w:val="both"/>
      </w:pPr>
      <w:r w:rsidRPr="00246731">
        <w:rPr>
          <w:color w:val="000000"/>
          <w:lang w:eastAsia="ru-RU" w:bidi="ru-RU"/>
        </w:rPr>
        <w:t>Организация информирования посетителей объектов торговли о введении в регионе «масочного режима» посредством размещения печатной продукции, аудио и видео трансляции, устные разъяснения персонала магазина, в том числе об административной ответственности граждан за неисполнение установленного требования;</w:t>
      </w:r>
    </w:p>
    <w:p w:rsidR="00246731" w:rsidRPr="00246731" w:rsidRDefault="00246731" w:rsidP="00246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180" w:firstLine="500"/>
        <w:jc w:val="both"/>
      </w:pPr>
      <w:r w:rsidRPr="00246731">
        <w:rPr>
          <w:color w:val="000000"/>
          <w:lang w:eastAsia="ru-RU" w:bidi="ru-RU"/>
        </w:rPr>
        <w:t>Наличие в продаже средств индивидуальной защиты органов дыхания (СИЗ), возможно, предоставление СИЗ на безвозмездной основе;</w:t>
      </w:r>
    </w:p>
    <w:p w:rsidR="00246731" w:rsidRPr="00246731" w:rsidRDefault="00246731" w:rsidP="00246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180" w:firstLine="500"/>
        <w:jc w:val="both"/>
      </w:pPr>
      <w:r w:rsidRPr="00246731">
        <w:rPr>
          <w:color w:val="000000"/>
          <w:lang w:eastAsia="ru-RU" w:bidi="ru-RU"/>
        </w:rPr>
        <w:t>Право отказа покупателю в обслуживании в случае неисполнения им требования о соблюдении установленного «масочного режима»;</w:t>
      </w:r>
    </w:p>
    <w:p w:rsidR="00246731" w:rsidRPr="00246731" w:rsidRDefault="00246731" w:rsidP="00246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180" w:firstLine="500"/>
        <w:jc w:val="both"/>
      </w:pPr>
      <w:r w:rsidRPr="00246731">
        <w:rPr>
          <w:color w:val="000000"/>
          <w:lang w:eastAsia="ru-RU" w:bidi="ru-RU"/>
        </w:rPr>
        <w:t>В случае неисполнения покупателями требований по соблюдению «масочного режима», вызов сотрудников полиции для оформления протокола;</w:t>
      </w:r>
    </w:p>
    <w:p w:rsidR="00246731" w:rsidRPr="00246731" w:rsidRDefault="00246731" w:rsidP="00246731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right="180" w:firstLine="500"/>
        <w:jc w:val="both"/>
      </w:pPr>
      <w:r w:rsidRPr="00246731">
        <w:rPr>
          <w:color w:val="000000"/>
          <w:lang w:eastAsia="ru-RU" w:bidi="ru-RU"/>
        </w:rPr>
        <w:t>Ведение журнала учета вызовов сотрудников полиции по указанным фактам;</w:t>
      </w:r>
    </w:p>
    <w:p w:rsidR="00246731" w:rsidRPr="00246731" w:rsidRDefault="00246731" w:rsidP="00246731">
      <w:pPr>
        <w:rPr>
          <w:rFonts w:ascii="Times New Roman" w:hAnsi="Times New Roman" w:cs="Times New Roman"/>
          <w:sz w:val="28"/>
          <w:szCs w:val="28"/>
        </w:rPr>
      </w:pPr>
      <w:r w:rsidRPr="00246731">
        <w:rPr>
          <w:rFonts w:ascii="Times New Roman" w:hAnsi="Times New Roman" w:cs="Times New Roman"/>
          <w:sz w:val="28"/>
          <w:szCs w:val="28"/>
        </w:rPr>
        <w:t>ООО «………………..» (ИП……………………………)</w:t>
      </w:r>
    </w:p>
    <w:p w:rsidR="002465C0" w:rsidRPr="00246731" w:rsidRDefault="00246731" w:rsidP="00246731">
      <w:pPr>
        <w:rPr>
          <w:rFonts w:ascii="Times New Roman" w:hAnsi="Times New Roman" w:cs="Times New Roman"/>
          <w:sz w:val="28"/>
          <w:szCs w:val="28"/>
        </w:rPr>
      </w:pPr>
      <w:r w:rsidRPr="00246731">
        <w:rPr>
          <w:rFonts w:ascii="Times New Roman" w:hAnsi="Times New Roman" w:cs="Times New Roman"/>
          <w:sz w:val="28"/>
          <w:szCs w:val="28"/>
        </w:rPr>
        <w:t>магазин «…………………». адрес:……………………….</w:t>
      </w: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1862"/>
        <w:gridCol w:w="1272"/>
        <w:gridCol w:w="1999"/>
        <w:gridCol w:w="3118"/>
      </w:tblGrid>
      <w:tr w:rsidR="00246731" w:rsidRPr="00246731" w:rsidTr="00246731">
        <w:trPr>
          <w:trHeight w:hRule="exact" w:val="11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pStyle w:val="20"/>
              <w:shd w:val="clear" w:color="auto" w:fill="auto"/>
              <w:spacing w:before="0" w:after="60" w:line="240" w:lineRule="exact"/>
            </w:pPr>
            <w:r w:rsidRPr="00246731">
              <w:rPr>
                <w:rStyle w:val="212pt"/>
                <w:sz w:val="28"/>
                <w:szCs w:val="28"/>
              </w:rPr>
              <w:t>№</w:t>
            </w:r>
          </w:p>
          <w:p w:rsidR="00246731" w:rsidRPr="00246731" w:rsidRDefault="00246731" w:rsidP="00246731">
            <w:pPr>
              <w:pStyle w:val="20"/>
              <w:shd w:val="clear" w:color="auto" w:fill="auto"/>
              <w:spacing w:after="0" w:line="240" w:lineRule="exact"/>
            </w:pPr>
            <w:r w:rsidRPr="00246731">
              <w:rPr>
                <w:rStyle w:val="212pt"/>
                <w:sz w:val="28"/>
                <w:szCs w:val="28"/>
              </w:rPr>
              <w:t>п/п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pStyle w:val="20"/>
              <w:shd w:val="clear" w:color="auto" w:fill="auto"/>
              <w:spacing w:before="0" w:after="0" w:line="240" w:lineRule="exact"/>
            </w:pPr>
            <w:r w:rsidRPr="00246731">
              <w:rPr>
                <w:rStyle w:val="212pt"/>
                <w:sz w:val="28"/>
                <w:szCs w:val="28"/>
              </w:rPr>
              <w:t>Дата вызова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pStyle w:val="20"/>
              <w:shd w:val="clear" w:color="auto" w:fill="auto"/>
              <w:spacing w:before="0" w:after="120" w:line="240" w:lineRule="exact"/>
            </w:pPr>
            <w:r w:rsidRPr="00246731">
              <w:rPr>
                <w:rStyle w:val="212pt"/>
                <w:sz w:val="28"/>
                <w:szCs w:val="28"/>
              </w:rPr>
              <w:t>Время</w:t>
            </w:r>
          </w:p>
          <w:p w:rsidR="00246731" w:rsidRPr="00246731" w:rsidRDefault="00246731" w:rsidP="00246731">
            <w:pPr>
              <w:pStyle w:val="20"/>
              <w:shd w:val="clear" w:color="auto" w:fill="auto"/>
              <w:spacing w:before="120" w:after="0" w:line="240" w:lineRule="exact"/>
            </w:pPr>
            <w:r w:rsidRPr="00246731">
              <w:rPr>
                <w:rStyle w:val="212pt"/>
                <w:sz w:val="28"/>
                <w:szCs w:val="28"/>
              </w:rPr>
              <w:t>вызова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pStyle w:val="20"/>
              <w:shd w:val="clear" w:color="auto" w:fill="auto"/>
              <w:spacing w:before="0" w:after="0" w:line="274" w:lineRule="exact"/>
            </w:pPr>
            <w:proofErr w:type="spellStart"/>
            <w:r w:rsidRPr="00246731">
              <w:rPr>
                <w:rStyle w:val="212pt"/>
                <w:sz w:val="28"/>
                <w:szCs w:val="28"/>
              </w:rPr>
              <w:t>ф.и.о.</w:t>
            </w:r>
            <w:proofErr w:type="spellEnd"/>
            <w:r w:rsidRPr="00246731">
              <w:rPr>
                <w:rStyle w:val="212pt"/>
                <w:sz w:val="28"/>
                <w:szCs w:val="28"/>
              </w:rPr>
              <w:t xml:space="preserve"> сотрудника магазина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6731" w:rsidRPr="00246731" w:rsidRDefault="00246731" w:rsidP="00246731">
            <w:pPr>
              <w:pStyle w:val="20"/>
              <w:shd w:val="clear" w:color="auto" w:fill="auto"/>
              <w:spacing w:before="0" w:after="0" w:line="274" w:lineRule="exact"/>
            </w:pPr>
            <w:r w:rsidRPr="00246731">
              <w:rPr>
                <w:rStyle w:val="212pt"/>
                <w:sz w:val="28"/>
                <w:szCs w:val="28"/>
              </w:rPr>
              <w:t>Результат</w:t>
            </w:r>
          </w:p>
          <w:p w:rsidR="00246731" w:rsidRPr="00246731" w:rsidRDefault="00246731" w:rsidP="00246731">
            <w:pPr>
              <w:pStyle w:val="20"/>
              <w:shd w:val="clear" w:color="auto" w:fill="auto"/>
              <w:spacing w:before="0" w:after="0" w:line="274" w:lineRule="exact"/>
            </w:pPr>
            <w:r w:rsidRPr="00246731">
              <w:rPr>
                <w:rStyle w:val="212pt"/>
                <w:sz w:val="28"/>
                <w:szCs w:val="28"/>
              </w:rPr>
              <w:t>(наряд прибыл, протокол составлен, наряд не прибыл, иное..)</w:t>
            </w:r>
          </w:p>
        </w:tc>
      </w:tr>
      <w:tr w:rsidR="00246731" w:rsidRPr="00246731" w:rsidTr="00246731">
        <w:trPr>
          <w:trHeight w:hRule="exact" w:val="2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731" w:rsidRPr="00246731" w:rsidTr="00246731">
        <w:trPr>
          <w:trHeight w:hRule="exact" w:val="31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6731" w:rsidRPr="00246731" w:rsidRDefault="00246731" w:rsidP="002467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731" w:rsidRPr="00246731" w:rsidRDefault="00246731" w:rsidP="002467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6731">
        <w:rPr>
          <w:rFonts w:ascii="Times New Roman" w:hAnsi="Times New Roman" w:cs="Times New Roman"/>
          <w:sz w:val="28"/>
          <w:szCs w:val="28"/>
        </w:rPr>
        <w:t>7.</w:t>
      </w:r>
      <w:r w:rsidRPr="00246731">
        <w:rPr>
          <w:rFonts w:ascii="Times New Roman" w:hAnsi="Times New Roman" w:cs="Times New Roman"/>
          <w:sz w:val="28"/>
          <w:szCs w:val="28"/>
        </w:rPr>
        <w:tab/>
        <w:t>Ежедневное информирование о результатах уполномоченного</w:t>
      </w:r>
    </w:p>
    <w:p w:rsidR="00246731" w:rsidRPr="00246731" w:rsidRDefault="00246731" w:rsidP="00246731">
      <w:pPr>
        <w:rPr>
          <w:rFonts w:ascii="Times New Roman" w:hAnsi="Times New Roman" w:cs="Times New Roman"/>
          <w:sz w:val="28"/>
          <w:szCs w:val="28"/>
        </w:rPr>
      </w:pPr>
      <w:r w:rsidRPr="00246731">
        <w:rPr>
          <w:rFonts w:ascii="Times New Roman" w:hAnsi="Times New Roman" w:cs="Times New Roman"/>
          <w:sz w:val="28"/>
          <w:szCs w:val="28"/>
        </w:rPr>
        <w:t>сотрудника органа местного самоуправления.</w:t>
      </w:r>
    </w:p>
    <w:sectPr w:rsidR="00246731" w:rsidRPr="0024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2207"/>
    <w:multiLevelType w:val="multilevel"/>
    <w:tmpl w:val="61CA2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31"/>
    <w:rsid w:val="002465C0"/>
    <w:rsid w:val="00246731"/>
    <w:rsid w:val="00B1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7D434-7BA9-42BB-80C0-64AAAEF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67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6731"/>
    <w:pPr>
      <w:widowControl w:val="0"/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"/>
    <w:basedOn w:val="2"/>
    <w:rsid w:val="00246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2020-05-29T04:11:00Z</dcterms:created>
  <dcterms:modified xsi:type="dcterms:W3CDTF">2020-05-29T04:11:00Z</dcterms:modified>
</cp:coreProperties>
</file>