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C1" w:rsidRDefault="000065C1" w:rsidP="000065C1">
      <w:pPr>
        <w:pStyle w:val="a4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0065C1" w:rsidRDefault="000065C1" w:rsidP="000065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/1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15 сентября</w:t>
      </w:r>
      <w:r>
        <w:rPr>
          <w:rFonts w:ascii="Times New Roman" w:hAnsi="Times New Roman" w:cs="Times New Roman"/>
          <w:sz w:val="40"/>
          <w:szCs w:val="40"/>
        </w:rPr>
        <w:t xml:space="preserve">  2020 г.</w:t>
      </w:r>
    </w:p>
    <w:p w:rsidR="000065C1" w:rsidRDefault="000065C1" w:rsidP="000065C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065C1" w:rsidRDefault="000065C1" w:rsidP="000065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934075" cy="1038225"/>
                <wp:effectExtent l="19050" t="28575" r="20955" b="1968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65C1" w:rsidRDefault="000065C1" w:rsidP="000065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:rsidR="000065C1" w:rsidRDefault="000065C1" w:rsidP="000065C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65C1" w:rsidRDefault="000065C1" w:rsidP="000065C1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065C1" w:rsidRDefault="000065C1" w:rsidP="000065C1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0065C1" w:rsidRDefault="000065C1" w:rsidP="000065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0065C1" w:rsidRDefault="000065C1" w:rsidP="0000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C1">
        <w:rPr>
          <w:rFonts w:ascii="Times New Roman" w:hAnsi="Times New Roman" w:cs="Times New Roman"/>
          <w:b/>
          <w:sz w:val="28"/>
          <w:szCs w:val="28"/>
        </w:rPr>
        <w:t>Информация о проведении отбора дворовых территорий многоквартирных домов для проведения работ по благоустройству дворовых территорий в 2021 году в рамках   муниципальной программы «Формирование комфортной городской (сельской)  среды на 2018-2024 годы МО "Городокский сельсовет Минусинского района Красноярского края».</w:t>
      </w:r>
    </w:p>
    <w:p w:rsidR="000065C1" w:rsidRPr="000065C1" w:rsidRDefault="000065C1" w:rsidP="0000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C1" w:rsidRPr="000065C1" w:rsidRDefault="000065C1" w:rsidP="0000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C1">
        <w:rPr>
          <w:rFonts w:ascii="Times New Roman" w:hAnsi="Times New Roman" w:cs="Times New Roman"/>
          <w:b/>
          <w:sz w:val="28"/>
          <w:szCs w:val="28"/>
        </w:rPr>
        <w:t>Уважаемые жители села Городок!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 xml:space="preserve">       Уведомляем Вас о том, что начинается прием заявок и предложений на участие в отборе дворовых территорий многоквартирных домов для проведения работ по благоустройству дворовых территорий в 2021 году  в  рамках муниципальной программы «Формирование комфортной городской (сельской) среды" на 2018-2024 годы.</w:t>
      </w:r>
      <w:r w:rsidRPr="000065C1">
        <w:rPr>
          <w:rFonts w:ascii="Times New Roman" w:hAnsi="Times New Roman" w:cs="Times New Roman"/>
          <w:sz w:val="20"/>
          <w:szCs w:val="20"/>
        </w:rPr>
        <w:br/>
      </w:r>
      <w:r w:rsidRPr="000065C1">
        <w:rPr>
          <w:rFonts w:ascii="Times New Roman" w:hAnsi="Times New Roman" w:cs="Times New Roman"/>
          <w:sz w:val="20"/>
          <w:szCs w:val="20"/>
        </w:rPr>
        <w:br/>
        <w:t>Дата начала приема заявок и предложений  на участие в Программе – 23.09.2020 с 08-00;                        Дата окончания приема заявок и предложений – 23.11.2020 до 17-00;</w:t>
      </w:r>
      <w:r w:rsidRPr="000065C1">
        <w:rPr>
          <w:rFonts w:ascii="Times New Roman" w:hAnsi="Times New Roman" w:cs="Times New Roman"/>
          <w:sz w:val="20"/>
          <w:szCs w:val="20"/>
        </w:rPr>
        <w:br/>
      </w:r>
      <w:r w:rsidRPr="000065C1">
        <w:rPr>
          <w:rFonts w:ascii="Times New Roman" w:hAnsi="Times New Roman" w:cs="Times New Roman"/>
          <w:sz w:val="20"/>
          <w:szCs w:val="20"/>
        </w:rPr>
        <w:br/>
        <w:t>Место и время приема заявок и предложений: Красноярский край, Минусинский район,           с. Городок, ул. Ленина 21а, здание Администрации Городокского сельсовета,                  понедельник-пятница  с 08.00 до 12.00 и 14-00 до 17-00;  телефон: 71-2-68, 71-2-62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r w:rsidRPr="000065C1">
        <w:rPr>
          <w:rFonts w:ascii="Times New Roman" w:hAnsi="Times New Roman" w:cs="Times New Roman"/>
          <w:sz w:val="20"/>
          <w:szCs w:val="20"/>
          <w:lang w:val="en-US"/>
        </w:rPr>
        <w:t>toshev</w:t>
      </w:r>
      <w:r w:rsidRPr="000065C1">
        <w:rPr>
          <w:rFonts w:ascii="Times New Roman" w:hAnsi="Times New Roman" w:cs="Times New Roman"/>
          <w:sz w:val="20"/>
          <w:szCs w:val="20"/>
        </w:rPr>
        <w:t>75@</w:t>
      </w:r>
      <w:r w:rsidRPr="000065C1">
        <w:rPr>
          <w:rFonts w:ascii="Times New Roman" w:hAnsi="Times New Roman" w:cs="Times New Roman"/>
          <w:sz w:val="20"/>
          <w:szCs w:val="20"/>
          <w:lang w:val="en-US"/>
        </w:rPr>
        <w:t>inbox</w:t>
      </w:r>
      <w:r w:rsidRPr="000065C1">
        <w:rPr>
          <w:rFonts w:ascii="Times New Roman" w:hAnsi="Times New Roman" w:cs="Times New Roman"/>
          <w:sz w:val="20"/>
          <w:szCs w:val="20"/>
        </w:rPr>
        <w:t>.</w:t>
      </w:r>
      <w:r w:rsidRPr="000065C1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Ответственное лицо за прием заявок и предложений: Кобцев Роман Анатольевич,  телефон - 89293071977;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Ответственное лицо за оказание консультационно-методической помощи: Тощев Андрей Валерьевич, телефон - 89024675487;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Заявки и предложения направляются в Администрацию Городокского сельсовета, расположенную по адресу: Красноярский край, Минусинский район, с. Городок,                         ул. Ленина 21а, организатор конкурса.</w:t>
      </w:r>
    </w:p>
    <w:p w:rsidR="000065C1" w:rsidRPr="000065C1" w:rsidRDefault="000065C1" w:rsidP="0000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Благоустройство дворовых территорий многоквартирных домов обеспечивается с привлечением средств федерального и краевого бюджетов в рамках федерального проекта «Формирование комфортной городской (сельской) среды» (далее – Проект).</w:t>
      </w:r>
    </w:p>
    <w:p w:rsidR="000065C1" w:rsidRPr="000065C1" w:rsidRDefault="000065C1" w:rsidP="0000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софинансирование необходимо </w:t>
      </w:r>
      <w:r w:rsidRPr="000065C1">
        <w:rPr>
          <w:rFonts w:ascii="Times New Roman" w:hAnsi="Times New Roman" w:cs="Times New Roman"/>
          <w:b/>
          <w:sz w:val="20"/>
          <w:szCs w:val="20"/>
        </w:rPr>
        <w:t>положительное решение собственников помещений</w:t>
      </w:r>
      <w:r w:rsidRPr="000065C1">
        <w:rPr>
          <w:rFonts w:ascii="Times New Roman" w:hAnsi="Times New Roman" w:cs="Times New Roman"/>
          <w:sz w:val="20"/>
          <w:szCs w:val="20"/>
        </w:rPr>
        <w:t>.</w:t>
      </w:r>
    </w:p>
    <w:p w:rsidR="000065C1" w:rsidRPr="000065C1" w:rsidRDefault="000065C1" w:rsidP="00006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65C1">
        <w:rPr>
          <w:rFonts w:ascii="Times New Roman" w:hAnsi="Times New Roman" w:cs="Times New Roman"/>
          <w:color w:val="000000"/>
          <w:sz w:val="20"/>
          <w:szCs w:val="20"/>
        </w:rPr>
        <w:t>В целях Проекта под дворовой территорией понимается совокупность территорий, прилегающих к многоквартирным домам, с расположенными</w:t>
      </w:r>
      <w:r w:rsidRPr="000065C1">
        <w:rPr>
          <w:rFonts w:ascii="Times New Roman" w:hAnsi="Times New Roman" w:cs="Times New Roman"/>
          <w:color w:val="000000"/>
          <w:sz w:val="20"/>
          <w:szCs w:val="20"/>
        </w:rPr>
        <w:br/>
        <w:t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 </w:t>
      </w:r>
    </w:p>
    <w:p w:rsidR="000065C1" w:rsidRPr="000065C1" w:rsidRDefault="000065C1" w:rsidP="00006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lastRenderedPageBreak/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0065C1" w:rsidRPr="000065C1" w:rsidRDefault="000065C1" w:rsidP="00006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065C1">
        <w:rPr>
          <w:rFonts w:ascii="Times New Roman" w:eastAsia="Calibri" w:hAnsi="Times New Roman" w:cs="Times New Roman"/>
          <w:b/>
          <w:sz w:val="20"/>
          <w:szCs w:val="20"/>
        </w:rPr>
        <w:t>Минимальный перечень включает в себя комплексное благоустройство: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eastAsia="Calibri" w:hAnsi="Times New Roman" w:cs="Times New Roman"/>
          <w:sz w:val="20"/>
          <w:szCs w:val="20"/>
        </w:rPr>
        <w:t>обеспечение освещения дворовых территорий с применением энергосберегающих технологий;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65C1">
        <w:rPr>
          <w:rFonts w:ascii="Times New Roman" w:eastAsia="Calibri" w:hAnsi="Times New Roman" w:cs="Times New Roman"/>
          <w:sz w:val="20"/>
          <w:szCs w:val="20"/>
        </w:rPr>
        <w:t>установку скамеек и урн для мусора.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C1">
        <w:rPr>
          <w:rFonts w:ascii="Times New Roman" w:hAnsi="Times New Roman" w:cs="Times New Roman"/>
          <w:b/>
          <w:sz w:val="20"/>
          <w:szCs w:val="20"/>
        </w:rPr>
        <w:t>Дополнительный перечень включает в себя: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оборудование детских площадок;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оборудование спортивных площадок;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устройство пешеходных дорожек.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065C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Что требуется от собственников помещений.</w:t>
      </w:r>
    </w:p>
    <w:p w:rsidR="000065C1" w:rsidRPr="000065C1" w:rsidRDefault="000065C1" w:rsidP="000065C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C1">
        <w:rPr>
          <w:rFonts w:ascii="Times New Roman" w:hAnsi="Times New Roman" w:cs="Times New Roman"/>
          <w:b/>
          <w:sz w:val="20"/>
          <w:szCs w:val="20"/>
          <w:lang w:val="en-US"/>
        </w:rPr>
        <w:t xml:space="preserve">Собраться вместе. 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Федерации. Проведение общих собраний собственников в очно-заочной форме  является более рациональной и эффективной формой. Преимущества очно-заочной формы в следующем.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left="34" w:firstLine="709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Собственники лично, кто могут, участвуют в таком общем собрании. При этом кворум на таком собрании не обязателен. Кто из собственников не сомневается в своей позиции, выражают свое решение в письменной форме непосредственно на собрании и заполняют бланк решения. Либо собственники могут позже передать бланк своего  решения в</w:t>
      </w:r>
      <w:r w:rsidRPr="000065C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065C1">
        <w:rPr>
          <w:rFonts w:ascii="Times New Roman" w:hAnsi="Times New Roman" w:cs="Times New Roman"/>
          <w:sz w:val="20"/>
          <w:szCs w:val="20"/>
        </w:rPr>
        <w:t>установленные срок и место.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место.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65C1">
        <w:rPr>
          <w:rFonts w:ascii="Times New Roman" w:eastAsia="Times New Roman" w:hAnsi="Times New Roman" w:cs="Times New Roman"/>
          <w:b/>
          <w:sz w:val="20"/>
          <w:szCs w:val="20"/>
        </w:rPr>
        <w:t xml:space="preserve">2. Участие собственников. 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0065C1">
        <w:rPr>
          <w:rFonts w:ascii="Times New Roman" w:eastAsia="Times New Roman" w:hAnsi="Times New Roman" w:cs="Times New Roman"/>
          <w:sz w:val="20"/>
          <w:szCs w:val="20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 по благоустройству дворовых территорий. 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65C1">
        <w:rPr>
          <w:rFonts w:ascii="Times New Roman" w:eastAsia="Times New Roman" w:hAnsi="Times New Roman" w:cs="Times New Roman"/>
          <w:sz w:val="20"/>
          <w:szCs w:val="20"/>
        </w:rPr>
        <w:t xml:space="preserve">Заинтересованные лица также должны обеспечить трудовое участие </w:t>
      </w:r>
      <w:r w:rsidRPr="000065C1">
        <w:rPr>
          <w:rFonts w:ascii="Times New Roman" w:eastAsia="Times New Roman" w:hAnsi="Times New Roman" w:cs="Times New Roman"/>
          <w:sz w:val="20"/>
          <w:szCs w:val="20"/>
        </w:rPr>
        <w:br/>
        <w:t>в реализации мероприятий по благоустройству дворовых территорий:</w:t>
      </w:r>
    </w:p>
    <w:p w:rsidR="000065C1" w:rsidRPr="000065C1" w:rsidRDefault="000065C1" w:rsidP="00006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65C1">
        <w:rPr>
          <w:rFonts w:ascii="Times New Roman" w:eastAsia="Times New Roman" w:hAnsi="Times New Roman" w:cs="Times New Roman"/>
          <w:sz w:val="20"/>
          <w:szCs w:val="20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0065C1" w:rsidRPr="000065C1" w:rsidRDefault="000065C1" w:rsidP="00006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65C1">
        <w:rPr>
          <w:rFonts w:ascii="Times New Roman" w:eastAsia="Times New Roman" w:hAnsi="Times New Roman" w:cs="Times New Roman"/>
          <w:sz w:val="20"/>
          <w:szCs w:val="20"/>
        </w:rPr>
        <w:t>предоставление строительных материалов, техники и т.д.;</w:t>
      </w:r>
    </w:p>
    <w:p w:rsidR="000065C1" w:rsidRPr="000065C1" w:rsidRDefault="000065C1" w:rsidP="00006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65C1">
        <w:rPr>
          <w:rFonts w:ascii="Times New Roman" w:eastAsia="Times New Roman" w:hAnsi="Times New Roman" w:cs="Times New Roman"/>
          <w:sz w:val="20"/>
          <w:szCs w:val="20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0065C1" w:rsidRPr="000065C1" w:rsidRDefault="000065C1" w:rsidP="0000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учитывается при предоставлении бюджетной финансовой поддержки при отборе между дворами. 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65C1">
        <w:rPr>
          <w:rFonts w:ascii="Times New Roman" w:eastAsia="Calibri" w:hAnsi="Times New Roman" w:cs="Times New Roman"/>
          <w:sz w:val="20"/>
          <w:szCs w:val="20"/>
        </w:rPr>
        <w:t xml:space="preserve">Решение о финансовом и трудовом участии заинтересованных лиц </w:t>
      </w:r>
      <w:r w:rsidRPr="000065C1">
        <w:rPr>
          <w:rFonts w:ascii="Times New Roman" w:eastAsia="Calibri" w:hAnsi="Times New Roman" w:cs="Times New Roman"/>
          <w:sz w:val="20"/>
          <w:szCs w:val="20"/>
        </w:rPr>
        <w:br/>
      </w:r>
      <w:r w:rsidRPr="000065C1">
        <w:rPr>
          <w:rFonts w:ascii="Times New Roman" w:eastAsia="Times New Roman" w:hAnsi="Times New Roman" w:cs="Times New Roman"/>
          <w:sz w:val="20"/>
          <w:szCs w:val="20"/>
        </w:rPr>
        <w:t xml:space="preserve">в реализации мероприятий по благоустройству дворовых территорий </w:t>
      </w:r>
      <w:r w:rsidRPr="000065C1">
        <w:rPr>
          <w:rFonts w:ascii="Times New Roman" w:eastAsia="Times New Roman" w:hAnsi="Times New Roman" w:cs="Times New Roman"/>
          <w:sz w:val="20"/>
          <w:szCs w:val="20"/>
        </w:rPr>
        <w:br/>
        <w:t xml:space="preserve">по минимальному перечню работ по благоустройству </w:t>
      </w:r>
      <w:r w:rsidRPr="000065C1">
        <w:rPr>
          <w:rFonts w:ascii="Times New Roman" w:eastAsia="Calibri" w:hAnsi="Times New Roman" w:cs="Times New Roman"/>
          <w:sz w:val="20"/>
          <w:szCs w:val="20"/>
        </w:rPr>
        <w:t>принимается на общем собрании собственников помещений многоквартирного дома.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65C1">
        <w:rPr>
          <w:rFonts w:ascii="Times New Roman" w:hAnsi="Times New Roman" w:cs="Times New Roman"/>
          <w:b/>
          <w:sz w:val="20"/>
          <w:szCs w:val="20"/>
        </w:rPr>
        <w:t>3. Дворовая территория является общим имуществом.                                                                4. Аккумулировать все ресурсы, чтобы двор стал благоустроенным.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 xml:space="preserve">С привлечением средств бюджетной поддержки представляется возможным выполнить  значительные и объемные виды работ, включая и затраты на их выполнение. 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При этом благоустроенным будет считаться двор, в котором одновременно будут выполнены и иные работы, которые влияют на облик вашего двора, делают его уютным и комфортным.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 xml:space="preserve">Следует обратить внимание на состояние фасада здания, входной двери, лестницы в подъезд, </w:t>
      </w:r>
      <w:r w:rsidRPr="000065C1">
        <w:rPr>
          <w:rFonts w:ascii="Times New Roman" w:eastAsia="Times New Roman" w:hAnsi="Times New Roman" w:cs="Times New Roman"/>
          <w:sz w:val="20"/>
          <w:szCs w:val="20"/>
        </w:rPr>
        <w:t xml:space="preserve">козырька  над входом в подъезд, ограждения, газона, цветников, зеленых насаждений, малых архитектурных форм и т.д. 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 xml:space="preserve">Источник финансирования этих работ имеется. Это текущие платежи за жилое помещение, а также взносы на капитальный ремонт общего имущества. 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b/>
          <w:sz w:val="20"/>
          <w:szCs w:val="20"/>
        </w:rPr>
        <w:t xml:space="preserve">ВАЖНО! </w:t>
      </w:r>
      <w:r w:rsidRPr="000065C1">
        <w:rPr>
          <w:rFonts w:ascii="Times New Roman" w:hAnsi="Times New Roman" w:cs="Times New Roman"/>
          <w:sz w:val="20"/>
          <w:szCs w:val="20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согласование дизайн-проекта благоустройства дворовой территории;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lastRenderedPageBreak/>
        <w:t>подготовка и направление документов для включения дворовой территории в муниципальную программу формирования современной городской (сельской) среды на 2018-2024 годы в</w:t>
      </w:r>
      <w:r w:rsidRPr="000065C1">
        <w:rPr>
          <w:rFonts w:ascii="Times New Roman" w:hAnsi="Times New Roman" w:cs="Times New Roman"/>
          <w:color w:val="000000"/>
          <w:sz w:val="20"/>
          <w:szCs w:val="20"/>
        </w:rPr>
        <w:t> уполномоченный орган местного самоуправления муниципального образования – организатор отбора;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участие в контроле качества выполнения работ в ходе благоустройства дворовой территории, в том числе промежуточном, в приемке работ при завершении благоустройства, подписание соответствующих актов приемки выполненных работ.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  <w:u w:val="single"/>
        </w:rPr>
        <w:t>В муниципальную программу могут быть включены дворовые территории при соблюдении следующих условий:</w:t>
      </w:r>
      <w:r w:rsidRPr="000065C1">
        <w:rPr>
          <w:rFonts w:ascii="Times New Roman" w:hAnsi="Times New Roman" w:cs="Times New Roman"/>
          <w:sz w:val="20"/>
          <w:szCs w:val="20"/>
        </w:rPr>
        <w:br/>
      </w:r>
      <w:r w:rsidRPr="000065C1">
        <w:rPr>
          <w:rFonts w:ascii="Times New Roman" w:hAnsi="Times New Roman" w:cs="Times New Roman"/>
          <w:sz w:val="20"/>
          <w:szCs w:val="20"/>
        </w:rPr>
        <w:br/>
        <w:t>1) Принятие решений общим собранием собственников помещений в многоквартирных домах по следующим вопросам:</w:t>
      </w:r>
      <w:r w:rsidRPr="000065C1">
        <w:rPr>
          <w:rFonts w:ascii="Times New Roman" w:hAnsi="Times New Roman" w:cs="Times New Roman"/>
          <w:sz w:val="20"/>
          <w:szCs w:val="20"/>
        </w:rPr>
        <w:br/>
        <w:t>а) об обращении с Предложением по включению дворовой территории многоквартирного дома в муниципальную программу;</w:t>
      </w:r>
      <w:r w:rsidRPr="000065C1">
        <w:rPr>
          <w:rFonts w:ascii="Times New Roman" w:hAnsi="Times New Roman" w:cs="Times New Roman"/>
          <w:sz w:val="20"/>
          <w:szCs w:val="20"/>
        </w:rPr>
        <w:br/>
        <w:t>б) о выполнении в 2018-2024 годах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(дополнительного) перечня.</w:t>
      </w:r>
      <w:r w:rsidRPr="000065C1">
        <w:rPr>
          <w:rFonts w:ascii="Times New Roman" w:hAnsi="Times New Roman" w:cs="Times New Roman"/>
          <w:sz w:val="20"/>
          <w:szCs w:val="20"/>
        </w:rPr>
        <w:br/>
        <w:t>Минимальный перечень по благоустройству дворовых территорий многоквартирных домов состоит из работ:</w:t>
      </w:r>
      <w:r w:rsidRPr="000065C1">
        <w:rPr>
          <w:rFonts w:ascii="Times New Roman" w:hAnsi="Times New Roman" w:cs="Times New Roman"/>
          <w:sz w:val="20"/>
          <w:szCs w:val="20"/>
        </w:rPr>
        <w:br/>
        <w:t>- ремонт дворовых проездов,</w:t>
      </w:r>
      <w:r w:rsidRPr="000065C1">
        <w:rPr>
          <w:rFonts w:ascii="Times New Roman" w:hAnsi="Times New Roman" w:cs="Times New Roman"/>
          <w:sz w:val="20"/>
          <w:szCs w:val="20"/>
        </w:rPr>
        <w:br/>
        <w:t>- обеспечение освещения дворовых территорий,</w:t>
      </w:r>
      <w:r w:rsidRPr="000065C1">
        <w:rPr>
          <w:rFonts w:ascii="Times New Roman" w:hAnsi="Times New Roman" w:cs="Times New Roman"/>
          <w:sz w:val="20"/>
          <w:szCs w:val="20"/>
        </w:rPr>
        <w:br/>
        <w:t>- установка скамеек,</w:t>
      </w:r>
      <w:r w:rsidRPr="000065C1">
        <w:rPr>
          <w:rFonts w:ascii="Times New Roman" w:hAnsi="Times New Roman" w:cs="Times New Roman"/>
          <w:sz w:val="20"/>
          <w:szCs w:val="20"/>
        </w:rPr>
        <w:br/>
        <w:t>- установка урн для мусора.</w:t>
      </w:r>
      <w:r w:rsidRPr="000065C1">
        <w:rPr>
          <w:rFonts w:ascii="Times New Roman" w:hAnsi="Times New Roman" w:cs="Times New Roman"/>
          <w:sz w:val="20"/>
          <w:szCs w:val="20"/>
        </w:rPr>
        <w:br/>
        <w:t>Дополнительный перечень по благоустройству дворовых территорий многоквартирных домов состоит из работ:</w:t>
      </w:r>
      <w:r w:rsidRPr="000065C1">
        <w:rPr>
          <w:rFonts w:ascii="Times New Roman" w:hAnsi="Times New Roman" w:cs="Times New Roman"/>
          <w:sz w:val="20"/>
          <w:szCs w:val="20"/>
        </w:rPr>
        <w:br/>
        <w:t>- оборудование детской площадки,</w:t>
      </w:r>
      <w:r w:rsidRPr="000065C1">
        <w:rPr>
          <w:rFonts w:ascii="Times New Roman" w:hAnsi="Times New Roman" w:cs="Times New Roman"/>
          <w:sz w:val="20"/>
          <w:szCs w:val="20"/>
        </w:rPr>
        <w:br/>
        <w:t>- оборудование спортивной площадки;</w:t>
      </w:r>
      <w:r w:rsidRPr="000065C1">
        <w:rPr>
          <w:rFonts w:ascii="Times New Roman" w:hAnsi="Times New Roman" w:cs="Times New Roman"/>
          <w:sz w:val="20"/>
          <w:szCs w:val="20"/>
        </w:rPr>
        <w:br/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  <w:r w:rsidRPr="000065C1">
        <w:rPr>
          <w:rFonts w:ascii="Times New Roman" w:hAnsi="Times New Roman" w:cs="Times New Roman"/>
          <w:sz w:val="20"/>
          <w:szCs w:val="20"/>
        </w:rPr>
        <w:br/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  <w:r w:rsidRPr="000065C1">
        <w:rPr>
          <w:rFonts w:ascii="Times New Roman" w:hAnsi="Times New Roman" w:cs="Times New Roman"/>
          <w:sz w:val="20"/>
          <w:szCs w:val="20"/>
        </w:rPr>
        <w:br/>
        <w:t>- не менее 20% от сметной стоимости при выполнении работ по благоустройству дворовой территории по дополнительному перечню;</w:t>
      </w:r>
      <w:r w:rsidRPr="000065C1">
        <w:rPr>
          <w:rFonts w:ascii="Times New Roman" w:hAnsi="Times New Roman" w:cs="Times New Roman"/>
          <w:sz w:val="20"/>
          <w:szCs w:val="20"/>
        </w:rPr>
        <w:br/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минимальному. Вид трудового участия может быть в форме:</w:t>
      </w:r>
      <w:r w:rsidRPr="000065C1">
        <w:rPr>
          <w:rFonts w:ascii="Times New Roman" w:hAnsi="Times New Roman" w:cs="Times New Roman"/>
          <w:sz w:val="20"/>
          <w:szCs w:val="20"/>
        </w:rPr>
        <w:br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r w:rsidRPr="000065C1">
        <w:rPr>
          <w:rFonts w:ascii="Times New Roman" w:hAnsi="Times New Roman" w:cs="Times New Roman"/>
          <w:sz w:val="20"/>
          <w:szCs w:val="20"/>
        </w:rPr>
        <w:br/>
        <w:t>предоставлением строительных материалов, техники и т.д.;</w:t>
      </w:r>
      <w:r w:rsidRPr="000065C1">
        <w:rPr>
          <w:rFonts w:ascii="Times New Roman" w:hAnsi="Times New Roman" w:cs="Times New Roman"/>
          <w:sz w:val="20"/>
          <w:szCs w:val="20"/>
        </w:rPr>
        <w:br/>
        <w:t>д)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r w:rsidRPr="000065C1">
        <w:rPr>
          <w:rFonts w:ascii="Times New Roman" w:hAnsi="Times New Roman" w:cs="Times New Roman"/>
          <w:sz w:val="20"/>
          <w:szCs w:val="20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муниципальную программу;</w:t>
      </w:r>
      <w:r w:rsidRPr="000065C1">
        <w:rPr>
          <w:rFonts w:ascii="Times New Roman" w:hAnsi="Times New Roman" w:cs="Times New Roman"/>
          <w:sz w:val="20"/>
          <w:szCs w:val="20"/>
        </w:rPr>
        <w:br/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  <w:r w:rsidRPr="000065C1">
        <w:rPr>
          <w:rFonts w:ascii="Times New Roman" w:hAnsi="Times New Roman" w:cs="Times New Roman"/>
          <w:sz w:val="20"/>
          <w:szCs w:val="20"/>
        </w:rPr>
        <w:br/>
      </w:r>
      <w:r w:rsidRPr="000065C1">
        <w:rPr>
          <w:rFonts w:ascii="Times New Roman" w:hAnsi="Times New Roman" w:cs="Times New Roman"/>
          <w:sz w:val="20"/>
          <w:szCs w:val="20"/>
        </w:rPr>
        <w:br/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  <w:r w:rsidRPr="000065C1">
        <w:rPr>
          <w:rFonts w:ascii="Times New Roman" w:hAnsi="Times New Roman" w:cs="Times New Roman"/>
          <w:sz w:val="20"/>
          <w:szCs w:val="20"/>
        </w:rPr>
        <w:br/>
      </w:r>
      <w:r w:rsidRPr="000065C1">
        <w:rPr>
          <w:rFonts w:ascii="Times New Roman" w:hAnsi="Times New Roman" w:cs="Times New Roman"/>
          <w:sz w:val="20"/>
          <w:szCs w:val="20"/>
        </w:rPr>
        <w:br/>
        <w:t>3) Бюджетные ассигнования на благоустройство дворовой территории  не предоставлялись.</w:t>
      </w:r>
      <w:r w:rsidRPr="000065C1">
        <w:rPr>
          <w:rFonts w:ascii="Times New Roman" w:hAnsi="Times New Roman" w:cs="Times New Roman"/>
          <w:sz w:val="20"/>
          <w:szCs w:val="20"/>
        </w:rPr>
        <w:br/>
      </w:r>
      <w:r w:rsidRPr="000065C1">
        <w:rPr>
          <w:rFonts w:ascii="Times New Roman" w:hAnsi="Times New Roman" w:cs="Times New Roman"/>
          <w:sz w:val="20"/>
          <w:szCs w:val="20"/>
        </w:rPr>
        <w:br/>
      </w:r>
      <w:r w:rsidRPr="000065C1">
        <w:rPr>
          <w:rFonts w:ascii="Times New Roman" w:hAnsi="Times New Roman" w:cs="Times New Roman"/>
          <w:sz w:val="20"/>
          <w:szCs w:val="20"/>
        </w:rPr>
        <w:lastRenderedPageBreak/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  <w:r w:rsidRPr="000065C1">
        <w:rPr>
          <w:rFonts w:ascii="Times New Roman" w:hAnsi="Times New Roman" w:cs="Times New Roman"/>
          <w:sz w:val="20"/>
          <w:szCs w:val="20"/>
        </w:rPr>
        <w:br/>
      </w:r>
      <w:r w:rsidRPr="000065C1">
        <w:rPr>
          <w:rFonts w:ascii="Times New Roman" w:hAnsi="Times New Roman" w:cs="Times New Roman"/>
          <w:sz w:val="20"/>
          <w:szCs w:val="20"/>
        </w:rPr>
        <w:br/>
        <w:t>5) Отсутствуют споры по границам земельного участка.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65C1">
        <w:rPr>
          <w:rFonts w:ascii="Times New Roman" w:hAnsi="Times New Roman" w:cs="Times New Roman"/>
          <w:bCs/>
          <w:sz w:val="20"/>
          <w:szCs w:val="20"/>
          <w:u w:val="single"/>
        </w:rPr>
        <w:t>Порядок подачи документов для проведения отбора заявок.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1</w:t>
      </w:r>
      <w:r w:rsidRPr="000065C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065C1">
        <w:rPr>
          <w:rFonts w:ascii="Times New Roman" w:hAnsi="Times New Roman" w:cs="Times New Roman"/>
          <w:color w:val="000000"/>
          <w:sz w:val="20"/>
          <w:szCs w:val="20"/>
        </w:rPr>
        <w:t>Заявки могут быть направлены по почте, в электронной форме с использованием официального сайта Администрации Городокского сельсовета, размещенного в информационно-телекоммуникационной сети «Интернет», а также могут быть приняты при личном приеме.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065C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0065C1">
        <w:rPr>
          <w:rFonts w:ascii="Times New Roman" w:hAnsi="Times New Roman" w:cs="Times New Roman"/>
          <w:bCs/>
          <w:sz w:val="20"/>
          <w:szCs w:val="20"/>
        </w:rPr>
        <w:t>. Заявка подписывается, уполномоченным собственниками лицом.</w:t>
      </w:r>
      <w:bookmarkStart w:id="0" w:name="Par14"/>
      <w:bookmarkEnd w:id="0"/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065C1">
        <w:rPr>
          <w:rFonts w:ascii="Times New Roman" w:hAnsi="Times New Roman" w:cs="Times New Roman"/>
          <w:bCs/>
          <w:sz w:val="20"/>
          <w:szCs w:val="20"/>
        </w:rPr>
        <w:t>3. К заявке прикладываются следующие документы: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5C1">
        <w:rPr>
          <w:rFonts w:ascii="Times New Roman" w:hAnsi="Times New Roman" w:cs="Times New Roman"/>
          <w:bCs/>
          <w:sz w:val="20"/>
          <w:szCs w:val="20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0065C1">
        <w:rPr>
          <w:rFonts w:ascii="Times New Roman" w:hAnsi="Times New Roman" w:cs="Times New Roman"/>
          <w:sz w:val="20"/>
          <w:szCs w:val="20"/>
        </w:rPr>
        <w:t xml:space="preserve"> в соответствии со статей 44 – 48  Жилищного кодекса Российской Федерации;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5C1">
        <w:rPr>
          <w:rFonts w:ascii="Times New Roman" w:hAnsi="Times New Roman" w:cs="Times New Roman"/>
          <w:bCs/>
          <w:sz w:val="20"/>
          <w:szCs w:val="20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5C1">
        <w:rPr>
          <w:rFonts w:ascii="Times New Roman" w:hAnsi="Times New Roman" w:cs="Times New Roman"/>
          <w:bCs/>
          <w:sz w:val="20"/>
          <w:szCs w:val="20"/>
        </w:rPr>
        <w:t>в) фотоматериалы, отражающие фактическое состояние дворовой территории;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5C1">
        <w:rPr>
          <w:rFonts w:ascii="Times New Roman" w:hAnsi="Times New Roman" w:cs="Times New Roman"/>
          <w:bCs/>
          <w:sz w:val="20"/>
          <w:szCs w:val="20"/>
        </w:rPr>
        <w:t>г) </w:t>
      </w:r>
      <w:r w:rsidRPr="000065C1">
        <w:rPr>
          <w:rFonts w:ascii="Times New Roman" w:hAnsi="Times New Roman" w:cs="Times New Roman"/>
          <w:color w:val="000000"/>
          <w:sz w:val="20"/>
          <w:szCs w:val="2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5C1">
        <w:rPr>
          <w:rFonts w:ascii="Times New Roman" w:hAnsi="Times New Roman" w:cs="Times New Roman"/>
          <w:bCs/>
          <w:sz w:val="20"/>
          <w:szCs w:val="20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65C1">
        <w:rPr>
          <w:rFonts w:ascii="Times New Roman" w:hAnsi="Times New Roman" w:cs="Times New Roman"/>
          <w:bCs/>
          <w:sz w:val="20"/>
          <w:szCs w:val="20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065C1" w:rsidRPr="000065C1" w:rsidRDefault="000065C1" w:rsidP="0000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 xml:space="preserve">     В отношении одной дворовой территории может быть подана только одна заявка на участие в отборе.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 xml:space="preserve">    Если заявка на участие в отборе подана по истечении срока подачи заявок, то заявка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Pr="000065C1">
        <w:rPr>
          <w:rFonts w:ascii="Times New Roman" w:hAnsi="Times New Roman" w:cs="Times New Roman"/>
          <w:sz w:val="20"/>
          <w:szCs w:val="20"/>
        </w:rPr>
        <w:br/>
      </w:r>
      <w:r w:rsidRPr="000065C1">
        <w:rPr>
          <w:rFonts w:ascii="Times New Roman" w:hAnsi="Times New Roman" w:cs="Times New Roman"/>
          <w:sz w:val="20"/>
          <w:szCs w:val="20"/>
        </w:rPr>
        <w:br/>
        <w:t xml:space="preserve">     Заявки регистрируются в журнале регистрации заявок и предложений  с отражением времени и даты их представления.</w:t>
      </w:r>
      <w:r w:rsidRPr="000065C1">
        <w:rPr>
          <w:rFonts w:ascii="Times New Roman" w:hAnsi="Times New Roman" w:cs="Times New Roman"/>
          <w:sz w:val="20"/>
          <w:szCs w:val="20"/>
        </w:rPr>
        <w:br/>
        <w:t xml:space="preserve">     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за текущим.</w:t>
      </w:r>
      <w:r w:rsidRPr="000065C1">
        <w:rPr>
          <w:rFonts w:ascii="Times New Roman" w:hAnsi="Times New Roman" w:cs="Times New Roman"/>
          <w:sz w:val="20"/>
          <w:szCs w:val="20"/>
        </w:rPr>
        <w:br/>
        <w:t xml:space="preserve">         Рассмотрение заявок и предложений проводится Общественной комиссией еженедельно, при их наличии.</w:t>
      </w:r>
    </w:p>
    <w:p w:rsidR="000065C1" w:rsidRPr="000065C1" w:rsidRDefault="000065C1" w:rsidP="000065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 </w:t>
      </w:r>
      <w:r w:rsidRPr="000065C1">
        <w:rPr>
          <w:rFonts w:ascii="Times New Roman" w:hAnsi="Times New Roman" w:cs="Times New Roman"/>
          <w:sz w:val="20"/>
          <w:szCs w:val="20"/>
          <w:u w:val="single"/>
        </w:rPr>
        <w:t>Критерии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721"/>
        <w:gridCol w:w="3453"/>
      </w:tblGrid>
      <w:tr w:rsidR="000065C1" w:rsidRPr="000065C1" w:rsidTr="009276DF">
        <w:trPr>
          <w:trHeight w:val="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Критерии отбора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0065C1" w:rsidRPr="000065C1" w:rsidTr="009276DF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Технические критерии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многоквартирного дома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 от 10 до 15 лет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 от 16 до 25 лет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 от 26 до 35 лет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 свыше 35 лет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6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капитальному ремонту общего имущества многоквартирного дома в текущем году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65C1" w:rsidRPr="000065C1" w:rsidTr="009276DF">
        <w:trPr>
          <w:trHeight w:val="18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Отсутствие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65C1" w:rsidRPr="000065C1" w:rsidTr="000065C1">
        <w:trPr>
          <w:trHeight w:val="423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Организационные критерии</w:t>
            </w:r>
          </w:p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C1" w:rsidRPr="000065C1" w:rsidTr="009276DF">
        <w:trPr>
          <w:trHeight w:val="2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67% - 5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70% - 6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80% - 7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90% - 8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100%- 9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до 10 баллов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В многоквартирном доме выбран и реализован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Количество квартир в домах, прилегающих к дворовой территории: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до 50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от 51 до 100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от 101 до 150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от 151 до 200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свыше 201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7</w:t>
            </w:r>
          </w:p>
        </w:tc>
      </w:tr>
      <w:tr w:rsidR="000065C1" w:rsidRPr="000065C1" w:rsidTr="009276DF">
        <w:trPr>
          <w:trHeight w:val="164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Финансовые критерии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минимальному перечню работ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2% - 0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более 3% - 3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более 5% - 5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дополнительному перечню работ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 20% - 0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более 20% - 1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более 30% - 3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Наличие принятого решения по доли финансового участия иных заинтересованных лиц (спонсоры)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Балльная оценка  соответствует округленному до целого числа значению  процента софинансирования</w:t>
            </w:r>
          </w:p>
        </w:tc>
      </w:tr>
      <w:tr w:rsidR="000065C1" w:rsidRPr="000065C1" w:rsidTr="009276DF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Уровень оплаты за жилое помещение и коммунальные услуги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средний по МО - 0;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выше среднего на 0,1% - 1;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  <w:t>выше среднего на 0,2% - 2;           выше среднего на 0,3% - 3;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 </w:t>
      </w:r>
      <w:r w:rsidRPr="000065C1">
        <w:rPr>
          <w:rFonts w:ascii="Times New Roman" w:hAnsi="Times New Roman" w:cs="Times New Roman"/>
          <w:sz w:val="20"/>
          <w:szCs w:val="20"/>
        </w:rPr>
        <w:br/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>Приложение</w:t>
      </w:r>
    </w:p>
    <w:p w:rsidR="000065C1" w:rsidRPr="000065C1" w:rsidRDefault="000065C1" w:rsidP="000065C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5C1">
        <w:rPr>
          <w:rFonts w:ascii="Times New Roman" w:hAnsi="Times New Roman" w:cs="Times New Roman"/>
          <w:b/>
          <w:bCs/>
          <w:sz w:val="20"/>
          <w:szCs w:val="20"/>
        </w:rPr>
        <w:t xml:space="preserve">Заявка </w:t>
      </w:r>
    </w:p>
    <w:p w:rsidR="000065C1" w:rsidRPr="000065C1" w:rsidRDefault="000065C1" w:rsidP="000065C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5C1">
        <w:rPr>
          <w:rFonts w:ascii="Times New Roman" w:hAnsi="Times New Roman" w:cs="Times New Roman"/>
          <w:b/>
          <w:bCs/>
          <w:sz w:val="20"/>
          <w:szCs w:val="20"/>
        </w:rPr>
        <w:t>на участие в отборе дворовых территорий многоквартирных домов  для проведения работ по благоустройству дворовых территорий в 2021 году в рамках муниципальной программы «Формирование комфортной городской (сельской) среды» на 2018-2024 годы</w:t>
      </w: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5C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0065C1" w:rsidRPr="000065C1" w:rsidTr="009276DF">
        <w:trPr>
          <w:trHeight w:val="314"/>
        </w:trPr>
        <w:tc>
          <w:tcPr>
            <w:tcW w:w="9498" w:type="dxa"/>
            <w:shd w:val="clear" w:color="auto" w:fill="FFFFFF"/>
            <w:noWrap/>
          </w:tcPr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Адрес многоквартирного дома:</w:t>
            </w:r>
          </w:p>
        </w:tc>
      </w:tr>
      <w:tr w:rsidR="000065C1" w:rsidRPr="000065C1" w:rsidTr="009276DF">
        <w:trPr>
          <w:trHeight w:val="308"/>
        </w:trPr>
        <w:tc>
          <w:tcPr>
            <w:tcW w:w="9498" w:type="dxa"/>
            <w:shd w:val="clear" w:color="auto" w:fill="FFFFFF"/>
            <w:noWrap/>
          </w:tcPr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населенный пункт:  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Cs/>
                <w:sz w:val="20"/>
                <w:szCs w:val="20"/>
              </w:rPr>
              <w:t>улица/проспект/пр.: 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Cs/>
                <w:sz w:val="20"/>
                <w:szCs w:val="20"/>
              </w:rPr>
              <w:t>№ дома, корпус: ____________________________________</w:t>
            </w:r>
          </w:p>
        </w:tc>
      </w:tr>
      <w:tr w:rsidR="000065C1" w:rsidRPr="000065C1" w:rsidTr="009276DF">
        <w:trPr>
          <w:trHeight w:val="257"/>
        </w:trPr>
        <w:tc>
          <w:tcPr>
            <w:tcW w:w="9498" w:type="dxa"/>
            <w:shd w:val="clear" w:color="auto" w:fill="FFFFFF"/>
          </w:tcPr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об иных многоквартирных домах: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0065C1" w:rsidRPr="000065C1" w:rsidRDefault="000065C1" w:rsidP="000065C1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t>улица_______________________________________ дом_____корпус___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0065C1" w:rsidRPr="000065C1" w:rsidRDefault="000065C1" w:rsidP="000065C1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t>улица_______________________________________ дом_____корпус___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0065C1" w:rsidRPr="000065C1" w:rsidRDefault="000065C1" w:rsidP="000065C1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t>улица_______________________________________ дом_____корпус___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0065C1" w:rsidRPr="000065C1" w:rsidRDefault="000065C1" w:rsidP="000065C1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65C1" w:rsidRPr="000065C1" w:rsidRDefault="000065C1" w:rsidP="000065C1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Информация о дворовой территории:</w:t>
            </w:r>
          </w:p>
          <w:p w:rsidR="000065C1" w:rsidRPr="000065C1" w:rsidRDefault="000065C1" w:rsidP="000065C1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t>Изучив Порядок проведения отбора дворовых территорий многоквартирных домов на проведение работ по благоустройству прилегающей дворовой территории  в 2021 году в рамках муниципальной программы «Формирование комфортной городской (сельской) среды» на 2018-2024 годы, в лице _________________________________________________________________________________ _________________________________________________________________________________</w:t>
            </w:r>
          </w:p>
          <w:p w:rsidR="000065C1" w:rsidRPr="000065C1" w:rsidRDefault="000065C1" w:rsidP="000065C1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(наименование должности и Ф.И.О., подписавшего заявку)</w:t>
            </w: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0065C1" w:rsidRPr="000065C1" w:rsidRDefault="000065C1" w:rsidP="000065C1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 выполнить следующие виды работ:</w:t>
            </w:r>
          </w:p>
          <w:p w:rsidR="000065C1" w:rsidRPr="000065C1" w:rsidRDefault="000065C1" w:rsidP="000065C1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065C1" w:rsidRPr="000065C1" w:rsidRDefault="000065C1" w:rsidP="000065C1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065C1" w:rsidRPr="000065C1" w:rsidRDefault="000065C1" w:rsidP="000065C1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065C1" w:rsidRPr="000065C1" w:rsidRDefault="000065C1" w:rsidP="000065C1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0065C1" w:rsidRPr="000065C1" w:rsidRDefault="000065C1" w:rsidP="000065C1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t>К настоящей заявке прилагаются документы на  ________ л.</w:t>
            </w:r>
            <w:r w:rsidRPr="000065C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0065C1" w:rsidRPr="000065C1" w:rsidTr="009276DF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4.Информация о заявителе: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(нужное подчеркнуть): председатель совета дома, председатель товарищества собственников жилья, другое (указать) - 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5C1">
              <w:rPr>
                <w:rFonts w:ascii="Times New Roman" w:hAnsi="Times New Roman" w:cs="Times New Roman"/>
                <w:bCs/>
                <w:sz w:val="20"/>
                <w:szCs w:val="20"/>
              </w:rPr>
              <w:t>ФИО (полностью): ___________________________________________________________________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электронный адрес: _________________________________________________________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«___» _________________  202__г.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 _________________________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65C1" w:rsidRPr="000065C1" w:rsidTr="009276DF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b/>
                <w:sz w:val="20"/>
                <w:szCs w:val="20"/>
              </w:rPr>
              <w:t>5. Заявку принял:</w:t>
            </w:r>
          </w:p>
          <w:p w:rsidR="000065C1" w:rsidRPr="000065C1" w:rsidRDefault="000065C1" w:rsidP="0000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должность: __________________________________________</w:t>
            </w:r>
          </w:p>
          <w:p w:rsidR="000065C1" w:rsidRPr="000065C1" w:rsidRDefault="000065C1" w:rsidP="000065C1">
            <w:pPr>
              <w:spacing w:after="0"/>
              <w:ind w:right="-21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</w:t>
            </w:r>
          </w:p>
          <w:p w:rsidR="000065C1" w:rsidRPr="000065C1" w:rsidRDefault="000065C1" w:rsidP="000065C1">
            <w:pPr>
              <w:spacing w:after="0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Дата: « ____»________________202__г.</w:t>
            </w:r>
          </w:p>
          <w:p w:rsidR="000065C1" w:rsidRPr="000065C1" w:rsidRDefault="000065C1" w:rsidP="0000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5C1">
              <w:rPr>
                <w:rFonts w:ascii="Times New Roman" w:hAnsi="Times New Roman" w:cs="Times New Roman"/>
                <w:sz w:val="20"/>
                <w:szCs w:val="20"/>
              </w:rPr>
              <w:t>Подпись  _________________________</w:t>
            </w:r>
          </w:p>
        </w:tc>
      </w:tr>
    </w:tbl>
    <w:p w:rsidR="000065C1" w:rsidRPr="000065C1" w:rsidRDefault="000065C1" w:rsidP="000065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233A" w:rsidRDefault="0029233A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FD6" w:rsidRDefault="00AF2FD6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FD6" w:rsidRDefault="00AF2FD6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FD6" w:rsidRDefault="00AF2FD6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FD6" w:rsidRDefault="00AF2FD6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Городокского  сельсовета,                                                662631  с.Городок,  ул.Ленина,  6 «а»</w:t>
      </w: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0065C1" w:rsidRDefault="000065C1" w:rsidP="000065C1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0065C1" w:rsidRDefault="000065C1" w:rsidP="000065C1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5C1" w:rsidRPr="000065C1" w:rsidRDefault="000065C1" w:rsidP="000065C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065C1" w:rsidRPr="0000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12"/>
    <w:rsid w:val="000065C1"/>
    <w:rsid w:val="0029233A"/>
    <w:rsid w:val="00411E12"/>
    <w:rsid w:val="00A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5365"/>
  <w15:chartTrackingRefBased/>
  <w15:docId w15:val="{E5180081-A319-4EF0-8B83-A5739B31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065C1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0065C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">
    <w:name w:val="Абзац списка1"/>
    <w:basedOn w:val="a"/>
    <w:rsid w:val="000065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065C1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065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065C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2F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UserNT</dc:creator>
  <cp:keywords/>
  <dc:description/>
  <cp:lastModifiedBy>UserNT</cp:lastModifiedBy>
  <cp:revision>2</cp:revision>
  <cp:lastPrinted>2020-11-09T02:26:00Z</cp:lastPrinted>
  <dcterms:created xsi:type="dcterms:W3CDTF">2020-11-09T02:13:00Z</dcterms:created>
  <dcterms:modified xsi:type="dcterms:W3CDTF">2020-11-09T02:26:00Z</dcterms:modified>
</cp:coreProperties>
</file>