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FCD44" w14:textId="77777777" w:rsidR="00610EBB" w:rsidRDefault="00610EBB" w:rsidP="00610EBB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37C28318" w14:textId="2736BC08" w:rsidR="00610EBB" w:rsidRDefault="00610EBB" w:rsidP="00610E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</w:t>
      </w:r>
      <w:r w:rsidR="000065B8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 w:rsidR="000065B8">
        <w:rPr>
          <w:rFonts w:ascii="Times New Roman" w:hAnsi="Times New Roman" w:cs="Times New Roman"/>
          <w:sz w:val="40"/>
          <w:szCs w:val="40"/>
        </w:rPr>
        <w:t>07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065B8">
        <w:rPr>
          <w:rFonts w:ascii="Times New Roman" w:hAnsi="Times New Roman" w:cs="Times New Roman"/>
          <w:sz w:val="40"/>
          <w:szCs w:val="40"/>
        </w:rPr>
        <w:t>июня</w:t>
      </w:r>
      <w:r>
        <w:rPr>
          <w:rFonts w:ascii="Times New Roman" w:hAnsi="Times New Roman" w:cs="Times New Roman"/>
          <w:sz w:val="40"/>
          <w:szCs w:val="40"/>
        </w:rPr>
        <w:t xml:space="preserve"> 2021 г.</w:t>
      </w:r>
    </w:p>
    <w:p w14:paraId="3C2BFDF2" w14:textId="77777777" w:rsidR="00610EBB" w:rsidRDefault="00610EBB" w:rsidP="00610E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7EB9F8AA" w14:textId="5A01C10D" w:rsidR="00610EBB" w:rsidRDefault="00610EBB" w:rsidP="00610E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6099362D" wp14:editId="16E13D84">
                <wp:extent cx="5934075" cy="817880"/>
                <wp:effectExtent l="0" t="0" r="0" b="127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6F516" w14:textId="77777777" w:rsidR="00610EBB" w:rsidRPr="00610EBB" w:rsidRDefault="00610EBB" w:rsidP="00610EBB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10EBB"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99362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" filled="f" stroked="f">
                <o:lock v:ext="edit" shapetype="t"/>
                <v:textbox style="mso-fit-shape-to-text:t">
                  <w:txbxContent>
                    <w:p w14:paraId="19F6F516" w14:textId="77777777" w:rsidR="00610EBB" w:rsidRPr="00610EBB" w:rsidRDefault="00610EBB" w:rsidP="00610EBB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10EBB"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858419" w14:textId="77777777" w:rsidR="00610EBB" w:rsidRDefault="00610EBB" w:rsidP="00610EB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0029941E" w14:textId="77777777" w:rsidR="00610EBB" w:rsidRDefault="00610EBB" w:rsidP="00610E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69FE0287" w14:textId="77777777" w:rsidR="00610EBB" w:rsidRPr="00610EBB" w:rsidRDefault="00610EBB" w:rsidP="00610EBB">
      <w:pPr>
        <w:spacing w:after="0"/>
        <w:jc w:val="center"/>
        <w:rPr>
          <w:rStyle w:val="2"/>
          <w:b/>
          <w:sz w:val="18"/>
          <w:szCs w:val="18"/>
        </w:rPr>
      </w:pPr>
      <w:r w:rsidRPr="00610EBB">
        <w:rPr>
          <w:rStyle w:val="2"/>
          <w:b/>
          <w:sz w:val="18"/>
          <w:szCs w:val="18"/>
        </w:rPr>
        <w:t>АДМИНИСТРАЦИЯ ГОРОДОКСКОГО  СЕЛЬСОВЕТА</w:t>
      </w:r>
    </w:p>
    <w:p w14:paraId="50B3D493" w14:textId="77777777" w:rsidR="00610EBB" w:rsidRPr="00610EBB" w:rsidRDefault="00610EBB" w:rsidP="00610EBB">
      <w:pPr>
        <w:spacing w:after="0"/>
        <w:jc w:val="center"/>
        <w:rPr>
          <w:rStyle w:val="2"/>
          <w:b/>
          <w:sz w:val="18"/>
          <w:szCs w:val="18"/>
        </w:rPr>
      </w:pPr>
      <w:r w:rsidRPr="00610EBB">
        <w:rPr>
          <w:rStyle w:val="2"/>
          <w:b/>
          <w:sz w:val="18"/>
          <w:szCs w:val="18"/>
        </w:rPr>
        <w:t>МИНУСИНСКОГО РАЙОНА</w:t>
      </w:r>
    </w:p>
    <w:p w14:paraId="1DEEFBF2" w14:textId="77777777" w:rsidR="00610EBB" w:rsidRPr="00610EBB" w:rsidRDefault="00610EBB" w:rsidP="00610EBB">
      <w:pPr>
        <w:spacing w:after="0"/>
        <w:jc w:val="center"/>
        <w:rPr>
          <w:rStyle w:val="2"/>
          <w:b/>
          <w:sz w:val="18"/>
          <w:szCs w:val="18"/>
        </w:rPr>
      </w:pPr>
      <w:r w:rsidRPr="00610EBB">
        <w:rPr>
          <w:rStyle w:val="2"/>
          <w:b/>
          <w:sz w:val="18"/>
          <w:szCs w:val="18"/>
        </w:rPr>
        <w:t>КРАСНОЯРСКОГО КРАЯ</w:t>
      </w:r>
    </w:p>
    <w:p w14:paraId="74444602" w14:textId="77777777" w:rsidR="00610EBB" w:rsidRPr="00610EBB" w:rsidRDefault="00610EBB" w:rsidP="00610EBB">
      <w:pPr>
        <w:jc w:val="center"/>
        <w:rPr>
          <w:rStyle w:val="2"/>
          <w:b/>
          <w:sz w:val="18"/>
          <w:szCs w:val="18"/>
        </w:rPr>
      </w:pPr>
    </w:p>
    <w:p w14:paraId="7A3EA56C" w14:textId="082771B4" w:rsidR="00610EBB" w:rsidRPr="00610EBB" w:rsidRDefault="00610EBB" w:rsidP="00610EBB">
      <w:pPr>
        <w:jc w:val="center"/>
        <w:rPr>
          <w:rStyle w:val="2"/>
          <w:b/>
          <w:sz w:val="18"/>
          <w:szCs w:val="18"/>
        </w:rPr>
      </w:pPr>
      <w:r w:rsidRPr="00610EBB">
        <w:rPr>
          <w:rStyle w:val="2"/>
          <w:b/>
          <w:sz w:val="18"/>
          <w:szCs w:val="18"/>
        </w:rPr>
        <w:t>ПОСТАНО</w:t>
      </w:r>
      <w:r>
        <w:rPr>
          <w:rStyle w:val="2"/>
          <w:b/>
          <w:sz w:val="18"/>
          <w:szCs w:val="18"/>
        </w:rPr>
        <w:t>В</w:t>
      </w:r>
      <w:r w:rsidRPr="00610EBB">
        <w:rPr>
          <w:rStyle w:val="2"/>
          <w:b/>
          <w:sz w:val="18"/>
          <w:szCs w:val="18"/>
        </w:rPr>
        <w:t>ЛЕНИЕ</w:t>
      </w:r>
    </w:p>
    <w:p w14:paraId="1DB85133" w14:textId="2DB99DA6" w:rsidR="00610EBB" w:rsidRPr="00610EBB" w:rsidRDefault="00610EBB" w:rsidP="00610EBB">
      <w:pPr>
        <w:spacing w:line="360" w:lineRule="auto"/>
        <w:jc w:val="both"/>
        <w:rPr>
          <w:rStyle w:val="2"/>
          <w:sz w:val="18"/>
          <w:szCs w:val="18"/>
        </w:rPr>
      </w:pPr>
      <w:r w:rsidRPr="00610EBB">
        <w:rPr>
          <w:rStyle w:val="2"/>
          <w:sz w:val="18"/>
          <w:szCs w:val="18"/>
        </w:rPr>
        <w:tab/>
        <w:t>07.06.2021</w:t>
      </w:r>
      <w:r w:rsidRPr="00610EBB">
        <w:rPr>
          <w:rStyle w:val="2"/>
          <w:sz w:val="18"/>
          <w:szCs w:val="18"/>
        </w:rPr>
        <w:tab/>
      </w:r>
      <w:r w:rsidRPr="00610EBB">
        <w:rPr>
          <w:rStyle w:val="2"/>
          <w:sz w:val="18"/>
          <w:szCs w:val="18"/>
        </w:rPr>
        <w:tab/>
      </w:r>
      <w:r w:rsidRPr="00610EBB">
        <w:rPr>
          <w:rStyle w:val="2"/>
          <w:sz w:val="18"/>
          <w:szCs w:val="18"/>
        </w:rPr>
        <w:tab/>
      </w:r>
      <w:r>
        <w:rPr>
          <w:rStyle w:val="2"/>
          <w:sz w:val="18"/>
          <w:szCs w:val="18"/>
        </w:rPr>
        <w:t xml:space="preserve">           </w:t>
      </w:r>
      <w:r w:rsidRPr="00610EBB">
        <w:rPr>
          <w:rStyle w:val="2"/>
          <w:sz w:val="18"/>
          <w:szCs w:val="18"/>
        </w:rPr>
        <w:t xml:space="preserve">  с.  Городок</w:t>
      </w:r>
      <w:r w:rsidRPr="00610EBB">
        <w:rPr>
          <w:rStyle w:val="2"/>
          <w:sz w:val="18"/>
          <w:szCs w:val="18"/>
        </w:rPr>
        <w:tab/>
      </w:r>
      <w:r w:rsidRPr="00610EBB">
        <w:rPr>
          <w:rStyle w:val="2"/>
          <w:sz w:val="18"/>
          <w:szCs w:val="18"/>
        </w:rPr>
        <w:tab/>
        <w:t xml:space="preserve">                    </w:t>
      </w:r>
      <w:r w:rsidRPr="00610EBB">
        <w:rPr>
          <w:rStyle w:val="2"/>
          <w:sz w:val="18"/>
          <w:szCs w:val="18"/>
        </w:rPr>
        <w:tab/>
        <w:t>№ 26 – п</w:t>
      </w:r>
    </w:p>
    <w:p w14:paraId="430FC7ED" w14:textId="77777777" w:rsidR="00610EBB" w:rsidRPr="00610EBB" w:rsidRDefault="00610EBB" w:rsidP="00610EBB">
      <w:pPr>
        <w:shd w:val="clear" w:color="auto" w:fill="FEFEFE"/>
        <w:jc w:val="center"/>
        <w:outlineLvl w:val="0"/>
        <w:rPr>
          <w:rFonts w:ascii="Times New Roman" w:hAnsi="Times New Roman" w:cs="Times New Roman"/>
          <w:b/>
          <w:bCs/>
          <w:color w:val="4A4A4A"/>
          <w:kern w:val="36"/>
          <w:sz w:val="18"/>
          <w:szCs w:val="18"/>
        </w:rPr>
      </w:pPr>
      <w:r w:rsidRPr="00610EBB">
        <w:rPr>
          <w:rFonts w:ascii="Times New Roman" w:hAnsi="Times New Roman" w:cs="Times New Roman"/>
          <w:b/>
          <w:bCs/>
          <w:color w:val="4A4A4A"/>
          <w:kern w:val="36"/>
          <w:sz w:val="18"/>
          <w:szCs w:val="18"/>
        </w:rPr>
        <w:t>О введении временного ограничения движения транспортных средств по автомобильным дорогам местного значения с целью обеспечения безопасности дорожного движения, а также об установлении периода введения ограничения</w:t>
      </w:r>
    </w:p>
    <w:p w14:paraId="6F211964" w14:textId="77777777" w:rsidR="00610EBB" w:rsidRPr="00610EBB" w:rsidRDefault="00610EBB" w:rsidP="00610EBB">
      <w:pPr>
        <w:shd w:val="clear" w:color="auto" w:fill="FEFEFE"/>
        <w:jc w:val="both"/>
        <w:outlineLvl w:val="0"/>
        <w:rPr>
          <w:rFonts w:ascii="Times New Roman" w:hAnsi="Times New Roman" w:cs="Times New Roman"/>
          <w:color w:val="453E3E"/>
          <w:sz w:val="18"/>
          <w:szCs w:val="18"/>
        </w:rPr>
      </w:pPr>
      <w:r w:rsidRPr="00610EBB">
        <w:rPr>
          <w:rFonts w:ascii="Times New Roman" w:hAnsi="Times New Roman" w:cs="Times New Roman"/>
          <w:color w:val="4A4A4A"/>
          <w:kern w:val="36"/>
          <w:sz w:val="18"/>
          <w:szCs w:val="18"/>
        </w:rPr>
        <w:t xml:space="preserve">       В</w:t>
      </w:r>
      <w:r w:rsidRPr="00610EBB">
        <w:rPr>
          <w:rFonts w:ascii="Times New Roman" w:hAnsi="Times New Roman" w:cs="Times New Roman"/>
          <w:b/>
          <w:bCs/>
          <w:color w:val="4A4A4A"/>
          <w:kern w:val="36"/>
          <w:sz w:val="18"/>
          <w:szCs w:val="18"/>
        </w:rPr>
        <w:t xml:space="preserve"> </w:t>
      </w:r>
      <w:r w:rsidRPr="00610EBB">
        <w:rPr>
          <w:rFonts w:ascii="Times New Roman" w:hAnsi="Times New Roman" w:cs="Times New Roman"/>
          <w:color w:val="4A4A4A"/>
          <w:kern w:val="36"/>
          <w:sz w:val="18"/>
          <w:szCs w:val="18"/>
        </w:rPr>
        <w:t xml:space="preserve"> связи с проведением строительно-ремонтных работ в рамках реализации проекта</w:t>
      </w:r>
      <w:r w:rsidRPr="00610EBB">
        <w:rPr>
          <w:rFonts w:ascii="Times New Roman" w:hAnsi="Times New Roman" w:cs="Times New Roman"/>
          <w:b/>
          <w:bCs/>
          <w:color w:val="4A4A4A"/>
          <w:kern w:val="36"/>
          <w:sz w:val="18"/>
          <w:szCs w:val="18"/>
        </w:rPr>
        <w:t xml:space="preserve"> </w:t>
      </w:r>
      <w:r w:rsidRPr="00610EBB">
        <w:rPr>
          <w:rFonts w:ascii="Times New Roman" w:hAnsi="Times New Roman" w:cs="Times New Roman"/>
          <w:color w:val="4A4A4A"/>
          <w:kern w:val="36"/>
          <w:sz w:val="18"/>
          <w:szCs w:val="18"/>
        </w:rPr>
        <w:t>комплексного благоустройства улицы Ленина в с. Городок</w:t>
      </w:r>
      <w:r w:rsidRPr="00610EBB">
        <w:rPr>
          <w:rFonts w:ascii="Times New Roman" w:hAnsi="Times New Roman" w:cs="Times New Roman"/>
          <w:b/>
          <w:bCs/>
          <w:color w:val="4A4A4A"/>
          <w:kern w:val="36"/>
          <w:sz w:val="18"/>
          <w:szCs w:val="18"/>
        </w:rPr>
        <w:t xml:space="preserve">, </w:t>
      </w:r>
      <w:r w:rsidRPr="00610EBB">
        <w:rPr>
          <w:rFonts w:ascii="Times New Roman" w:hAnsi="Times New Roman" w:cs="Times New Roman"/>
          <w:color w:val="4A4A4A"/>
          <w:kern w:val="36"/>
          <w:sz w:val="18"/>
          <w:szCs w:val="18"/>
        </w:rPr>
        <w:t>в</w:t>
      </w:r>
      <w:r w:rsidRPr="00610EBB">
        <w:rPr>
          <w:rFonts w:ascii="Times New Roman" w:hAnsi="Times New Roman" w:cs="Times New Roman"/>
          <w:color w:val="453E3E"/>
          <w:sz w:val="18"/>
          <w:szCs w:val="18"/>
        </w:rPr>
        <w:t xml:space="preserve"> соответствии с № 131-ФЗ от 06.10.2003 « Об общих принципах организации местного самоуправления в Российской Федерации» и </w:t>
      </w:r>
      <w:r w:rsidRPr="00610EBB">
        <w:rPr>
          <w:rFonts w:ascii="Times New Roman" w:hAnsi="Times New Roman" w:cs="Times New Roman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0EBB">
        <w:rPr>
          <w:rFonts w:ascii="Times New Roman" w:hAnsi="Times New Roman" w:cs="Times New Roman"/>
          <w:color w:val="453E3E"/>
          <w:sz w:val="18"/>
          <w:szCs w:val="18"/>
        </w:rPr>
        <w:t>со ст.14. Устава Городокского сельсовета, ПОСТАНОВЛЯЮ:</w:t>
      </w:r>
    </w:p>
    <w:p w14:paraId="73985AFA" w14:textId="77777777" w:rsidR="00610EBB" w:rsidRPr="00610EBB" w:rsidRDefault="00610EBB" w:rsidP="00610EBB">
      <w:pPr>
        <w:shd w:val="clear" w:color="auto" w:fill="FEFEFE"/>
        <w:spacing w:after="300"/>
        <w:jc w:val="both"/>
        <w:rPr>
          <w:rFonts w:ascii="Times New Roman" w:hAnsi="Times New Roman" w:cs="Times New Roman"/>
          <w:color w:val="453E3E"/>
          <w:sz w:val="18"/>
          <w:szCs w:val="18"/>
        </w:rPr>
      </w:pPr>
      <w:r w:rsidRPr="00610EBB">
        <w:rPr>
          <w:rFonts w:ascii="Times New Roman" w:hAnsi="Times New Roman" w:cs="Times New Roman"/>
          <w:color w:val="453E3E"/>
          <w:sz w:val="18"/>
          <w:szCs w:val="18"/>
        </w:rPr>
        <w:t xml:space="preserve">           1. Ввести с 22 июня по 15 июля 2021 г. временное ограничение движения на участке  автомобильной дороги местного значения в селе Городок по улице Ленина от перекрестка с  улицей Красных партизан до перекрестка с улицей  Щетинкина с 8-00 до 20-00.</w:t>
      </w:r>
    </w:p>
    <w:p w14:paraId="36E72427" w14:textId="77777777" w:rsidR="00610EBB" w:rsidRPr="00610EBB" w:rsidRDefault="00610EBB" w:rsidP="00610EBB">
      <w:pPr>
        <w:shd w:val="clear" w:color="auto" w:fill="FEFEFE"/>
        <w:spacing w:after="300"/>
        <w:jc w:val="both"/>
        <w:rPr>
          <w:rFonts w:ascii="Times New Roman" w:hAnsi="Times New Roman" w:cs="Times New Roman"/>
          <w:color w:val="453E3E"/>
          <w:sz w:val="18"/>
          <w:szCs w:val="18"/>
        </w:rPr>
      </w:pPr>
      <w:r w:rsidRPr="00610EBB">
        <w:rPr>
          <w:rFonts w:ascii="Times New Roman" w:hAnsi="Times New Roman" w:cs="Times New Roman"/>
          <w:color w:val="453E3E"/>
          <w:sz w:val="18"/>
          <w:szCs w:val="18"/>
        </w:rPr>
        <w:t xml:space="preserve">           2. Рекомендовать перевозчику Неупокоевой Л.А. внести изменения в схему движения автобусов в селе Городок.</w:t>
      </w:r>
    </w:p>
    <w:p w14:paraId="5C62C568" w14:textId="77777777" w:rsidR="00610EBB" w:rsidRPr="00610EBB" w:rsidRDefault="00610EBB" w:rsidP="00610EBB">
      <w:pPr>
        <w:shd w:val="clear" w:color="auto" w:fill="FEFEFE"/>
        <w:spacing w:after="300"/>
        <w:jc w:val="both"/>
        <w:rPr>
          <w:rFonts w:ascii="Times New Roman" w:hAnsi="Times New Roman" w:cs="Times New Roman"/>
          <w:color w:val="453E3E"/>
          <w:sz w:val="18"/>
          <w:szCs w:val="18"/>
        </w:rPr>
      </w:pPr>
      <w:r w:rsidRPr="00610EBB">
        <w:rPr>
          <w:rFonts w:ascii="Times New Roman" w:hAnsi="Times New Roman" w:cs="Times New Roman"/>
          <w:sz w:val="18"/>
          <w:szCs w:val="18"/>
        </w:rPr>
        <w:t xml:space="preserve">           3. Настоящее постановление вступает в силу в день, следующий за днем его официального опубликования в Ведомости органов муниципального образования  Городокский  сельсовет».</w:t>
      </w:r>
    </w:p>
    <w:p w14:paraId="543C0D6F" w14:textId="77777777" w:rsidR="00610EBB" w:rsidRPr="00610EBB" w:rsidRDefault="00610EBB" w:rsidP="00610EBB">
      <w:pPr>
        <w:shd w:val="clear" w:color="auto" w:fill="FEFEFE"/>
        <w:spacing w:after="300"/>
        <w:jc w:val="both"/>
        <w:rPr>
          <w:rFonts w:ascii="Times New Roman" w:hAnsi="Times New Roman" w:cs="Times New Roman"/>
          <w:color w:val="453E3E"/>
          <w:sz w:val="18"/>
          <w:szCs w:val="18"/>
        </w:rPr>
      </w:pPr>
      <w:r w:rsidRPr="00610EBB">
        <w:rPr>
          <w:rFonts w:ascii="Times New Roman" w:hAnsi="Times New Roman" w:cs="Times New Roman"/>
          <w:color w:val="453E3E"/>
          <w:sz w:val="18"/>
          <w:szCs w:val="18"/>
        </w:rPr>
        <w:t xml:space="preserve">           4. Разместить информацию (копию настоящего постановления) о введении временного ограничения движения на официальном сайте администрации </w:t>
      </w:r>
      <w:proofErr w:type="spellStart"/>
      <w:r w:rsidRPr="00610EBB">
        <w:rPr>
          <w:rFonts w:ascii="Times New Roman" w:hAnsi="Times New Roman" w:cs="Times New Roman"/>
          <w:color w:val="453E3E"/>
          <w:sz w:val="18"/>
          <w:szCs w:val="18"/>
        </w:rPr>
        <w:t>Городокского</w:t>
      </w:r>
      <w:proofErr w:type="spellEnd"/>
      <w:r w:rsidRPr="00610EBB">
        <w:rPr>
          <w:rFonts w:ascii="Times New Roman" w:hAnsi="Times New Roman" w:cs="Times New Roman"/>
          <w:color w:val="453E3E"/>
          <w:sz w:val="18"/>
          <w:szCs w:val="18"/>
        </w:rPr>
        <w:t xml:space="preserve"> сельсовета в информационно-телекоммуникационной сети «Интернет» </w:t>
      </w:r>
      <w:r w:rsidRPr="00610EBB">
        <w:rPr>
          <w:rFonts w:ascii="Times New Roman" w:hAnsi="Times New Roman" w:cs="Times New Roman"/>
          <w:color w:val="453E3E"/>
          <w:sz w:val="18"/>
          <w:szCs w:val="18"/>
          <w:lang w:val="en-US"/>
        </w:rPr>
        <w:t>http</w:t>
      </w:r>
      <w:r w:rsidRPr="00610EBB">
        <w:rPr>
          <w:rFonts w:ascii="Times New Roman" w:hAnsi="Times New Roman" w:cs="Times New Roman"/>
          <w:color w:val="453E3E"/>
          <w:sz w:val="18"/>
          <w:szCs w:val="18"/>
        </w:rPr>
        <w:t>://</w:t>
      </w:r>
      <w:proofErr w:type="spellStart"/>
      <w:r w:rsidRPr="00610EBB">
        <w:rPr>
          <w:rFonts w:ascii="Times New Roman" w:hAnsi="Times New Roman" w:cs="Times New Roman"/>
          <w:color w:val="453E3E"/>
          <w:sz w:val="18"/>
          <w:szCs w:val="18"/>
          <w:lang w:val="en-US"/>
        </w:rPr>
        <w:t>gorodok</w:t>
      </w:r>
      <w:proofErr w:type="spellEnd"/>
      <w:r w:rsidRPr="00610EBB">
        <w:rPr>
          <w:rFonts w:ascii="Times New Roman" w:hAnsi="Times New Roman" w:cs="Times New Roman"/>
          <w:color w:val="453E3E"/>
          <w:sz w:val="18"/>
          <w:szCs w:val="18"/>
        </w:rPr>
        <w:t>-</w:t>
      </w:r>
      <w:proofErr w:type="spellStart"/>
      <w:r w:rsidRPr="00610EBB">
        <w:rPr>
          <w:rFonts w:ascii="Times New Roman" w:hAnsi="Times New Roman" w:cs="Times New Roman"/>
          <w:color w:val="453E3E"/>
          <w:sz w:val="18"/>
          <w:szCs w:val="18"/>
          <w:lang w:val="en-US"/>
        </w:rPr>
        <w:t>adm</w:t>
      </w:r>
      <w:proofErr w:type="spellEnd"/>
      <w:r w:rsidRPr="00610EBB">
        <w:rPr>
          <w:rFonts w:ascii="Times New Roman" w:hAnsi="Times New Roman" w:cs="Times New Roman"/>
          <w:color w:val="453E3E"/>
          <w:sz w:val="18"/>
          <w:szCs w:val="18"/>
        </w:rPr>
        <w:t>.</w:t>
      </w:r>
      <w:proofErr w:type="spellStart"/>
      <w:r w:rsidRPr="00610EBB">
        <w:rPr>
          <w:rFonts w:ascii="Times New Roman" w:hAnsi="Times New Roman" w:cs="Times New Roman"/>
          <w:color w:val="453E3E"/>
          <w:sz w:val="18"/>
          <w:szCs w:val="18"/>
          <w:lang w:val="en-US"/>
        </w:rPr>
        <w:t>ru</w:t>
      </w:r>
      <w:proofErr w:type="spellEnd"/>
      <w:r w:rsidRPr="00610EBB">
        <w:rPr>
          <w:rFonts w:ascii="Times New Roman" w:hAnsi="Times New Roman" w:cs="Times New Roman"/>
          <w:color w:val="453E3E"/>
          <w:sz w:val="18"/>
          <w:szCs w:val="18"/>
        </w:rPr>
        <w:t>, а также обеспечить размещение соответствующих сведений в средствах массовой информации.</w:t>
      </w:r>
    </w:p>
    <w:p w14:paraId="1EDC2F52" w14:textId="77777777" w:rsidR="00610EBB" w:rsidRPr="00610EBB" w:rsidRDefault="00610EBB" w:rsidP="00610EBB">
      <w:pPr>
        <w:shd w:val="clear" w:color="auto" w:fill="FEFEFE"/>
        <w:jc w:val="both"/>
        <w:rPr>
          <w:rFonts w:ascii="Times New Roman" w:hAnsi="Times New Roman" w:cs="Times New Roman"/>
          <w:color w:val="453E3E"/>
          <w:sz w:val="18"/>
          <w:szCs w:val="18"/>
        </w:rPr>
      </w:pPr>
      <w:r w:rsidRPr="00610EBB">
        <w:rPr>
          <w:rFonts w:ascii="Times New Roman" w:hAnsi="Times New Roman" w:cs="Times New Roman"/>
          <w:color w:val="453E3E"/>
          <w:sz w:val="18"/>
          <w:szCs w:val="18"/>
        </w:rPr>
        <w:t xml:space="preserve">           5. Контроль за исполнением настоящего постановления оставляю за собой.</w:t>
      </w:r>
    </w:p>
    <w:p w14:paraId="06DC0962" w14:textId="77777777" w:rsidR="00610EBB" w:rsidRPr="00610EBB" w:rsidRDefault="00610EBB" w:rsidP="00610EBB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453E3E"/>
          <w:sz w:val="18"/>
          <w:szCs w:val="18"/>
        </w:rPr>
      </w:pPr>
      <w:r w:rsidRPr="00610EBB">
        <w:rPr>
          <w:rFonts w:ascii="Times New Roman" w:hAnsi="Times New Roman" w:cs="Times New Roman"/>
          <w:color w:val="453E3E"/>
          <w:sz w:val="18"/>
          <w:szCs w:val="18"/>
        </w:rPr>
        <w:t>Глава администрации</w:t>
      </w:r>
    </w:p>
    <w:p w14:paraId="4260A59B" w14:textId="77777777" w:rsidR="00610EBB" w:rsidRPr="00610EBB" w:rsidRDefault="00610EBB" w:rsidP="00610EBB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453E3E"/>
          <w:sz w:val="18"/>
          <w:szCs w:val="18"/>
        </w:rPr>
      </w:pPr>
      <w:r w:rsidRPr="00610EBB">
        <w:rPr>
          <w:rFonts w:ascii="Times New Roman" w:hAnsi="Times New Roman" w:cs="Times New Roman"/>
          <w:color w:val="453E3E"/>
          <w:sz w:val="18"/>
          <w:szCs w:val="18"/>
        </w:rPr>
        <w:t>Городокского сельсовета                                                         А.В. Тощев</w:t>
      </w:r>
    </w:p>
    <w:p w14:paraId="137903BD" w14:textId="6C41C7F3" w:rsidR="0093041E" w:rsidRDefault="0093041E">
      <w:pPr>
        <w:rPr>
          <w:rFonts w:ascii="Times New Roman" w:hAnsi="Times New Roman" w:cs="Times New Roman"/>
          <w:sz w:val="18"/>
          <w:szCs w:val="18"/>
        </w:rPr>
      </w:pPr>
    </w:p>
    <w:p w14:paraId="052F0F2E" w14:textId="77777777" w:rsidR="00610EBB" w:rsidRDefault="00610EBB" w:rsidP="0061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796609AF" w14:textId="3EDD0813" w:rsidR="00610EBB" w:rsidRDefault="00610EBB" w:rsidP="0061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</w:t>
      </w:r>
      <w:r w:rsidR="00B6507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662631  с.</w:t>
      </w:r>
      <w:r w:rsidR="00B650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B650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5A8E84B2" w14:textId="77777777" w:rsidR="00610EBB" w:rsidRDefault="00610EBB" w:rsidP="0061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14:paraId="28857FE6" w14:textId="77777777" w:rsidR="00610EBB" w:rsidRDefault="00610EBB" w:rsidP="0061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14:paraId="24886F3A" w14:textId="46A81D9A" w:rsidR="00610EBB" w:rsidRDefault="00610EBB" w:rsidP="00610EBB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</w:t>
      </w:r>
      <w:r w:rsidR="00B6507C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B6507C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32A0B302" w14:textId="3A846CD2" w:rsidR="00610EBB" w:rsidRPr="00610EBB" w:rsidRDefault="00610EBB" w:rsidP="00B6507C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>ТИРАЖ: 900 шт.</w:t>
      </w:r>
      <w:bookmarkStart w:id="0" w:name="_GoBack"/>
      <w:bookmarkEnd w:id="0"/>
    </w:p>
    <w:sectPr w:rsidR="00610EBB" w:rsidRPr="0061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E"/>
    <w:rsid w:val="000065B8"/>
    <w:rsid w:val="00610EBB"/>
    <w:rsid w:val="0090718E"/>
    <w:rsid w:val="0093041E"/>
    <w:rsid w:val="00B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92F4"/>
  <w15:chartTrackingRefBased/>
  <w15:docId w15:val="{B29E7697-EC29-449D-AB0C-8E4D544B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0EBB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610EB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">
    <w:name w:val="Основной текст (2)"/>
    <w:basedOn w:val="a0"/>
    <w:uiPriority w:val="99"/>
    <w:rsid w:val="00610EBB"/>
    <w:rPr>
      <w:rFonts w:ascii="Times New Roman" w:hAnsi="Times New Roman" w:cs="Times New Roman"/>
      <w:sz w:val="22"/>
      <w:szCs w:val="22"/>
      <w:u w:val="none"/>
    </w:rPr>
  </w:style>
  <w:style w:type="paragraph" w:styleId="a5">
    <w:name w:val="Body Text Indent"/>
    <w:basedOn w:val="a"/>
    <w:link w:val="a6"/>
    <w:uiPriority w:val="99"/>
    <w:unhideWhenUsed/>
    <w:rsid w:val="00610E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10E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2021-06-24T02:33:00Z</cp:lastPrinted>
  <dcterms:created xsi:type="dcterms:W3CDTF">2021-06-24T01:55:00Z</dcterms:created>
  <dcterms:modified xsi:type="dcterms:W3CDTF">2021-07-28T15:06:00Z</dcterms:modified>
</cp:coreProperties>
</file>