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3EEA9" w14:textId="77777777" w:rsidR="005D0318" w:rsidRDefault="005D0318" w:rsidP="005D0318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14:paraId="7CD7B86F" w14:textId="59D901E8" w:rsidR="005D0318" w:rsidRDefault="005D0318" w:rsidP="005D031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№ </w:t>
      </w:r>
      <w:r w:rsidR="00D3771C">
        <w:rPr>
          <w:rFonts w:ascii="Times New Roman" w:hAnsi="Times New Roman" w:cs="Times New Roman"/>
          <w:sz w:val="40"/>
          <w:szCs w:val="40"/>
        </w:rPr>
        <w:t>7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</w:t>
      </w:r>
      <w:r w:rsidR="00976619">
        <w:rPr>
          <w:rFonts w:ascii="Times New Roman" w:hAnsi="Times New Roman" w:cs="Times New Roman"/>
          <w:sz w:val="40"/>
          <w:szCs w:val="40"/>
        </w:rPr>
        <w:t>2</w:t>
      </w:r>
      <w:r w:rsidR="00D3771C">
        <w:rPr>
          <w:rFonts w:ascii="Times New Roman" w:hAnsi="Times New Roman" w:cs="Times New Roman"/>
          <w:sz w:val="40"/>
          <w:szCs w:val="40"/>
        </w:rPr>
        <w:t>9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976619">
        <w:rPr>
          <w:rFonts w:ascii="Times New Roman" w:hAnsi="Times New Roman" w:cs="Times New Roman"/>
          <w:sz w:val="40"/>
          <w:szCs w:val="40"/>
        </w:rPr>
        <w:t>апреля</w:t>
      </w:r>
      <w:r>
        <w:rPr>
          <w:rFonts w:ascii="Times New Roman" w:hAnsi="Times New Roman" w:cs="Times New Roman"/>
          <w:sz w:val="40"/>
          <w:szCs w:val="40"/>
        </w:rPr>
        <w:t xml:space="preserve"> 202</w:t>
      </w:r>
      <w:r w:rsidR="00976619"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>г.</w:t>
      </w:r>
    </w:p>
    <w:p w14:paraId="7ACB81DE" w14:textId="77777777" w:rsidR="005D0318" w:rsidRDefault="005D0318" w:rsidP="005D03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6C42121D" w14:textId="6667E8EA" w:rsidR="005D0318" w:rsidRDefault="005D0318" w:rsidP="005D031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inline distT="0" distB="0" distL="0" distR="0" wp14:anchorId="53AB24E9" wp14:editId="07BC85DB">
                <wp:extent cx="5934075" cy="1038225"/>
                <wp:effectExtent l="19050" t="28575" r="19050" b="1905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1038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383A43" w14:textId="77777777" w:rsidR="005D0318" w:rsidRDefault="005D0318" w:rsidP="005D0318">
                            <w:pPr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ВЕДОМОСТИ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AB24E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67.2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14:paraId="48383A43" w14:textId="77777777" w:rsidR="005D0318" w:rsidRDefault="005D0318" w:rsidP="005D0318">
                      <w:pPr>
                        <w:jc w:val="center"/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ВЕДОМОСТИ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BDD51A" w14:textId="77777777" w:rsidR="005D0318" w:rsidRDefault="005D0318" w:rsidP="005D0318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36A515F2" w14:textId="77777777" w:rsidR="005D0318" w:rsidRDefault="005D0318" w:rsidP="005D0318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14:paraId="7647B409" w14:textId="77777777" w:rsidR="005D0318" w:rsidRDefault="005D0318" w:rsidP="005D03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14:paraId="7CECC663" w14:textId="77777777" w:rsidR="00976619" w:rsidRPr="009C793C" w:rsidRDefault="00976619" w:rsidP="009C793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sz w:val="18"/>
          <w:szCs w:val="18"/>
        </w:rPr>
        <w:t>РОССИЙСКАЯ ФЕДЕРАЦИЯ</w:t>
      </w:r>
    </w:p>
    <w:p w14:paraId="2283C811" w14:textId="77777777" w:rsidR="00976619" w:rsidRPr="009C793C" w:rsidRDefault="00976619" w:rsidP="009C793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sz w:val="18"/>
          <w:szCs w:val="18"/>
        </w:rPr>
        <w:t>КРАСНОЯРСКОГО КРАЯ</w:t>
      </w:r>
    </w:p>
    <w:p w14:paraId="349EF0A5" w14:textId="77777777" w:rsidR="00976619" w:rsidRPr="009C793C" w:rsidRDefault="00976619" w:rsidP="009C793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sz w:val="18"/>
          <w:szCs w:val="18"/>
        </w:rPr>
        <w:t>МИНУСИНСКОГО РАЙОНА</w:t>
      </w:r>
    </w:p>
    <w:p w14:paraId="5082B3D2" w14:textId="77777777" w:rsidR="00976619" w:rsidRPr="009C793C" w:rsidRDefault="00976619" w:rsidP="009C793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sz w:val="18"/>
          <w:szCs w:val="18"/>
        </w:rPr>
        <w:t>АДМИНИСТРАЦИЯ ГОРОДОКСКОГО СЕЛЬСОВЕТА</w:t>
      </w:r>
    </w:p>
    <w:p w14:paraId="41395CE0" w14:textId="77777777" w:rsidR="00976619" w:rsidRPr="009C793C" w:rsidRDefault="00976619" w:rsidP="009C793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11089352" w14:textId="77777777" w:rsidR="00976619" w:rsidRPr="009C793C" w:rsidRDefault="00976619" w:rsidP="009C793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sz w:val="18"/>
          <w:szCs w:val="18"/>
        </w:rPr>
        <w:t>ПОСТАНОВЛЕНИЕ</w:t>
      </w:r>
    </w:p>
    <w:p w14:paraId="11086B63" w14:textId="29A197A7" w:rsidR="00976619" w:rsidRPr="009C793C" w:rsidRDefault="00976619" w:rsidP="009C793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sz w:val="18"/>
          <w:szCs w:val="18"/>
        </w:rPr>
        <w:t xml:space="preserve">     27.04.2020                            </w:t>
      </w:r>
      <w:r w:rsidR="009C793C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9C793C">
        <w:rPr>
          <w:rFonts w:ascii="Times New Roman" w:hAnsi="Times New Roman" w:cs="Times New Roman"/>
          <w:sz w:val="18"/>
          <w:szCs w:val="18"/>
        </w:rPr>
        <w:t xml:space="preserve">      с. Городок                                                № 19/1- п        </w:t>
      </w:r>
    </w:p>
    <w:p w14:paraId="0B0C6A18" w14:textId="77777777" w:rsidR="00976619" w:rsidRPr="009C793C" w:rsidRDefault="00976619" w:rsidP="009C793C">
      <w:pPr>
        <w:spacing w:after="0"/>
        <w:ind w:left="284"/>
        <w:rPr>
          <w:rFonts w:ascii="Times New Roman" w:hAnsi="Times New Roman" w:cs="Times New Roman"/>
          <w:sz w:val="18"/>
          <w:szCs w:val="18"/>
        </w:rPr>
      </w:pPr>
    </w:p>
    <w:p w14:paraId="764EC5E0" w14:textId="77777777" w:rsidR="00976619" w:rsidRPr="009C793C" w:rsidRDefault="00976619" w:rsidP="009C793C">
      <w:pPr>
        <w:spacing w:after="0"/>
        <w:ind w:left="284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sz w:val="18"/>
          <w:szCs w:val="18"/>
        </w:rPr>
        <w:t>О проведении   публичного слушания</w:t>
      </w:r>
    </w:p>
    <w:p w14:paraId="470A1431" w14:textId="77777777" w:rsidR="00976619" w:rsidRPr="009C793C" w:rsidRDefault="00976619" w:rsidP="009C793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sz w:val="18"/>
          <w:szCs w:val="18"/>
        </w:rPr>
        <w:t xml:space="preserve">     по обсуждению проекта  изменений  и </w:t>
      </w:r>
    </w:p>
    <w:p w14:paraId="68B57257" w14:textId="77777777" w:rsidR="00976619" w:rsidRPr="009C793C" w:rsidRDefault="00976619" w:rsidP="009C793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sz w:val="18"/>
          <w:szCs w:val="18"/>
        </w:rPr>
        <w:t xml:space="preserve">     дополнений в   Устав       Городокского </w:t>
      </w:r>
    </w:p>
    <w:p w14:paraId="13F06BF1" w14:textId="77777777" w:rsidR="00976619" w:rsidRPr="009C793C" w:rsidRDefault="00976619" w:rsidP="009C793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sz w:val="18"/>
          <w:szCs w:val="18"/>
        </w:rPr>
        <w:t xml:space="preserve">     сельсовета</w:t>
      </w:r>
    </w:p>
    <w:p w14:paraId="0969CB74" w14:textId="77777777" w:rsidR="00976619" w:rsidRPr="009C793C" w:rsidRDefault="00976619" w:rsidP="009C793C">
      <w:pPr>
        <w:pStyle w:val="a5"/>
        <w:rPr>
          <w:sz w:val="18"/>
          <w:szCs w:val="18"/>
        </w:rPr>
      </w:pPr>
      <w:r w:rsidRPr="009C793C">
        <w:rPr>
          <w:sz w:val="18"/>
          <w:szCs w:val="18"/>
        </w:rPr>
        <w:t xml:space="preserve">             </w:t>
      </w:r>
    </w:p>
    <w:p w14:paraId="3AAEDEE2" w14:textId="77777777" w:rsidR="00976619" w:rsidRPr="009C793C" w:rsidRDefault="00976619" w:rsidP="009C793C">
      <w:pPr>
        <w:pStyle w:val="a5"/>
        <w:rPr>
          <w:sz w:val="18"/>
          <w:szCs w:val="18"/>
        </w:rPr>
      </w:pPr>
      <w:r w:rsidRPr="009C793C">
        <w:rPr>
          <w:sz w:val="18"/>
          <w:szCs w:val="18"/>
        </w:rPr>
        <w:t xml:space="preserve">           В         соответствии с    требованиями  Федерального Закона от 31.12.2005г. № 199-ФЗ  « О внесении изменений в отдельные законодательные акты Российской Федерации в связи с совершенствованием разграничения полномочий» и  в целях приведения Устава Городокского сельсовета Минусинского района Красноярского края в соответствие с действующим законодательством, руководствуясь положением о публичных слушаниях в Городокском сельсовете, постановляю:</w:t>
      </w:r>
    </w:p>
    <w:p w14:paraId="61A9515A" w14:textId="77777777" w:rsidR="00976619" w:rsidRPr="009C793C" w:rsidRDefault="00976619" w:rsidP="009C793C">
      <w:pPr>
        <w:pStyle w:val="a5"/>
        <w:rPr>
          <w:sz w:val="18"/>
          <w:szCs w:val="18"/>
        </w:rPr>
      </w:pPr>
      <w:r w:rsidRPr="009C793C">
        <w:rPr>
          <w:sz w:val="18"/>
          <w:szCs w:val="18"/>
        </w:rPr>
        <w:t xml:space="preserve">            1. Провести публичные слушания по обсуждению проекта решения изменений и дополнений в Устав Городокского сельсовета 18 мая 2021 года  в 17 час. 00 мин. по адресу: с. Городок, ул. Ленина , 21 – А, здание администрации Городокского сельсовета.</w:t>
      </w:r>
    </w:p>
    <w:p w14:paraId="37A2CDF3" w14:textId="77777777" w:rsidR="00976619" w:rsidRPr="009C793C" w:rsidRDefault="00976619" w:rsidP="009C7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sz w:val="18"/>
          <w:szCs w:val="18"/>
        </w:rPr>
        <w:t>2. Создать комиссию по организации  и проведению публичных слушаний в следующем составе:</w:t>
      </w:r>
    </w:p>
    <w:p w14:paraId="7BC3BE76" w14:textId="77777777" w:rsidR="00976619" w:rsidRPr="009C793C" w:rsidRDefault="00976619" w:rsidP="009C793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sz w:val="18"/>
          <w:szCs w:val="18"/>
        </w:rPr>
        <w:t xml:space="preserve">                           - Тощев А.В. – глава администрации Городокского сельсовета, </w:t>
      </w:r>
    </w:p>
    <w:p w14:paraId="1F6EB73F" w14:textId="77777777" w:rsidR="00976619" w:rsidRPr="009C793C" w:rsidRDefault="00976619" w:rsidP="009C793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sz w:val="18"/>
          <w:szCs w:val="18"/>
        </w:rPr>
        <w:t>председатель комиссии;</w:t>
      </w:r>
    </w:p>
    <w:p w14:paraId="7578A175" w14:textId="77777777" w:rsidR="00976619" w:rsidRPr="009C793C" w:rsidRDefault="00976619" w:rsidP="009C793C">
      <w:pPr>
        <w:pStyle w:val="2"/>
        <w:ind w:left="0" w:firstLine="1620"/>
        <w:rPr>
          <w:sz w:val="18"/>
          <w:szCs w:val="18"/>
        </w:rPr>
      </w:pPr>
      <w:r w:rsidRPr="009C793C">
        <w:rPr>
          <w:sz w:val="18"/>
          <w:szCs w:val="18"/>
        </w:rPr>
        <w:t xml:space="preserve">- </w:t>
      </w:r>
      <w:proofErr w:type="spellStart"/>
      <w:r w:rsidRPr="009C793C">
        <w:rPr>
          <w:sz w:val="18"/>
          <w:szCs w:val="18"/>
        </w:rPr>
        <w:t>Арокина</w:t>
      </w:r>
      <w:proofErr w:type="spellEnd"/>
      <w:r w:rsidRPr="009C793C">
        <w:rPr>
          <w:sz w:val="18"/>
          <w:szCs w:val="18"/>
        </w:rPr>
        <w:t xml:space="preserve"> С.И. – заместитель главы администрации Городокского сельсовета, заместитель председателя  комиссии;</w:t>
      </w:r>
    </w:p>
    <w:p w14:paraId="2FD700D6" w14:textId="77777777" w:rsidR="00976619" w:rsidRPr="009C793C" w:rsidRDefault="00976619" w:rsidP="009C793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sz w:val="18"/>
          <w:szCs w:val="18"/>
        </w:rPr>
        <w:t xml:space="preserve">                       - </w:t>
      </w:r>
      <w:proofErr w:type="spellStart"/>
      <w:r w:rsidRPr="009C793C">
        <w:rPr>
          <w:rFonts w:ascii="Times New Roman" w:hAnsi="Times New Roman" w:cs="Times New Roman"/>
          <w:sz w:val="18"/>
          <w:szCs w:val="18"/>
        </w:rPr>
        <w:t>Крикунова</w:t>
      </w:r>
      <w:proofErr w:type="spellEnd"/>
      <w:r w:rsidRPr="009C793C">
        <w:rPr>
          <w:rFonts w:ascii="Times New Roman" w:hAnsi="Times New Roman" w:cs="Times New Roman"/>
          <w:sz w:val="18"/>
          <w:szCs w:val="18"/>
        </w:rPr>
        <w:t xml:space="preserve"> Н.Ю., депутат сельского Совета депутатов, секретарь комиссии;</w:t>
      </w:r>
    </w:p>
    <w:p w14:paraId="6647EAFB" w14:textId="77777777" w:rsidR="00976619" w:rsidRPr="009C793C" w:rsidRDefault="00976619" w:rsidP="009C793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sz w:val="18"/>
          <w:szCs w:val="18"/>
        </w:rPr>
        <w:t xml:space="preserve">                            -   Савин Л.Г.,   председатель  сельского Совета депутатов, член комиссии;</w:t>
      </w:r>
    </w:p>
    <w:p w14:paraId="700E85D5" w14:textId="77777777" w:rsidR="00976619" w:rsidRPr="009C793C" w:rsidRDefault="00976619" w:rsidP="009C793C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sz w:val="18"/>
          <w:szCs w:val="18"/>
        </w:rPr>
        <w:t xml:space="preserve">                            -   Кривина О.А. – главный бухгалтер  администрации, член комиссии;</w:t>
      </w:r>
    </w:p>
    <w:p w14:paraId="783136BC" w14:textId="77777777" w:rsidR="00976619" w:rsidRPr="009C793C" w:rsidRDefault="00976619" w:rsidP="009C793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sz w:val="18"/>
          <w:szCs w:val="18"/>
        </w:rPr>
        <w:t xml:space="preserve">                            -   Савин А.В. -  депутат Сельского Совета, член комиссии;</w:t>
      </w:r>
    </w:p>
    <w:p w14:paraId="130DBBF7" w14:textId="77777777" w:rsidR="00976619" w:rsidRPr="009C793C" w:rsidRDefault="00976619" w:rsidP="009C793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sz w:val="18"/>
          <w:szCs w:val="18"/>
        </w:rPr>
        <w:t xml:space="preserve">                            -   Шведова С.В.,  председатель Совета женщин с. Городок, член комиссии</w:t>
      </w:r>
    </w:p>
    <w:p w14:paraId="10F0BB57" w14:textId="77777777" w:rsidR="00976619" w:rsidRPr="009C793C" w:rsidRDefault="00976619" w:rsidP="009C793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sz w:val="18"/>
          <w:szCs w:val="18"/>
        </w:rPr>
        <w:t xml:space="preserve">                        3. Настоящее постановление вступает в силу с момента опубликования в официальном издании «Ведомости органов муниципального образования «Городокский сельсовет»».</w:t>
      </w:r>
    </w:p>
    <w:p w14:paraId="7E4FAC74" w14:textId="77777777" w:rsidR="00976619" w:rsidRPr="009C793C" w:rsidRDefault="00976619" w:rsidP="009C793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197D2A7" w14:textId="77777777" w:rsidR="00976619" w:rsidRDefault="00976619" w:rsidP="009C793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sz w:val="18"/>
          <w:szCs w:val="18"/>
        </w:rPr>
        <w:t xml:space="preserve">Глава сельсовета                                                       А.В. Тощев  </w:t>
      </w:r>
    </w:p>
    <w:p w14:paraId="60864237" w14:textId="77777777" w:rsidR="004F0A5B" w:rsidRPr="009C793C" w:rsidRDefault="004F0A5B" w:rsidP="009C793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BE90D79" w14:textId="76A2D392" w:rsidR="0045752A" w:rsidRPr="009C793C" w:rsidRDefault="0045752A" w:rsidP="009C793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2D8ACA7" w14:textId="77777777" w:rsidR="009C793C" w:rsidRPr="009C793C" w:rsidRDefault="009C793C" w:rsidP="009C793C">
      <w:pPr>
        <w:pStyle w:val="a3"/>
        <w:ind w:right="-1"/>
        <w:rPr>
          <w:b/>
          <w:bCs/>
          <w:kern w:val="32"/>
          <w:sz w:val="18"/>
          <w:szCs w:val="18"/>
        </w:rPr>
      </w:pPr>
      <w:r w:rsidRPr="009C793C">
        <w:rPr>
          <w:b/>
          <w:bCs/>
          <w:kern w:val="32"/>
          <w:sz w:val="18"/>
          <w:szCs w:val="18"/>
        </w:rPr>
        <w:t>КРАСНОЯРСКИЙ КРАЙ</w:t>
      </w:r>
    </w:p>
    <w:p w14:paraId="0D646953" w14:textId="77777777" w:rsidR="009C793C" w:rsidRPr="009C793C" w:rsidRDefault="009C793C" w:rsidP="009C793C">
      <w:pPr>
        <w:pStyle w:val="a3"/>
        <w:ind w:right="-1"/>
        <w:rPr>
          <w:b/>
          <w:bCs/>
          <w:kern w:val="32"/>
          <w:sz w:val="18"/>
          <w:szCs w:val="18"/>
        </w:rPr>
      </w:pPr>
      <w:r w:rsidRPr="009C793C">
        <w:rPr>
          <w:b/>
          <w:bCs/>
          <w:kern w:val="32"/>
          <w:sz w:val="18"/>
          <w:szCs w:val="18"/>
        </w:rPr>
        <w:t>ГОРОДОКСКИЙ СЕЛЬСОВЕТ МИНУСИНСКОГО РАЙОНА</w:t>
      </w:r>
    </w:p>
    <w:p w14:paraId="602942C8" w14:textId="77777777" w:rsidR="009C793C" w:rsidRPr="009C793C" w:rsidRDefault="009C793C" w:rsidP="009C793C">
      <w:pPr>
        <w:pStyle w:val="a3"/>
        <w:ind w:right="-1"/>
        <w:rPr>
          <w:b/>
          <w:bCs/>
          <w:kern w:val="32"/>
          <w:sz w:val="18"/>
          <w:szCs w:val="18"/>
        </w:rPr>
      </w:pPr>
      <w:r w:rsidRPr="009C793C">
        <w:rPr>
          <w:b/>
          <w:bCs/>
          <w:kern w:val="32"/>
          <w:sz w:val="18"/>
          <w:szCs w:val="18"/>
        </w:rPr>
        <w:t>ГОРОДОКСКИЙ СЕЛЬСКИЙ СОВЕТ ДЕПУТАТОВ</w:t>
      </w:r>
    </w:p>
    <w:p w14:paraId="29F3E440" w14:textId="77777777" w:rsidR="009C793C" w:rsidRPr="009C793C" w:rsidRDefault="009C793C" w:rsidP="009C793C">
      <w:pPr>
        <w:pStyle w:val="a3"/>
        <w:ind w:right="-1"/>
        <w:rPr>
          <w:b/>
          <w:bCs/>
          <w:kern w:val="32"/>
          <w:sz w:val="18"/>
          <w:szCs w:val="18"/>
        </w:rPr>
      </w:pPr>
    </w:p>
    <w:p w14:paraId="5F2BFEED" w14:textId="77777777" w:rsidR="009C793C" w:rsidRPr="009C793C" w:rsidRDefault="009C793C" w:rsidP="009C793C">
      <w:pPr>
        <w:spacing w:after="0"/>
        <w:ind w:right="-1"/>
        <w:jc w:val="center"/>
        <w:rPr>
          <w:rFonts w:ascii="Times New Roman" w:hAnsi="Times New Roman" w:cs="Times New Roman"/>
          <w:b/>
          <w:bCs/>
          <w:kern w:val="32"/>
          <w:sz w:val="18"/>
          <w:szCs w:val="18"/>
        </w:rPr>
      </w:pPr>
      <w:r w:rsidRPr="009C793C">
        <w:rPr>
          <w:rFonts w:ascii="Times New Roman" w:hAnsi="Times New Roman" w:cs="Times New Roman"/>
          <w:b/>
          <w:bCs/>
          <w:kern w:val="32"/>
          <w:sz w:val="18"/>
          <w:szCs w:val="18"/>
        </w:rPr>
        <w:t xml:space="preserve">РЕШЕНИЕ  проект </w:t>
      </w:r>
    </w:p>
    <w:p w14:paraId="35DFC25C" w14:textId="77777777" w:rsidR="009C793C" w:rsidRPr="009C793C" w:rsidRDefault="009C793C" w:rsidP="009C793C">
      <w:pPr>
        <w:spacing w:after="0"/>
        <w:ind w:right="-1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4300B5A" w14:textId="77777777" w:rsidR="009C793C" w:rsidRPr="009C793C" w:rsidRDefault="009C793C" w:rsidP="009C793C">
      <w:pPr>
        <w:spacing w:after="0"/>
        <w:ind w:right="-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C793C">
        <w:rPr>
          <w:rFonts w:ascii="Times New Roman" w:hAnsi="Times New Roman" w:cs="Times New Roman"/>
          <w:b/>
          <w:sz w:val="18"/>
          <w:szCs w:val="18"/>
        </w:rPr>
        <w:t>от 00.00.2021 г                       с. Городок</w:t>
      </w:r>
      <w:r w:rsidRPr="009C793C">
        <w:rPr>
          <w:rFonts w:ascii="Times New Roman" w:hAnsi="Times New Roman" w:cs="Times New Roman"/>
          <w:b/>
          <w:sz w:val="18"/>
          <w:szCs w:val="18"/>
        </w:rPr>
        <w:tab/>
      </w:r>
      <w:r w:rsidRPr="009C793C">
        <w:rPr>
          <w:rFonts w:ascii="Times New Roman" w:hAnsi="Times New Roman" w:cs="Times New Roman"/>
          <w:b/>
          <w:sz w:val="18"/>
          <w:szCs w:val="18"/>
        </w:rPr>
        <w:tab/>
      </w:r>
      <w:r w:rsidRPr="009C793C">
        <w:rPr>
          <w:rFonts w:ascii="Times New Roman" w:hAnsi="Times New Roman" w:cs="Times New Roman"/>
          <w:b/>
          <w:sz w:val="18"/>
          <w:szCs w:val="18"/>
        </w:rPr>
        <w:tab/>
      </w:r>
      <w:r w:rsidRPr="009C793C">
        <w:rPr>
          <w:rFonts w:ascii="Times New Roman" w:hAnsi="Times New Roman" w:cs="Times New Roman"/>
          <w:b/>
          <w:sz w:val="18"/>
          <w:szCs w:val="18"/>
        </w:rPr>
        <w:tab/>
        <w:t xml:space="preserve"> № 00-рс</w:t>
      </w:r>
    </w:p>
    <w:p w14:paraId="3576219D" w14:textId="77777777" w:rsidR="009C793C" w:rsidRPr="009C793C" w:rsidRDefault="009C793C" w:rsidP="009C793C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 w:rsidRPr="009C793C">
        <w:rPr>
          <w:b w:val="0"/>
          <w:sz w:val="18"/>
          <w:szCs w:val="18"/>
        </w:rPr>
        <w:t xml:space="preserve">О внесении изменений и дополнений в Устав </w:t>
      </w:r>
      <w:r w:rsidRPr="009C793C">
        <w:rPr>
          <w:b w:val="0"/>
          <w:bCs w:val="0"/>
          <w:sz w:val="18"/>
          <w:szCs w:val="18"/>
        </w:rPr>
        <w:t xml:space="preserve">Городокского сельсовета </w:t>
      </w:r>
      <w:r w:rsidRPr="009C793C">
        <w:rPr>
          <w:b w:val="0"/>
          <w:sz w:val="18"/>
          <w:szCs w:val="18"/>
        </w:rPr>
        <w:t>Минусинского района Красноярского края</w:t>
      </w:r>
    </w:p>
    <w:p w14:paraId="0FF44573" w14:textId="77777777" w:rsidR="009C793C" w:rsidRPr="009C793C" w:rsidRDefault="009C793C" w:rsidP="009C79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29191635" w14:textId="77777777" w:rsidR="009C793C" w:rsidRPr="009C793C" w:rsidRDefault="009C793C" w:rsidP="009C79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32"/>
          <w:sz w:val="18"/>
          <w:szCs w:val="18"/>
        </w:rPr>
      </w:pPr>
      <w:r w:rsidRPr="009C793C">
        <w:rPr>
          <w:rFonts w:ascii="Times New Roman" w:hAnsi="Times New Roman" w:cs="Times New Roman"/>
          <w:bCs/>
          <w:kern w:val="32"/>
          <w:sz w:val="18"/>
          <w:szCs w:val="18"/>
        </w:rPr>
        <w:t xml:space="preserve">В целях приведения Устава Городокского сельсовета </w:t>
      </w:r>
      <w:r w:rsidRPr="009C793C">
        <w:rPr>
          <w:rFonts w:ascii="Times New Roman" w:hAnsi="Times New Roman" w:cs="Times New Roman"/>
          <w:sz w:val="18"/>
          <w:szCs w:val="18"/>
        </w:rPr>
        <w:t>Минусинского района Красноярского края</w:t>
      </w:r>
      <w:r w:rsidRPr="009C793C">
        <w:rPr>
          <w:rFonts w:ascii="Times New Roman" w:hAnsi="Times New Roman" w:cs="Times New Roman"/>
          <w:bCs/>
          <w:kern w:val="32"/>
          <w:sz w:val="18"/>
          <w:szCs w:val="18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60,62 Устава Городокского сельсовета </w:t>
      </w:r>
      <w:r w:rsidRPr="009C793C">
        <w:rPr>
          <w:rFonts w:ascii="Times New Roman" w:hAnsi="Times New Roman" w:cs="Times New Roman"/>
          <w:sz w:val="18"/>
          <w:szCs w:val="18"/>
        </w:rPr>
        <w:t>Минусинского района Красноярского края</w:t>
      </w:r>
      <w:r w:rsidRPr="009C793C">
        <w:rPr>
          <w:rFonts w:ascii="Times New Roman" w:hAnsi="Times New Roman" w:cs="Times New Roman"/>
          <w:bCs/>
          <w:kern w:val="32"/>
          <w:sz w:val="18"/>
          <w:szCs w:val="18"/>
        </w:rPr>
        <w:t>, Городокский сельский Совет депутатов РЕШИЛ:</w:t>
      </w:r>
    </w:p>
    <w:p w14:paraId="4275C965" w14:textId="77777777" w:rsidR="009C793C" w:rsidRPr="009C793C" w:rsidRDefault="009C793C" w:rsidP="009C793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32"/>
          <w:sz w:val="18"/>
          <w:szCs w:val="18"/>
        </w:rPr>
      </w:pPr>
      <w:r w:rsidRPr="009C793C">
        <w:rPr>
          <w:rFonts w:ascii="Times New Roman" w:hAnsi="Times New Roman" w:cs="Times New Roman"/>
          <w:bCs/>
          <w:kern w:val="32"/>
          <w:sz w:val="18"/>
          <w:szCs w:val="18"/>
        </w:rPr>
        <w:t xml:space="preserve">Внести в Устав Городокского сельсовета </w:t>
      </w:r>
      <w:r w:rsidRPr="009C793C">
        <w:rPr>
          <w:rFonts w:ascii="Times New Roman" w:hAnsi="Times New Roman" w:cs="Times New Roman"/>
          <w:sz w:val="18"/>
          <w:szCs w:val="18"/>
        </w:rPr>
        <w:t xml:space="preserve">Минусинского района </w:t>
      </w:r>
      <w:r w:rsidRPr="009C793C">
        <w:rPr>
          <w:rFonts w:ascii="Times New Roman" w:hAnsi="Times New Roman" w:cs="Times New Roman"/>
          <w:bCs/>
          <w:kern w:val="32"/>
          <w:sz w:val="18"/>
          <w:szCs w:val="18"/>
        </w:rPr>
        <w:t>следующие изменения:</w:t>
      </w:r>
    </w:p>
    <w:p w14:paraId="3BBBEEE0" w14:textId="77777777" w:rsidR="009C793C" w:rsidRPr="009C793C" w:rsidRDefault="009C793C" w:rsidP="009C79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C793C">
        <w:rPr>
          <w:rFonts w:ascii="Times New Roman" w:hAnsi="Times New Roman" w:cs="Times New Roman"/>
          <w:b/>
          <w:sz w:val="18"/>
          <w:szCs w:val="18"/>
        </w:rPr>
        <w:t>1.1. в статье 7.2</w:t>
      </w:r>
    </w:p>
    <w:p w14:paraId="33C7D048" w14:textId="77777777" w:rsidR="009C793C" w:rsidRPr="009C793C" w:rsidRDefault="009C793C" w:rsidP="009C793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9C793C">
        <w:rPr>
          <w:rFonts w:ascii="Times New Roman" w:hAnsi="Times New Roman" w:cs="Times New Roman"/>
          <w:b/>
          <w:sz w:val="18"/>
          <w:szCs w:val="18"/>
        </w:rPr>
        <w:t xml:space="preserve">         -  пункт 1 дополнить подпунктом  20  следующего содержания:</w:t>
      </w:r>
    </w:p>
    <w:p w14:paraId="138E29E2" w14:textId="77777777" w:rsidR="009C793C" w:rsidRPr="009C793C" w:rsidRDefault="009C793C" w:rsidP="009C793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color w:val="FF0000"/>
          <w:sz w:val="18"/>
          <w:szCs w:val="18"/>
        </w:rPr>
      </w:pPr>
      <w:r w:rsidRPr="009C793C"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9C793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20) </w:t>
      </w:r>
      <w:r w:rsidRPr="009C793C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14:paraId="4FE980C4" w14:textId="77777777" w:rsidR="009C793C" w:rsidRPr="009C793C" w:rsidRDefault="009C793C" w:rsidP="009C793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b/>
          <w:sz w:val="18"/>
          <w:szCs w:val="18"/>
        </w:rPr>
        <w:t>1.2. в статье 28.1 «Гарантии осуществления полномочий лиц, замещающих муниципальные должности на постоянной основе</w:t>
      </w:r>
      <w:r w:rsidRPr="009C793C">
        <w:rPr>
          <w:rFonts w:ascii="Times New Roman" w:hAnsi="Times New Roman" w:cs="Times New Roman"/>
          <w:sz w:val="18"/>
          <w:szCs w:val="18"/>
        </w:rPr>
        <w:t>»</w:t>
      </w:r>
    </w:p>
    <w:p w14:paraId="4BFDCBD9" w14:textId="77777777" w:rsidR="009C793C" w:rsidRPr="009C793C" w:rsidRDefault="009C793C" w:rsidP="009C793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C793C">
        <w:rPr>
          <w:rFonts w:ascii="Times New Roman" w:hAnsi="Times New Roman" w:cs="Times New Roman"/>
          <w:b/>
          <w:sz w:val="18"/>
          <w:szCs w:val="18"/>
        </w:rPr>
        <w:t>- дополнить пункт 9 следующего содержания:</w:t>
      </w:r>
    </w:p>
    <w:p w14:paraId="62822C35" w14:textId="77777777" w:rsidR="009C793C" w:rsidRPr="009C793C" w:rsidRDefault="009C793C" w:rsidP="009C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C793C">
        <w:rPr>
          <w:rFonts w:ascii="Times New Roman" w:eastAsia="Times New Roman" w:hAnsi="Times New Roman" w:cs="Times New Roman"/>
          <w:sz w:val="18"/>
          <w:szCs w:val="18"/>
        </w:rPr>
        <w:t xml:space="preserve">«9. предоставление служебного жилого помещения, а в случае невозможности предоставления служебного жилого помещения </w:t>
      </w:r>
      <w:r w:rsidRPr="009C793C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Pr="009C793C">
        <w:rPr>
          <w:rFonts w:ascii="Times New Roman" w:eastAsia="Times New Roman" w:hAnsi="Times New Roman" w:cs="Times New Roman"/>
          <w:sz w:val="18"/>
          <w:szCs w:val="18"/>
        </w:rPr>
        <w:t xml:space="preserve"> возмещение расходов по найму жилого помещения, на период исполнения полномочий.»;</w:t>
      </w:r>
    </w:p>
    <w:p w14:paraId="36E6C811" w14:textId="77777777" w:rsidR="009C793C" w:rsidRPr="009C793C" w:rsidRDefault="009C793C" w:rsidP="009C79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C793C">
        <w:rPr>
          <w:rFonts w:ascii="Times New Roman" w:hAnsi="Times New Roman" w:cs="Times New Roman"/>
          <w:b/>
          <w:bCs/>
          <w:sz w:val="18"/>
          <w:szCs w:val="18"/>
        </w:rPr>
        <w:t xml:space="preserve">1.3 в статье 39 </w:t>
      </w:r>
    </w:p>
    <w:p w14:paraId="4E9613B5" w14:textId="77777777" w:rsidR="009C793C" w:rsidRPr="009C793C" w:rsidRDefault="009C793C" w:rsidP="009C79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C793C">
        <w:rPr>
          <w:rFonts w:ascii="Times New Roman" w:hAnsi="Times New Roman" w:cs="Times New Roman"/>
          <w:b/>
          <w:bCs/>
          <w:sz w:val="18"/>
          <w:szCs w:val="18"/>
        </w:rPr>
        <w:t>-</w:t>
      </w:r>
      <w:r w:rsidRPr="009C793C">
        <w:rPr>
          <w:rFonts w:ascii="Times New Roman" w:hAnsi="Times New Roman" w:cs="Times New Roman"/>
          <w:b/>
          <w:sz w:val="18"/>
          <w:szCs w:val="18"/>
        </w:rPr>
        <w:t>пункт 2 дополнить подпунктом</w:t>
      </w:r>
      <w:r w:rsidRPr="009C793C">
        <w:rPr>
          <w:rFonts w:ascii="Times New Roman" w:hAnsi="Times New Roman" w:cs="Times New Roman"/>
          <w:sz w:val="18"/>
          <w:szCs w:val="18"/>
        </w:rPr>
        <w:t xml:space="preserve"> 3</w:t>
      </w:r>
      <w:r w:rsidRPr="009C793C">
        <w:rPr>
          <w:rFonts w:ascii="Times New Roman" w:hAnsi="Times New Roman" w:cs="Times New Roman"/>
          <w:b/>
          <w:sz w:val="18"/>
          <w:szCs w:val="18"/>
        </w:rPr>
        <w:t>следующего содержания:</w:t>
      </w:r>
    </w:p>
    <w:p w14:paraId="6E7EF74B" w14:textId="77777777" w:rsidR="009C793C" w:rsidRPr="009C793C" w:rsidRDefault="009C793C" w:rsidP="009C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sz w:val="18"/>
          <w:szCs w:val="18"/>
        </w:rPr>
        <w:t>«3) жителей  муниципального образования 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14:paraId="17E1F1B5" w14:textId="77777777" w:rsidR="009C793C" w:rsidRPr="009C793C" w:rsidRDefault="009C793C" w:rsidP="009C79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9C793C">
        <w:rPr>
          <w:rFonts w:ascii="Times New Roman" w:hAnsi="Times New Roman" w:cs="Times New Roman"/>
          <w:b/>
          <w:sz w:val="18"/>
          <w:szCs w:val="18"/>
        </w:rPr>
        <w:t>-абзац 1 пункта 3 дополнить вторым предложением следующего содержания:</w:t>
      </w:r>
    </w:p>
    <w:p w14:paraId="5202712A" w14:textId="77777777" w:rsidR="009C793C" w:rsidRPr="009C793C" w:rsidRDefault="009C793C" w:rsidP="009C79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9C793C">
        <w:rPr>
          <w:rFonts w:ascii="Times New Roman" w:hAnsi="Times New Roman" w:cs="Times New Roman"/>
          <w:sz w:val="18"/>
          <w:szCs w:val="18"/>
        </w:rPr>
        <w:t>«</w:t>
      </w:r>
      <w:r w:rsidRPr="009C793C">
        <w:rPr>
          <w:rFonts w:ascii="Times New Roman" w:hAnsi="Times New Roman" w:cs="Times New Roman"/>
          <w:bCs/>
          <w:sz w:val="18"/>
          <w:szCs w:val="18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Интернет.»;</w:t>
      </w:r>
    </w:p>
    <w:p w14:paraId="42BC2BE1" w14:textId="77777777" w:rsidR="009C793C" w:rsidRPr="009C793C" w:rsidRDefault="009C793C" w:rsidP="009C79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9C793C">
        <w:rPr>
          <w:rFonts w:ascii="Times New Roman" w:hAnsi="Times New Roman" w:cs="Times New Roman"/>
          <w:b/>
          <w:sz w:val="18"/>
          <w:szCs w:val="18"/>
        </w:rPr>
        <w:t>-  пункт 3  дополнить подпунктом  6  следующего содержания:</w:t>
      </w:r>
    </w:p>
    <w:p w14:paraId="47EC257D" w14:textId="77777777" w:rsidR="009C793C" w:rsidRPr="009C793C" w:rsidRDefault="009C793C" w:rsidP="009C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C793C">
        <w:rPr>
          <w:rFonts w:ascii="Times New Roman" w:hAnsi="Times New Roman" w:cs="Times New Roman"/>
          <w:bCs/>
          <w:sz w:val="18"/>
          <w:szCs w:val="18"/>
        </w:rPr>
        <w:t>«6)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Интернет;»;</w:t>
      </w:r>
    </w:p>
    <w:p w14:paraId="49670294" w14:textId="77777777" w:rsidR="009C793C" w:rsidRPr="009C793C" w:rsidRDefault="009C793C" w:rsidP="009C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C793C">
        <w:rPr>
          <w:rFonts w:ascii="Times New Roman" w:hAnsi="Times New Roman" w:cs="Times New Roman"/>
          <w:b/>
          <w:sz w:val="18"/>
          <w:szCs w:val="18"/>
        </w:rPr>
        <w:t xml:space="preserve">- пункт 4 </w:t>
      </w:r>
      <w:r w:rsidRPr="009C793C">
        <w:rPr>
          <w:rFonts w:ascii="Times New Roman" w:hAnsi="Times New Roman" w:cs="Times New Roman"/>
          <w:b/>
          <w:bCs/>
          <w:sz w:val="18"/>
          <w:szCs w:val="18"/>
        </w:rPr>
        <w:t xml:space="preserve">дополнить вторым </w:t>
      </w:r>
      <w:r w:rsidRPr="009C793C">
        <w:rPr>
          <w:rFonts w:ascii="Times New Roman" w:hAnsi="Times New Roman" w:cs="Times New Roman"/>
          <w:b/>
          <w:sz w:val="18"/>
          <w:szCs w:val="18"/>
        </w:rPr>
        <w:t>предложением следующего содержания:</w:t>
      </w:r>
    </w:p>
    <w:p w14:paraId="0FDABD43" w14:textId="77777777" w:rsidR="009C793C" w:rsidRPr="009C793C" w:rsidRDefault="009C793C" w:rsidP="009C79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bCs/>
          <w:sz w:val="18"/>
          <w:szCs w:val="18"/>
        </w:rPr>
        <w:t>«</w:t>
      </w:r>
      <w:r w:rsidRPr="009C793C">
        <w:rPr>
          <w:rFonts w:ascii="Times New Roman" w:hAnsi="Times New Roman" w:cs="Times New Roman"/>
          <w:sz w:val="18"/>
          <w:szCs w:val="1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14:paraId="559B707B" w14:textId="77777777" w:rsidR="009C793C" w:rsidRPr="009C793C" w:rsidRDefault="009C793C" w:rsidP="009C79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9C793C">
        <w:rPr>
          <w:rFonts w:ascii="Times New Roman" w:hAnsi="Times New Roman" w:cs="Times New Roman"/>
          <w:b/>
          <w:bCs/>
          <w:sz w:val="18"/>
          <w:szCs w:val="18"/>
        </w:rPr>
        <w:t xml:space="preserve">- в подпункт 1 пункта 7 </w:t>
      </w:r>
      <w:r w:rsidRPr="009C793C">
        <w:rPr>
          <w:rFonts w:ascii="Times New Roman" w:hAnsi="Times New Roman" w:cs="Times New Roman"/>
          <w:sz w:val="18"/>
          <w:szCs w:val="18"/>
        </w:rPr>
        <w:t xml:space="preserve">после слов </w:t>
      </w:r>
      <w:r w:rsidRPr="009C793C">
        <w:rPr>
          <w:rFonts w:ascii="Times New Roman" w:hAnsi="Times New Roman" w:cs="Times New Roman"/>
          <w:b/>
          <w:bCs/>
          <w:sz w:val="18"/>
          <w:szCs w:val="18"/>
        </w:rPr>
        <w:t>«</w:t>
      </w:r>
      <w:r w:rsidRPr="009C793C">
        <w:rPr>
          <w:rFonts w:ascii="Times New Roman" w:eastAsia="Times New Roman" w:hAnsi="Times New Roman" w:cs="Times New Roman"/>
          <w:color w:val="000000"/>
          <w:sz w:val="18"/>
          <w:szCs w:val="18"/>
        </w:rPr>
        <w:t>за счет средств бюджета сельсовета»</w:t>
      </w:r>
      <w:r w:rsidRPr="009C793C">
        <w:rPr>
          <w:rFonts w:ascii="Times New Roman" w:hAnsi="Times New Roman" w:cs="Times New Roman"/>
          <w:bCs/>
          <w:sz w:val="18"/>
          <w:szCs w:val="18"/>
        </w:rPr>
        <w:t xml:space="preserve">) </w:t>
      </w:r>
      <w:r w:rsidRPr="009C793C">
        <w:rPr>
          <w:rFonts w:ascii="Times New Roman" w:hAnsi="Times New Roman" w:cs="Times New Roman"/>
          <w:b/>
          <w:bCs/>
          <w:sz w:val="18"/>
          <w:szCs w:val="18"/>
        </w:rPr>
        <w:t xml:space="preserve">дополнить словами </w:t>
      </w:r>
      <w:r w:rsidRPr="009C793C">
        <w:rPr>
          <w:rFonts w:ascii="Times New Roman" w:hAnsi="Times New Roman" w:cs="Times New Roman"/>
          <w:sz w:val="18"/>
          <w:szCs w:val="18"/>
        </w:rPr>
        <w:t>«</w:t>
      </w:r>
      <w:r w:rsidRPr="009C793C">
        <w:rPr>
          <w:rFonts w:ascii="Times New Roman" w:hAnsi="Times New Roman" w:cs="Times New Roman"/>
          <w:bCs/>
          <w:sz w:val="18"/>
          <w:szCs w:val="18"/>
        </w:rPr>
        <w:t>или жителей муниципального образования»;</w:t>
      </w:r>
    </w:p>
    <w:p w14:paraId="473700EA" w14:textId="77777777" w:rsidR="009C793C" w:rsidRPr="009C793C" w:rsidRDefault="009C793C" w:rsidP="009C793C">
      <w:pPr>
        <w:spacing w:after="0" w:line="240" w:lineRule="auto"/>
        <w:ind w:right="-49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b/>
          <w:sz w:val="18"/>
          <w:szCs w:val="18"/>
        </w:rPr>
        <w:t>1.4. в статье 40.1:</w:t>
      </w:r>
    </w:p>
    <w:p w14:paraId="242AEFDE" w14:textId="77777777" w:rsidR="009C793C" w:rsidRPr="009C793C" w:rsidRDefault="009C793C" w:rsidP="009C79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9C793C">
        <w:rPr>
          <w:rFonts w:ascii="Times New Roman" w:hAnsi="Times New Roman" w:cs="Times New Roman"/>
          <w:b/>
          <w:sz w:val="18"/>
          <w:szCs w:val="18"/>
        </w:rPr>
        <w:t>- Пункта 1 изложить в следующей редакции:</w:t>
      </w:r>
    </w:p>
    <w:p w14:paraId="1E40EFD7" w14:textId="77777777" w:rsidR="009C793C" w:rsidRPr="009C793C" w:rsidRDefault="009C793C" w:rsidP="009C79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sz w:val="18"/>
          <w:szCs w:val="1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 на части территории поселения могут проводиться собрания граждан либо на всей территории поселения - конференции граждан»;</w:t>
      </w:r>
    </w:p>
    <w:p w14:paraId="3C3DDCED" w14:textId="77777777" w:rsidR="009C793C" w:rsidRPr="009C793C" w:rsidRDefault="009C793C" w:rsidP="009C79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b/>
          <w:sz w:val="18"/>
          <w:szCs w:val="18"/>
        </w:rPr>
        <w:t>- пункт 1 статьи 40.1 дополнить вторым абзацем следующего содержания:</w:t>
      </w:r>
    </w:p>
    <w:p w14:paraId="2C51576D" w14:textId="77777777" w:rsidR="009C793C" w:rsidRPr="009C793C" w:rsidRDefault="009C793C" w:rsidP="009C79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bCs/>
          <w:sz w:val="18"/>
          <w:szCs w:val="18"/>
        </w:rPr>
        <w:t>«</w:t>
      </w:r>
      <w:r w:rsidRPr="009C793C">
        <w:rPr>
          <w:rFonts w:ascii="Times New Roman" w:hAnsi="Times New Roman" w:cs="Times New Roman"/>
          <w:sz w:val="18"/>
          <w:szCs w:val="1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образования.»;</w:t>
      </w:r>
    </w:p>
    <w:p w14:paraId="4793B695" w14:textId="77777777" w:rsidR="009C793C" w:rsidRPr="009C793C" w:rsidRDefault="009C793C" w:rsidP="009C793C">
      <w:pPr>
        <w:shd w:val="clear" w:color="auto" w:fill="FFFFFF" w:themeFill="background1"/>
        <w:spacing w:after="0" w:line="240" w:lineRule="auto"/>
        <w:ind w:right="-49"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C793C">
        <w:rPr>
          <w:rFonts w:ascii="Times New Roman" w:hAnsi="Times New Roman" w:cs="Times New Roman"/>
          <w:b/>
          <w:sz w:val="18"/>
          <w:szCs w:val="18"/>
        </w:rPr>
        <w:t xml:space="preserve">1.5 главу 6 </w:t>
      </w:r>
      <w:r w:rsidRPr="009C793C">
        <w:rPr>
          <w:rFonts w:ascii="Times New Roman" w:eastAsia="Times New Roman" w:hAnsi="Times New Roman" w:cs="Times New Roman"/>
          <w:b/>
          <w:sz w:val="18"/>
          <w:szCs w:val="18"/>
        </w:rPr>
        <w:t>Формы непосредственного осуществления населением местного самоуправления и участия населения в осущес</w:t>
      </w:r>
      <w:r w:rsidRPr="009C793C">
        <w:rPr>
          <w:rFonts w:ascii="Times New Roman" w:hAnsi="Times New Roman" w:cs="Times New Roman"/>
          <w:b/>
          <w:sz w:val="18"/>
          <w:szCs w:val="18"/>
        </w:rPr>
        <w:t>твлении местного самоуправления</w:t>
      </w:r>
      <w:r w:rsidRPr="009C793C">
        <w:rPr>
          <w:rFonts w:ascii="Times New Roman" w:hAnsi="Times New Roman" w:cs="Times New Roman"/>
          <w:sz w:val="18"/>
          <w:szCs w:val="18"/>
        </w:rPr>
        <w:t xml:space="preserve"> </w:t>
      </w:r>
      <w:r w:rsidRPr="009C793C">
        <w:rPr>
          <w:rFonts w:ascii="Times New Roman" w:hAnsi="Times New Roman" w:cs="Times New Roman"/>
          <w:b/>
          <w:sz w:val="18"/>
          <w:szCs w:val="18"/>
        </w:rPr>
        <w:t>дополнить статьей 40.4 следующего содержания:</w:t>
      </w:r>
    </w:p>
    <w:p w14:paraId="08D03EA2" w14:textId="1769EE7C" w:rsidR="009C793C" w:rsidRPr="009C793C" w:rsidRDefault="009C793C" w:rsidP="009C7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sz w:val="18"/>
          <w:szCs w:val="18"/>
        </w:rPr>
        <w:t>«</w:t>
      </w:r>
      <w:r w:rsidRPr="009C793C">
        <w:rPr>
          <w:rFonts w:ascii="Times New Roman" w:hAnsi="Times New Roman" w:cs="Times New Roman"/>
          <w:b/>
          <w:sz w:val="18"/>
          <w:szCs w:val="18"/>
        </w:rPr>
        <w:t xml:space="preserve">Статья </w:t>
      </w:r>
      <w:r>
        <w:rPr>
          <w:rFonts w:ascii="Times New Roman" w:hAnsi="Times New Roman" w:cs="Times New Roman"/>
          <w:b/>
          <w:sz w:val="18"/>
          <w:szCs w:val="18"/>
        </w:rPr>
        <w:t>40</w:t>
      </w:r>
      <w:r w:rsidRPr="009C793C">
        <w:rPr>
          <w:rFonts w:ascii="Times New Roman" w:hAnsi="Times New Roman" w:cs="Times New Roman"/>
          <w:b/>
          <w:sz w:val="18"/>
          <w:szCs w:val="18"/>
        </w:rPr>
        <w:t>.4. Инициативные проекты</w:t>
      </w:r>
    </w:p>
    <w:p w14:paraId="37FF91C9" w14:textId="75AE3040" w:rsidR="009C793C" w:rsidRPr="009C793C" w:rsidRDefault="009C793C" w:rsidP="009C7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sz w:val="18"/>
          <w:szCs w:val="1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</w:t>
      </w:r>
      <w:r>
        <w:rPr>
          <w:rFonts w:ascii="Times New Roman" w:hAnsi="Times New Roman" w:cs="Times New Roman"/>
          <w:sz w:val="18"/>
          <w:szCs w:val="18"/>
        </w:rPr>
        <w:t>Городок</w:t>
      </w:r>
      <w:r w:rsidRPr="009C793C">
        <w:rPr>
          <w:rFonts w:ascii="Times New Roman" w:hAnsi="Times New Roman" w:cs="Times New Roman"/>
          <w:sz w:val="18"/>
          <w:szCs w:val="18"/>
        </w:rPr>
        <w:t>ского сельского Совета депутатов.</w:t>
      </w:r>
    </w:p>
    <w:p w14:paraId="6288AA0E" w14:textId="77777777" w:rsidR="009C793C" w:rsidRPr="009C793C" w:rsidRDefault="009C793C" w:rsidP="009C7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sz w:val="18"/>
          <w:szCs w:val="18"/>
        </w:rPr>
        <w:t>2. С инициативой о внесении инициативного проекта вправе выступить инициативная группа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устанавливается нормативным правовым актом представительного органа муниципального образования.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муниципального образования.</w:t>
      </w:r>
    </w:p>
    <w:p w14:paraId="2FF0B35A" w14:textId="77777777" w:rsidR="009C793C" w:rsidRPr="009C793C" w:rsidRDefault="009C793C" w:rsidP="009C7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sz w:val="18"/>
          <w:szCs w:val="18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Городокским сельским Советом депутатов муниципального образования.»</w:t>
      </w:r>
    </w:p>
    <w:p w14:paraId="401D5C7C" w14:textId="77777777" w:rsidR="009C793C" w:rsidRPr="009C793C" w:rsidRDefault="009C793C" w:rsidP="009C793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b/>
          <w:sz w:val="18"/>
          <w:szCs w:val="18"/>
        </w:rPr>
        <w:t>1.6. в статье 43</w:t>
      </w:r>
    </w:p>
    <w:p w14:paraId="4171E441" w14:textId="77777777" w:rsidR="009C793C" w:rsidRPr="009C793C" w:rsidRDefault="009C793C" w:rsidP="009C793C">
      <w:pPr>
        <w:shd w:val="clear" w:color="auto" w:fill="FFFFFF" w:themeFill="background1"/>
        <w:spacing w:after="0" w:line="240" w:lineRule="auto"/>
        <w:ind w:right="-49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b/>
          <w:sz w:val="18"/>
          <w:szCs w:val="18"/>
          <w:shd w:val="clear" w:color="auto" w:fill="FFFFFF" w:themeFill="background1"/>
        </w:rPr>
        <w:t xml:space="preserve">- пункт 2 дополнить </w:t>
      </w:r>
      <w:r w:rsidRPr="009C793C">
        <w:rPr>
          <w:rFonts w:ascii="Times New Roman" w:hAnsi="Times New Roman" w:cs="Times New Roman"/>
          <w:b/>
          <w:sz w:val="18"/>
          <w:szCs w:val="18"/>
        </w:rPr>
        <w:t>подпунктом 7 следующего содержания:</w:t>
      </w:r>
    </w:p>
    <w:p w14:paraId="494E57F9" w14:textId="77777777" w:rsidR="009C793C" w:rsidRPr="009C793C" w:rsidRDefault="009C793C" w:rsidP="009C793C">
      <w:pPr>
        <w:spacing w:after="0" w:line="240" w:lineRule="auto"/>
        <w:ind w:right="-49"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C793C">
        <w:rPr>
          <w:rFonts w:ascii="Times New Roman" w:hAnsi="Times New Roman" w:cs="Times New Roman"/>
          <w:bCs/>
          <w:sz w:val="18"/>
          <w:szCs w:val="18"/>
        </w:rPr>
        <w:t>«7) обсуждение инициативного проекта и принятие решения по вопросу о его одобрении.»;</w:t>
      </w:r>
    </w:p>
    <w:p w14:paraId="5D91B470" w14:textId="77777777" w:rsidR="009C793C" w:rsidRPr="009C793C" w:rsidRDefault="009C793C" w:rsidP="009C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C793C">
        <w:rPr>
          <w:rFonts w:ascii="Times New Roman" w:hAnsi="Times New Roman" w:cs="Times New Roman"/>
          <w:b/>
          <w:sz w:val="18"/>
          <w:szCs w:val="18"/>
        </w:rPr>
        <w:t>1.7 статью 44 «</w:t>
      </w:r>
      <w:r w:rsidRPr="009C793C">
        <w:rPr>
          <w:rFonts w:ascii="Times New Roman" w:eastAsia="Times New Roman" w:hAnsi="Times New Roman" w:cs="Times New Roman"/>
          <w:b/>
          <w:sz w:val="18"/>
          <w:szCs w:val="18"/>
        </w:rPr>
        <w:t>Органы территориального общественного самоуправления»</w:t>
      </w:r>
    </w:p>
    <w:p w14:paraId="39C40361" w14:textId="77777777" w:rsidR="009C793C" w:rsidRPr="009C793C" w:rsidRDefault="009C793C" w:rsidP="009C79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b/>
          <w:i/>
          <w:sz w:val="18"/>
          <w:szCs w:val="18"/>
        </w:rPr>
        <w:t xml:space="preserve">         - </w:t>
      </w:r>
      <w:r w:rsidRPr="009C793C">
        <w:rPr>
          <w:rFonts w:ascii="Times New Roman" w:hAnsi="Times New Roman" w:cs="Times New Roman"/>
          <w:b/>
          <w:sz w:val="18"/>
          <w:szCs w:val="18"/>
        </w:rPr>
        <w:t>дополнить пунктом 3 следующего содержания:</w:t>
      </w:r>
    </w:p>
    <w:p w14:paraId="2FC28026" w14:textId="77777777" w:rsidR="009C793C" w:rsidRPr="009C793C" w:rsidRDefault="009C793C" w:rsidP="009C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sz w:val="18"/>
          <w:szCs w:val="18"/>
        </w:rPr>
        <w:t>«3. Органы территориального общественного самоуправления могут выдвигать инициативный проект в качестве инициаторов проекта.»;</w:t>
      </w:r>
    </w:p>
    <w:p w14:paraId="53BAF876" w14:textId="77777777" w:rsidR="009C793C" w:rsidRPr="009C793C" w:rsidRDefault="009C793C" w:rsidP="009C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C793C">
        <w:rPr>
          <w:rFonts w:ascii="Times New Roman" w:hAnsi="Times New Roman" w:cs="Times New Roman"/>
          <w:b/>
          <w:bCs/>
          <w:sz w:val="18"/>
          <w:szCs w:val="18"/>
        </w:rPr>
        <w:t>1.8 главу 9 «</w:t>
      </w:r>
      <w:r w:rsidRPr="009C793C">
        <w:rPr>
          <w:rFonts w:ascii="Times New Roman" w:hAnsi="Times New Roman" w:cs="Times New Roman"/>
          <w:b/>
          <w:sz w:val="18"/>
          <w:szCs w:val="18"/>
        </w:rPr>
        <w:t>Экономическая основа местного самоуправления</w:t>
      </w:r>
      <w:r w:rsidRPr="009C793C">
        <w:rPr>
          <w:rFonts w:ascii="Times New Roman" w:hAnsi="Times New Roman" w:cs="Times New Roman"/>
          <w:sz w:val="18"/>
          <w:szCs w:val="18"/>
        </w:rPr>
        <w:t>»</w:t>
      </w:r>
    </w:p>
    <w:p w14:paraId="46DAABB8" w14:textId="77777777" w:rsidR="009C793C" w:rsidRPr="009C793C" w:rsidRDefault="009C793C" w:rsidP="009C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b/>
          <w:sz w:val="18"/>
          <w:szCs w:val="18"/>
        </w:rPr>
        <w:t>-  дополнить статьей 52</w:t>
      </w:r>
      <w:r w:rsidRPr="009C793C">
        <w:rPr>
          <w:rFonts w:ascii="Times New Roman" w:hAnsi="Times New Roman" w:cs="Times New Roman"/>
          <w:b/>
          <w:i/>
          <w:sz w:val="18"/>
          <w:szCs w:val="18"/>
        </w:rPr>
        <w:t>.2</w:t>
      </w:r>
      <w:r w:rsidRPr="009C793C">
        <w:rPr>
          <w:rFonts w:ascii="Times New Roman" w:hAnsi="Times New Roman" w:cs="Times New Roman"/>
          <w:b/>
          <w:sz w:val="18"/>
          <w:szCs w:val="18"/>
        </w:rPr>
        <w:t xml:space="preserve"> следующего содержания:</w:t>
      </w:r>
    </w:p>
    <w:p w14:paraId="4DFA9E6A" w14:textId="77777777" w:rsidR="009C793C" w:rsidRPr="009C793C" w:rsidRDefault="009C793C" w:rsidP="009C79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9C793C">
        <w:rPr>
          <w:rFonts w:ascii="Times New Roman" w:hAnsi="Times New Roman" w:cs="Times New Roman"/>
          <w:bCs/>
          <w:sz w:val="18"/>
          <w:szCs w:val="18"/>
        </w:rPr>
        <w:t>«</w:t>
      </w:r>
      <w:r w:rsidRPr="009C793C">
        <w:rPr>
          <w:rFonts w:ascii="Times New Roman" w:hAnsi="Times New Roman" w:cs="Times New Roman"/>
          <w:b/>
          <w:bCs/>
          <w:sz w:val="18"/>
          <w:szCs w:val="18"/>
        </w:rPr>
        <w:t>Статья 52.2</w:t>
      </w:r>
      <w:r w:rsidRPr="009C793C">
        <w:rPr>
          <w:rFonts w:ascii="Times New Roman" w:hAnsi="Times New Roman" w:cs="Times New Roman"/>
          <w:b/>
          <w:bCs/>
          <w:i/>
          <w:sz w:val="18"/>
          <w:szCs w:val="18"/>
        </w:rPr>
        <w:t>.</w:t>
      </w:r>
      <w:r w:rsidRPr="009C793C">
        <w:rPr>
          <w:rFonts w:ascii="Times New Roman" w:hAnsi="Times New Roman" w:cs="Times New Roman"/>
          <w:b/>
          <w:bCs/>
          <w:sz w:val="18"/>
          <w:szCs w:val="18"/>
        </w:rPr>
        <w:t xml:space="preserve"> Финансовое и иное обеспечение реализации инициативных проектов</w:t>
      </w:r>
    </w:p>
    <w:p w14:paraId="229C29EB" w14:textId="77777777" w:rsidR="009C793C" w:rsidRPr="009C793C" w:rsidRDefault="009C793C" w:rsidP="009C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sz w:val="18"/>
          <w:szCs w:val="18"/>
        </w:rPr>
        <w:t>1. Источником финансового обеспечения реализации инициативных проектов, предусмотренных статьей 38.4 настоящего Устава, являются предусмотренные решением о местном бюджете бюджетные ассигнования на реализацию инициативных проектов, формируемые,  в том числе с учетом объемов инициативных платежей и (или) межбюджетных трансфертов из бюджета Красноярского края, предоставленных в целях финансового обеспечения соответствующих расходных обязательств муниципального образования.</w:t>
      </w:r>
    </w:p>
    <w:p w14:paraId="5C00D4F1" w14:textId="77777777" w:rsidR="009C793C" w:rsidRPr="009C793C" w:rsidRDefault="009C793C" w:rsidP="009C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sz w:val="18"/>
          <w:szCs w:val="1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5" w:history="1">
        <w:r w:rsidRPr="009C793C">
          <w:rPr>
            <w:rStyle w:val="a7"/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9C793C">
        <w:rPr>
          <w:rFonts w:ascii="Times New Roman" w:hAnsi="Times New Roman" w:cs="Times New Roman"/>
          <w:sz w:val="18"/>
          <w:szCs w:val="18"/>
        </w:rPr>
        <w:t xml:space="preserve"> Российской Федерации в местный бюджет в целях реализации конкретных инициативных проектов.</w:t>
      </w:r>
    </w:p>
    <w:p w14:paraId="26F600B6" w14:textId="77777777" w:rsidR="009C793C" w:rsidRPr="009C793C" w:rsidRDefault="009C793C" w:rsidP="009C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sz w:val="18"/>
          <w:szCs w:val="1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14:paraId="468613D1" w14:textId="77777777" w:rsidR="009C793C" w:rsidRPr="009C793C" w:rsidRDefault="009C793C" w:rsidP="009C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sz w:val="18"/>
          <w:szCs w:val="1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 представительного  органа муниципального образования.</w:t>
      </w:r>
    </w:p>
    <w:p w14:paraId="20B320A1" w14:textId="77777777" w:rsidR="009C793C" w:rsidRPr="009C793C" w:rsidRDefault="009C793C" w:rsidP="009C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sz w:val="18"/>
          <w:szCs w:val="1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лиц.»;</w:t>
      </w:r>
    </w:p>
    <w:p w14:paraId="12F782F4" w14:textId="77777777" w:rsidR="009C793C" w:rsidRPr="009C793C" w:rsidRDefault="009C793C" w:rsidP="009C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C793C">
        <w:rPr>
          <w:rFonts w:ascii="Times New Roman" w:eastAsia="Times New Roman" w:hAnsi="Times New Roman" w:cs="Times New Roman"/>
          <w:b/>
          <w:sz w:val="18"/>
          <w:szCs w:val="18"/>
        </w:rPr>
        <w:t xml:space="preserve">1.9 в статье 61 </w:t>
      </w:r>
    </w:p>
    <w:p w14:paraId="3C67828A" w14:textId="77777777" w:rsidR="009C793C" w:rsidRPr="009C793C" w:rsidRDefault="009C793C" w:rsidP="009C79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2272F"/>
          <w:sz w:val="18"/>
          <w:szCs w:val="18"/>
        </w:rPr>
      </w:pPr>
      <w:r w:rsidRPr="009C793C">
        <w:rPr>
          <w:rFonts w:ascii="Times New Roman" w:eastAsia="Times New Roman" w:hAnsi="Times New Roman" w:cs="Times New Roman"/>
          <w:b/>
          <w:sz w:val="18"/>
          <w:szCs w:val="18"/>
        </w:rPr>
        <w:t>-  в пункте 1 после слов «</w:t>
      </w:r>
      <w:r w:rsidRPr="009C793C">
        <w:rPr>
          <w:rFonts w:ascii="Times New Roman" w:eastAsia="Times New Roman" w:hAnsi="Times New Roman" w:cs="Times New Roman"/>
          <w:sz w:val="18"/>
          <w:szCs w:val="18"/>
        </w:rPr>
        <w:t>в течение семи дней со дня</w:t>
      </w:r>
      <w:r w:rsidRPr="009C793C">
        <w:rPr>
          <w:rFonts w:ascii="Times New Roman" w:eastAsia="Times New Roman" w:hAnsi="Times New Roman" w:cs="Times New Roman"/>
          <w:b/>
          <w:sz w:val="18"/>
          <w:szCs w:val="18"/>
        </w:rPr>
        <w:t>»  исключить слово</w:t>
      </w:r>
      <w:r w:rsidRPr="009C793C">
        <w:rPr>
          <w:rFonts w:ascii="Times New Roman" w:eastAsia="Times New Roman" w:hAnsi="Times New Roman" w:cs="Times New Roman"/>
          <w:sz w:val="18"/>
          <w:szCs w:val="18"/>
        </w:rPr>
        <w:t xml:space="preserve"> «его», </w:t>
      </w:r>
      <w:r w:rsidRPr="009C793C">
        <w:rPr>
          <w:rFonts w:ascii="Times New Roman" w:eastAsia="Times New Roman" w:hAnsi="Times New Roman" w:cs="Times New Roman"/>
          <w:b/>
          <w:sz w:val="18"/>
          <w:szCs w:val="18"/>
        </w:rPr>
        <w:t>после слов</w:t>
      </w:r>
      <w:r w:rsidRPr="009C793C">
        <w:rPr>
          <w:rFonts w:ascii="Times New Roman" w:eastAsia="Times New Roman" w:hAnsi="Times New Roman" w:cs="Times New Roman"/>
          <w:sz w:val="18"/>
          <w:szCs w:val="18"/>
        </w:rPr>
        <w:t xml:space="preserve"> «Министерства юстиции Российской Федерации по Красноярскому краю» </w:t>
      </w:r>
      <w:r w:rsidRPr="009C793C">
        <w:rPr>
          <w:rFonts w:ascii="Times New Roman" w:eastAsia="Times New Roman" w:hAnsi="Times New Roman" w:cs="Times New Roman"/>
          <w:b/>
          <w:sz w:val="18"/>
          <w:szCs w:val="18"/>
        </w:rPr>
        <w:t>дополнить словами</w:t>
      </w:r>
      <w:r w:rsidRPr="009C793C">
        <w:rPr>
          <w:rFonts w:ascii="Times New Roman" w:eastAsia="Times New Roman" w:hAnsi="Times New Roman" w:cs="Times New Roman"/>
          <w:sz w:val="18"/>
          <w:szCs w:val="18"/>
        </w:rPr>
        <w:t xml:space="preserve"> «</w:t>
      </w:r>
      <w:r w:rsidRPr="009C793C">
        <w:rPr>
          <w:rStyle w:val="a8"/>
          <w:rFonts w:ascii="Times New Roman" w:hAnsi="Times New Roman" w:cs="Times New Roman"/>
          <w:color w:val="22272F"/>
          <w:sz w:val="18"/>
          <w:szCs w:val="18"/>
          <w:shd w:val="clear" w:color="auto" w:fill="FFFFFF" w:themeFill="background1"/>
        </w:rPr>
        <w:t>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 </w:t>
      </w:r>
      <w:hyperlink r:id="rId6" w:anchor="/document/77691330/entry/46" w:history="1">
        <w:r w:rsidRPr="009C793C">
          <w:rPr>
            <w:rStyle w:val="a7"/>
            <w:rFonts w:ascii="Times New Roman" w:hAnsi="Times New Roman" w:cs="Times New Roman"/>
            <w:sz w:val="18"/>
            <w:szCs w:val="18"/>
            <w:shd w:val="clear" w:color="auto" w:fill="FFFFFF" w:themeFill="background1"/>
          </w:rPr>
          <w:t>частью 6 статьи 4</w:t>
        </w:r>
      </w:hyperlink>
      <w:r w:rsidRPr="009C793C">
        <w:rPr>
          <w:rStyle w:val="a8"/>
          <w:rFonts w:ascii="Times New Roman" w:hAnsi="Times New Roman" w:cs="Times New Roman"/>
          <w:color w:val="22272F"/>
          <w:sz w:val="18"/>
          <w:szCs w:val="18"/>
          <w:shd w:val="clear" w:color="auto" w:fill="FFFFFF" w:themeFill="background1"/>
        </w:rPr>
        <w:t> Федерального закона от 21 июля 2005 года № 97-ФЗ "О государственной регистрации уставов муниципальных образований»</w:t>
      </w:r>
      <w:r w:rsidRPr="009C793C">
        <w:rPr>
          <w:rFonts w:ascii="Times New Roman" w:hAnsi="Times New Roman" w:cs="Times New Roman"/>
          <w:i/>
          <w:color w:val="22272F"/>
          <w:sz w:val="18"/>
          <w:szCs w:val="18"/>
        </w:rPr>
        <w:t>.</w:t>
      </w:r>
    </w:p>
    <w:p w14:paraId="6A07AEF0" w14:textId="77777777" w:rsidR="009C793C" w:rsidRPr="009C793C" w:rsidRDefault="009C793C" w:rsidP="009C7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43CF1FFA" w14:textId="77777777" w:rsidR="009C793C" w:rsidRPr="009C793C" w:rsidRDefault="009C793C" w:rsidP="009C793C">
      <w:pPr>
        <w:spacing w:after="0"/>
        <w:ind w:right="-1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b/>
          <w:sz w:val="18"/>
          <w:szCs w:val="18"/>
        </w:rPr>
        <w:t xml:space="preserve">2. </w:t>
      </w:r>
      <w:r w:rsidRPr="009C793C">
        <w:rPr>
          <w:rFonts w:ascii="Times New Roman" w:hAnsi="Times New Roman" w:cs="Times New Roman"/>
          <w:sz w:val="18"/>
          <w:szCs w:val="18"/>
        </w:rPr>
        <w:t>Контроль за исполнением настоящего Решения возложить на главу сельсовета Тощева А.В.</w:t>
      </w:r>
    </w:p>
    <w:p w14:paraId="7C0A9E25" w14:textId="77777777" w:rsidR="009C793C" w:rsidRPr="009C793C" w:rsidRDefault="009C793C" w:rsidP="009C793C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b/>
          <w:bCs/>
          <w:sz w:val="18"/>
          <w:szCs w:val="18"/>
        </w:rPr>
        <w:t xml:space="preserve">3. </w:t>
      </w:r>
      <w:r w:rsidRPr="009C793C">
        <w:rPr>
          <w:rFonts w:ascii="Times New Roman" w:hAnsi="Times New Roman" w:cs="Times New Roman"/>
          <w:sz w:val="18"/>
          <w:szCs w:val="18"/>
        </w:rPr>
        <w:t>Глава Городокского сельсовета Минусинского района Красноярского края обязан опубликовать   зарегистрированное Решение о внесении изменений и дополнений в Устав Городокского сельсовета Минусинского района Красноярского края, в течение семи дней со дня его поступления из Управления Министерства юстиции Российской Федерации по Красноярскому краю.</w:t>
      </w:r>
    </w:p>
    <w:p w14:paraId="3E61F9F6" w14:textId="77777777" w:rsidR="009C793C" w:rsidRPr="009C793C" w:rsidRDefault="009C793C" w:rsidP="009C793C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sz w:val="18"/>
          <w:szCs w:val="18"/>
        </w:rPr>
        <w:t>4. Настоящее Решение о внесении изменений и дополнений в Устав Городокского сельсовета Минусинского района Красноярского края подлежит опубликованию после его государственной регистрации и вступает в силу после его официального опубликования, кроме изменений, вносимых пунктом 1.9 Решения, которые ступают в силу с 07.06.2021.</w:t>
      </w:r>
    </w:p>
    <w:p w14:paraId="4FBF2A68" w14:textId="77777777" w:rsidR="009C793C" w:rsidRPr="009C793C" w:rsidRDefault="009C793C" w:rsidP="009C793C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203F67FC" w14:textId="77777777" w:rsidR="009C793C" w:rsidRPr="009C793C" w:rsidRDefault="009C793C" w:rsidP="009C793C">
      <w:pPr>
        <w:tabs>
          <w:tab w:val="left" w:pos="70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sz w:val="18"/>
          <w:szCs w:val="18"/>
        </w:rPr>
        <w:t xml:space="preserve">Председатель Городокского  сельского Совета                        Л.Г. Савин </w:t>
      </w:r>
    </w:p>
    <w:p w14:paraId="345970DF" w14:textId="77777777" w:rsidR="004F0A5B" w:rsidRDefault="009C793C" w:rsidP="009C793C">
      <w:pPr>
        <w:tabs>
          <w:tab w:val="left" w:pos="70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9C793C">
        <w:rPr>
          <w:rFonts w:ascii="Times New Roman" w:hAnsi="Times New Roman" w:cs="Times New Roman"/>
          <w:sz w:val="18"/>
          <w:szCs w:val="18"/>
        </w:rPr>
        <w:t>Глава  Городокского сельсовета</w:t>
      </w:r>
      <w:r w:rsidRPr="009C793C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А.В. Тощев     </w:t>
      </w:r>
    </w:p>
    <w:p w14:paraId="08EF240A" w14:textId="77777777" w:rsidR="004F0A5B" w:rsidRDefault="004F0A5B" w:rsidP="009C793C">
      <w:pPr>
        <w:tabs>
          <w:tab w:val="left" w:pos="70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14:paraId="5946483B" w14:textId="77777777" w:rsidR="004F0A5B" w:rsidRDefault="004F0A5B" w:rsidP="009C793C">
      <w:pPr>
        <w:tabs>
          <w:tab w:val="left" w:pos="70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14:paraId="3B84F235" w14:textId="784DECE7" w:rsidR="009C793C" w:rsidRPr="009C793C" w:rsidRDefault="009C793C" w:rsidP="004F0A5B">
      <w:pPr>
        <w:tabs>
          <w:tab w:val="left" w:pos="70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499D2EE3" w14:textId="77777777" w:rsidR="009C793C" w:rsidRPr="009C793C" w:rsidRDefault="009C793C" w:rsidP="004F0A5B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C793C">
        <w:rPr>
          <w:rFonts w:ascii="Times New Roman" w:hAnsi="Times New Roman" w:cs="Times New Roman"/>
          <w:b/>
          <w:bCs/>
          <w:sz w:val="18"/>
          <w:szCs w:val="18"/>
        </w:rPr>
        <w:t>ГОРОДОКСКИЙ СЕЛЬСКИЙ СОВЕТ ДЕПУТАТОВ</w:t>
      </w:r>
    </w:p>
    <w:p w14:paraId="2E1C9D99" w14:textId="77777777" w:rsidR="009C793C" w:rsidRPr="009C793C" w:rsidRDefault="009C793C" w:rsidP="009C793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C793C">
        <w:rPr>
          <w:rFonts w:ascii="Times New Roman" w:hAnsi="Times New Roman" w:cs="Times New Roman"/>
          <w:b/>
          <w:sz w:val="18"/>
          <w:szCs w:val="18"/>
        </w:rPr>
        <w:t>МИНУСИНСКОГО  РАЙОНА</w:t>
      </w:r>
    </w:p>
    <w:p w14:paraId="1AD6B5F9" w14:textId="77777777" w:rsidR="009C793C" w:rsidRPr="009C793C" w:rsidRDefault="009C793C" w:rsidP="009C793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C793C">
        <w:rPr>
          <w:rFonts w:ascii="Times New Roman" w:hAnsi="Times New Roman" w:cs="Times New Roman"/>
          <w:b/>
          <w:bCs/>
          <w:sz w:val="18"/>
          <w:szCs w:val="18"/>
        </w:rPr>
        <w:t>КРАСНОЯРСКОГО  КРАЯ</w:t>
      </w:r>
    </w:p>
    <w:p w14:paraId="3A0FDE8F" w14:textId="77777777" w:rsidR="009C793C" w:rsidRPr="009C793C" w:rsidRDefault="009C793C" w:rsidP="009C793C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9C793C">
        <w:rPr>
          <w:rFonts w:ascii="Times New Roman" w:hAnsi="Times New Roman" w:cs="Times New Roman"/>
          <w:bCs/>
          <w:sz w:val="18"/>
          <w:szCs w:val="18"/>
        </w:rPr>
        <w:t>662631,Россия, Красноярский край, Минусинский район, с. Городок, ул. Ленина, 21а,</w:t>
      </w:r>
    </w:p>
    <w:p w14:paraId="0DD9EA45" w14:textId="77777777" w:rsidR="009C793C" w:rsidRPr="009C793C" w:rsidRDefault="009C793C" w:rsidP="009C793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sz w:val="18"/>
          <w:szCs w:val="18"/>
        </w:rPr>
        <w:t>Телефон-факс:(39132) 71-2-68, Е-</w:t>
      </w:r>
      <w:proofErr w:type="spellStart"/>
      <w:r w:rsidRPr="009C793C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Pr="009C793C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9C793C">
        <w:rPr>
          <w:rFonts w:ascii="Times New Roman" w:hAnsi="Times New Roman" w:cs="Times New Roman"/>
          <w:sz w:val="18"/>
          <w:szCs w:val="18"/>
        </w:rPr>
        <w:t>tо</w:t>
      </w:r>
      <w:r w:rsidRPr="009C793C">
        <w:rPr>
          <w:rFonts w:ascii="Times New Roman" w:hAnsi="Times New Roman" w:cs="Times New Roman"/>
          <w:sz w:val="18"/>
          <w:szCs w:val="18"/>
          <w:lang w:val="en-US"/>
        </w:rPr>
        <w:t>shev</w:t>
      </w:r>
      <w:proofErr w:type="spellEnd"/>
      <w:r w:rsidRPr="009C793C">
        <w:rPr>
          <w:rFonts w:ascii="Times New Roman" w:hAnsi="Times New Roman" w:cs="Times New Roman"/>
          <w:sz w:val="18"/>
          <w:szCs w:val="18"/>
        </w:rPr>
        <w:t>75@</w:t>
      </w:r>
      <w:r w:rsidRPr="009C793C">
        <w:rPr>
          <w:rFonts w:ascii="Times New Roman" w:hAnsi="Times New Roman" w:cs="Times New Roman"/>
          <w:sz w:val="18"/>
          <w:szCs w:val="18"/>
          <w:lang w:val="en-US"/>
        </w:rPr>
        <w:t>inbox</w:t>
      </w:r>
      <w:r w:rsidRPr="009C793C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9C793C">
        <w:rPr>
          <w:rFonts w:ascii="Times New Roman" w:hAnsi="Times New Roman" w:cs="Times New Roman"/>
          <w:sz w:val="18"/>
          <w:szCs w:val="18"/>
        </w:rPr>
        <w:t>ru</w:t>
      </w:r>
      <w:proofErr w:type="spellEnd"/>
    </w:p>
    <w:p w14:paraId="7BFD1621" w14:textId="77777777" w:rsidR="009C793C" w:rsidRPr="009C793C" w:rsidRDefault="009C793C" w:rsidP="009C793C">
      <w:pPr>
        <w:pStyle w:val="5"/>
        <w:spacing w:before="0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14:paraId="3746F19D" w14:textId="77777777" w:rsidR="009C793C" w:rsidRPr="009C793C" w:rsidRDefault="009C793C" w:rsidP="009C793C">
      <w:pPr>
        <w:pStyle w:val="5"/>
        <w:spacing w:before="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9C793C">
        <w:rPr>
          <w:rFonts w:ascii="Times New Roman" w:hAnsi="Times New Roman" w:cs="Times New Roman"/>
          <w:color w:val="auto"/>
          <w:sz w:val="18"/>
          <w:szCs w:val="18"/>
        </w:rPr>
        <w:t xml:space="preserve">Р Е Ш Е Н И Е </w:t>
      </w:r>
    </w:p>
    <w:p w14:paraId="37AFF72B" w14:textId="77777777" w:rsidR="009C793C" w:rsidRDefault="009C793C" w:rsidP="009C793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sz w:val="18"/>
          <w:szCs w:val="18"/>
        </w:rPr>
        <w:t xml:space="preserve"> От  11.09.2014 г.                                                       с. Городок </w:t>
      </w:r>
      <w:r w:rsidRPr="009C793C">
        <w:rPr>
          <w:rFonts w:ascii="Times New Roman" w:hAnsi="Times New Roman" w:cs="Times New Roman"/>
          <w:sz w:val="18"/>
          <w:szCs w:val="18"/>
        </w:rPr>
        <w:tab/>
      </w:r>
      <w:r w:rsidRPr="009C793C">
        <w:rPr>
          <w:rFonts w:ascii="Times New Roman" w:hAnsi="Times New Roman" w:cs="Times New Roman"/>
          <w:sz w:val="18"/>
          <w:szCs w:val="18"/>
        </w:rPr>
        <w:tab/>
        <w:t xml:space="preserve">                  № 130-рс</w:t>
      </w:r>
    </w:p>
    <w:p w14:paraId="7539FC4B" w14:textId="77777777" w:rsidR="004F0A5B" w:rsidRPr="009C793C" w:rsidRDefault="004F0A5B" w:rsidP="009C793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4A9EC02" w14:textId="77777777" w:rsidR="009C793C" w:rsidRPr="009C793C" w:rsidRDefault="009C793C" w:rsidP="009C793C">
      <w:pPr>
        <w:pStyle w:val="1"/>
        <w:spacing w:before="0" w:beforeAutospacing="0" w:after="0" w:afterAutospacing="0"/>
        <w:jc w:val="both"/>
        <w:rPr>
          <w:sz w:val="18"/>
          <w:szCs w:val="18"/>
        </w:rPr>
      </w:pPr>
      <w:r w:rsidRPr="009C793C">
        <w:rPr>
          <w:spacing w:val="-6"/>
          <w:sz w:val="18"/>
          <w:szCs w:val="18"/>
        </w:rPr>
        <w:t xml:space="preserve">О порядке учёта предложений по проекту </w:t>
      </w:r>
    </w:p>
    <w:p w14:paraId="35CFFC31" w14:textId="77777777" w:rsidR="009C793C" w:rsidRPr="009C793C" w:rsidRDefault="009C793C" w:rsidP="009C793C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C793C">
        <w:rPr>
          <w:rFonts w:ascii="Times New Roman" w:hAnsi="Times New Roman" w:cs="Times New Roman"/>
          <w:bCs/>
          <w:sz w:val="18"/>
          <w:szCs w:val="18"/>
        </w:rPr>
        <w:t>Устава  Городокского  сельсовета Минусинского</w:t>
      </w:r>
    </w:p>
    <w:p w14:paraId="070ABA32" w14:textId="77777777" w:rsidR="009C793C" w:rsidRPr="009C793C" w:rsidRDefault="009C793C" w:rsidP="009C793C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bCs/>
          <w:sz w:val="18"/>
          <w:szCs w:val="18"/>
        </w:rPr>
        <w:t xml:space="preserve">района Красноярского края, </w:t>
      </w:r>
      <w:r w:rsidRPr="009C793C">
        <w:rPr>
          <w:rFonts w:ascii="Times New Roman" w:hAnsi="Times New Roman" w:cs="Times New Roman"/>
          <w:sz w:val="18"/>
          <w:szCs w:val="18"/>
        </w:rPr>
        <w:t xml:space="preserve">проекту </w:t>
      </w:r>
    </w:p>
    <w:p w14:paraId="4195D433" w14:textId="77777777" w:rsidR="009C793C" w:rsidRPr="009C793C" w:rsidRDefault="009C793C" w:rsidP="009C793C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sz w:val="18"/>
          <w:szCs w:val="18"/>
        </w:rPr>
        <w:t xml:space="preserve">муниципального правового акта о внесении </w:t>
      </w:r>
    </w:p>
    <w:p w14:paraId="2BFA7FAC" w14:textId="77777777" w:rsidR="009C793C" w:rsidRPr="009C793C" w:rsidRDefault="009C793C" w:rsidP="009C793C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C793C">
        <w:rPr>
          <w:rFonts w:ascii="Times New Roman" w:hAnsi="Times New Roman" w:cs="Times New Roman"/>
          <w:bCs/>
          <w:sz w:val="18"/>
          <w:szCs w:val="18"/>
        </w:rPr>
        <w:t xml:space="preserve">изменений и дополнений в Устав  Городокского </w:t>
      </w:r>
    </w:p>
    <w:p w14:paraId="4400A67A" w14:textId="77777777" w:rsidR="009C793C" w:rsidRPr="009C793C" w:rsidRDefault="009C793C" w:rsidP="009C793C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C793C">
        <w:rPr>
          <w:rFonts w:ascii="Times New Roman" w:hAnsi="Times New Roman" w:cs="Times New Roman"/>
          <w:bCs/>
          <w:sz w:val="18"/>
          <w:szCs w:val="18"/>
        </w:rPr>
        <w:t xml:space="preserve">сельсовета Минусинского района  Красноярского </w:t>
      </w:r>
    </w:p>
    <w:p w14:paraId="67FF6A9D" w14:textId="77777777" w:rsidR="009C793C" w:rsidRPr="009C793C" w:rsidRDefault="009C793C" w:rsidP="009C793C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C793C">
        <w:rPr>
          <w:rFonts w:ascii="Times New Roman" w:hAnsi="Times New Roman" w:cs="Times New Roman"/>
          <w:bCs/>
          <w:sz w:val="18"/>
          <w:szCs w:val="18"/>
        </w:rPr>
        <w:t>края, участия граждан в его обсуждении.</w:t>
      </w:r>
    </w:p>
    <w:p w14:paraId="4CA9F023" w14:textId="77777777" w:rsidR="009C793C" w:rsidRPr="009C793C" w:rsidRDefault="009C793C" w:rsidP="009C793C">
      <w:pPr>
        <w:shd w:val="clear" w:color="auto" w:fill="FFFFFF"/>
        <w:spacing w:after="0" w:line="274" w:lineRule="exact"/>
        <w:ind w:firstLine="538"/>
        <w:jc w:val="both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sz w:val="18"/>
          <w:szCs w:val="18"/>
        </w:rPr>
        <w:t xml:space="preserve">В соответствии со статьёй  44 Федерального закона от 06.10.2003 № 131-ФЗ «Об общих  принципах  организации  местного  самоуправления  в  Российской  Федерации», </w:t>
      </w:r>
      <w:r w:rsidRPr="009C793C">
        <w:rPr>
          <w:rFonts w:ascii="Times New Roman" w:hAnsi="Times New Roman" w:cs="Times New Roman"/>
          <w:spacing w:val="-2"/>
          <w:sz w:val="18"/>
          <w:szCs w:val="18"/>
        </w:rPr>
        <w:t>статьей  60</w:t>
      </w:r>
      <w:r w:rsidRPr="009C793C">
        <w:rPr>
          <w:rFonts w:ascii="Times New Roman" w:hAnsi="Times New Roman" w:cs="Times New Roman"/>
          <w:sz w:val="18"/>
          <w:szCs w:val="18"/>
        </w:rPr>
        <w:t xml:space="preserve"> Устава </w:t>
      </w:r>
      <w:r w:rsidRPr="009C793C">
        <w:rPr>
          <w:rFonts w:ascii="Times New Roman" w:hAnsi="Times New Roman" w:cs="Times New Roman"/>
          <w:bCs/>
          <w:sz w:val="18"/>
          <w:szCs w:val="18"/>
        </w:rPr>
        <w:t xml:space="preserve"> Городокского  сельсовета Минусинского района Красноярского края, Городокский сельский Совет депутатов</w:t>
      </w:r>
      <w:r w:rsidRPr="009C793C">
        <w:rPr>
          <w:rFonts w:ascii="Times New Roman" w:hAnsi="Times New Roman" w:cs="Times New Roman"/>
          <w:sz w:val="18"/>
          <w:szCs w:val="18"/>
        </w:rPr>
        <w:t xml:space="preserve"> РЕШИЛ:</w:t>
      </w:r>
    </w:p>
    <w:p w14:paraId="2E6E4628" w14:textId="77777777" w:rsidR="009C793C" w:rsidRPr="009C793C" w:rsidRDefault="009C793C" w:rsidP="009C793C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18"/>
          <w:szCs w:val="18"/>
        </w:rPr>
      </w:pPr>
    </w:p>
    <w:p w14:paraId="57864565" w14:textId="34C6328F" w:rsidR="009C793C" w:rsidRPr="009C793C" w:rsidRDefault="009C793C" w:rsidP="009C793C">
      <w:pPr>
        <w:shd w:val="clear" w:color="auto" w:fill="FFFFFF"/>
        <w:tabs>
          <w:tab w:val="left" w:pos="926"/>
        </w:tabs>
        <w:spacing w:after="0" w:line="274" w:lineRule="exact"/>
        <w:ind w:firstLine="562"/>
        <w:jc w:val="both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spacing w:val="-24"/>
          <w:sz w:val="18"/>
          <w:szCs w:val="18"/>
        </w:rPr>
        <w:t>1.</w:t>
      </w:r>
      <w:r w:rsidRPr="009C793C">
        <w:rPr>
          <w:rFonts w:ascii="Times New Roman" w:hAnsi="Times New Roman" w:cs="Times New Roman"/>
          <w:sz w:val="18"/>
          <w:szCs w:val="18"/>
        </w:rPr>
        <w:tab/>
        <w:t xml:space="preserve">Утвердить Порядок учета предложений по проекту устава </w:t>
      </w:r>
      <w:r w:rsidRPr="009C793C">
        <w:rPr>
          <w:rFonts w:ascii="Times New Roman" w:hAnsi="Times New Roman" w:cs="Times New Roman"/>
          <w:bCs/>
          <w:sz w:val="18"/>
          <w:szCs w:val="18"/>
        </w:rPr>
        <w:t xml:space="preserve"> Городокского сельсовета Минусинского района Красноярского края</w:t>
      </w:r>
      <w:r w:rsidRPr="009C793C">
        <w:rPr>
          <w:rFonts w:ascii="Times New Roman" w:hAnsi="Times New Roman" w:cs="Times New Roman"/>
          <w:sz w:val="18"/>
          <w:szCs w:val="18"/>
        </w:rPr>
        <w:t>, проекту муниципального правового акта о внесении изменений и дополнений в устав</w:t>
      </w:r>
      <w:r w:rsidRPr="009C793C">
        <w:rPr>
          <w:rFonts w:ascii="Times New Roman" w:hAnsi="Times New Roman" w:cs="Times New Roman"/>
          <w:bCs/>
          <w:sz w:val="18"/>
          <w:szCs w:val="18"/>
        </w:rPr>
        <w:t xml:space="preserve"> Городокского  сельсовета Минусинского района Красноярского края</w:t>
      </w:r>
      <w:r w:rsidRPr="009C793C">
        <w:rPr>
          <w:rFonts w:ascii="Times New Roman" w:hAnsi="Times New Roman" w:cs="Times New Roman"/>
          <w:sz w:val="18"/>
          <w:szCs w:val="18"/>
        </w:rPr>
        <w:t>, участия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C793C">
        <w:rPr>
          <w:rFonts w:ascii="Times New Roman" w:hAnsi="Times New Roman" w:cs="Times New Roman"/>
          <w:sz w:val="18"/>
          <w:szCs w:val="18"/>
        </w:rPr>
        <w:t>граждан в его обсуждении, согласно приложению.</w:t>
      </w:r>
    </w:p>
    <w:p w14:paraId="55211DDD" w14:textId="1B3AA061" w:rsidR="009C793C" w:rsidRPr="009C793C" w:rsidRDefault="009C793C" w:rsidP="009C793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C793C">
        <w:rPr>
          <w:rFonts w:ascii="Times New Roman" w:hAnsi="Times New Roman" w:cs="Times New Roman"/>
          <w:sz w:val="18"/>
          <w:szCs w:val="18"/>
        </w:rPr>
        <w:t xml:space="preserve">       2.  Решение Городокского сельского Совета депутатов от 30.12.2009 года № 115-рс «О порядке учета предложений по проекту  Устава Городокского сельсовета Минусинского района Красноярского края  или проекту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C793C">
        <w:rPr>
          <w:rFonts w:ascii="Times New Roman" w:hAnsi="Times New Roman" w:cs="Times New Roman"/>
          <w:sz w:val="18"/>
          <w:szCs w:val="18"/>
        </w:rPr>
        <w:t>нормативного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C793C">
        <w:rPr>
          <w:rFonts w:ascii="Times New Roman" w:hAnsi="Times New Roman" w:cs="Times New Roman"/>
          <w:sz w:val="18"/>
          <w:szCs w:val="18"/>
        </w:rPr>
        <w:t>правого акта о внесении изменений и дополнений в Устав Городокского сельсовета  Минусинского района Красноярского края и участия граждан в его обсуждении» считать утратившим силу.</w:t>
      </w:r>
    </w:p>
    <w:p w14:paraId="72838FE2" w14:textId="3327706C" w:rsidR="009C793C" w:rsidRPr="00694115" w:rsidRDefault="009C793C" w:rsidP="009C793C">
      <w:pPr>
        <w:spacing w:after="0"/>
        <w:ind w:firstLine="435"/>
        <w:jc w:val="both"/>
        <w:rPr>
          <w:rFonts w:ascii="Times New Roman" w:hAnsi="Times New Roman" w:cs="Times New Roman"/>
          <w:sz w:val="20"/>
          <w:szCs w:val="20"/>
        </w:rPr>
      </w:pPr>
      <w:r w:rsidRPr="009C793C">
        <w:rPr>
          <w:rFonts w:ascii="Times New Roman" w:hAnsi="Times New Roman" w:cs="Times New Roman"/>
          <w:spacing w:val="-12"/>
          <w:sz w:val="18"/>
          <w:szCs w:val="18"/>
        </w:rPr>
        <w:t xml:space="preserve">         2.</w:t>
      </w:r>
      <w:r w:rsidRPr="009C793C">
        <w:rPr>
          <w:rFonts w:ascii="Times New Roman" w:hAnsi="Times New Roman" w:cs="Times New Roman"/>
          <w:sz w:val="18"/>
          <w:szCs w:val="18"/>
        </w:rPr>
        <w:tab/>
        <w:t>Контроль за выполнением Решения возложить на заместителя главы</w:t>
      </w:r>
      <w:r w:rsidRPr="00694115">
        <w:rPr>
          <w:rFonts w:ascii="Times New Roman" w:hAnsi="Times New Roman" w:cs="Times New Roman"/>
          <w:sz w:val="20"/>
          <w:szCs w:val="20"/>
        </w:rPr>
        <w:t xml:space="preserve"> сельсовета  С.И.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Арокину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C33C0D2" w14:textId="77777777" w:rsidR="009C793C" w:rsidRDefault="009C793C" w:rsidP="009C793C">
      <w:pPr>
        <w:spacing w:after="0"/>
        <w:ind w:firstLine="435"/>
        <w:jc w:val="both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 xml:space="preserve">        3.</w:t>
      </w:r>
      <w:r w:rsidRPr="00694115">
        <w:rPr>
          <w:rFonts w:ascii="Times New Roman" w:hAnsi="Times New Roman" w:cs="Times New Roman"/>
          <w:color w:val="000000"/>
          <w:sz w:val="20"/>
          <w:szCs w:val="20"/>
        </w:rPr>
        <w:t xml:space="preserve"> Решение  вступает в силу в день, следующий  за днем его  официального    опубликования в  </w:t>
      </w:r>
      <w:r w:rsidRPr="00694115">
        <w:rPr>
          <w:rFonts w:ascii="Times New Roman" w:hAnsi="Times New Roman" w:cs="Times New Roman"/>
          <w:sz w:val="20"/>
          <w:szCs w:val="20"/>
        </w:rPr>
        <w:t xml:space="preserve">«Ведомости» органов муниципального образования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сельсовет.</w:t>
      </w:r>
    </w:p>
    <w:p w14:paraId="4C90C88C" w14:textId="77777777" w:rsidR="004F0A5B" w:rsidRPr="00694115" w:rsidRDefault="004F0A5B" w:rsidP="009C793C">
      <w:pPr>
        <w:spacing w:after="0"/>
        <w:ind w:firstLine="435"/>
        <w:jc w:val="both"/>
        <w:rPr>
          <w:rFonts w:ascii="Times New Roman" w:hAnsi="Times New Roman" w:cs="Times New Roman"/>
          <w:sz w:val="20"/>
          <w:szCs w:val="20"/>
        </w:rPr>
      </w:pPr>
    </w:p>
    <w:p w14:paraId="28790B89" w14:textId="0B10A825" w:rsidR="009C793C" w:rsidRDefault="009C793C" w:rsidP="009C79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Глава сельсовета:                                                                          А.В.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4115">
        <w:rPr>
          <w:rFonts w:ascii="Times New Roman" w:hAnsi="Times New Roman" w:cs="Times New Roman"/>
          <w:sz w:val="20"/>
          <w:szCs w:val="20"/>
        </w:rPr>
        <w:t>Тощев.</w:t>
      </w:r>
    </w:p>
    <w:p w14:paraId="696A9413" w14:textId="77777777" w:rsidR="004F0A5B" w:rsidRPr="00694115" w:rsidRDefault="004F0A5B" w:rsidP="009C793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BC590A" w14:textId="77777777" w:rsidR="009C793C" w:rsidRPr="00694115" w:rsidRDefault="009C793C" w:rsidP="009C79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 xml:space="preserve">Председатель Городокского </w:t>
      </w:r>
    </w:p>
    <w:p w14:paraId="42B0BF68" w14:textId="190F3CCE" w:rsidR="009C793C" w:rsidRPr="00694115" w:rsidRDefault="009C793C" w:rsidP="009C79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сельского Совета депутатов:                                                        Л.Г.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4115">
        <w:rPr>
          <w:rFonts w:ascii="Times New Roman" w:hAnsi="Times New Roman" w:cs="Times New Roman"/>
          <w:sz w:val="20"/>
          <w:szCs w:val="20"/>
        </w:rPr>
        <w:t>Савин.</w:t>
      </w:r>
    </w:p>
    <w:p w14:paraId="11ABCC68" w14:textId="77777777" w:rsidR="009C793C" w:rsidRPr="00694115" w:rsidRDefault="009C793C" w:rsidP="009C793C">
      <w:pPr>
        <w:shd w:val="clear" w:color="auto" w:fill="FFFFFF"/>
        <w:tabs>
          <w:tab w:val="left" w:pos="821"/>
          <w:tab w:val="left" w:leader="underscore" w:pos="8242"/>
        </w:tabs>
        <w:spacing w:after="0" w:line="274" w:lineRule="exact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694115">
        <w:rPr>
          <w:rFonts w:ascii="Times New Roman" w:hAnsi="Times New Roman" w:cs="Times New Roman"/>
          <w:spacing w:val="-2"/>
          <w:sz w:val="20"/>
          <w:szCs w:val="20"/>
        </w:rPr>
        <w:t xml:space="preserve"> Приложение</w:t>
      </w:r>
    </w:p>
    <w:p w14:paraId="06CD5A2C" w14:textId="77777777" w:rsidR="009C793C" w:rsidRPr="00694115" w:rsidRDefault="009C793C" w:rsidP="009C793C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2"/>
          <w:sz w:val="20"/>
          <w:szCs w:val="20"/>
        </w:rPr>
      </w:pPr>
      <w:r w:rsidRPr="00694115">
        <w:rPr>
          <w:rFonts w:ascii="Times New Roman" w:hAnsi="Times New Roman" w:cs="Times New Roman"/>
          <w:spacing w:val="-2"/>
          <w:sz w:val="20"/>
          <w:szCs w:val="20"/>
        </w:rPr>
        <w:t xml:space="preserve"> к решению Городокского</w:t>
      </w:r>
    </w:p>
    <w:p w14:paraId="0F08F9CB" w14:textId="77777777" w:rsidR="009C793C" w:rsidRPr="00694115" w:rsidRDefault="009C793C" w:rsidP="009C793C">
      <w:pPr>
        <w:shd w:val="clear" w:color="auto" w:fill="FFFFFF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pacing w:val="-2"/>
          <w:sz w:val="20"/>
          <w:szCs w:val="20"/>
        </w:rPr>
        <w:t xml:space="preserve"> сельского Совета депутатов</w:t>
      </w:r>
      <w:r w:rsidRPr="00694115">
        <w:rPr>
          <w:rFonts w:ascii="Times New Roman" w:hAnsi="Times New Roman" w:cs="Times New Roman"/>
          <w:spacing w:val="-2"/>
          <w:sz w:val="20"/>
          <w:szCs w:val="20"/>
        </w:rPr>
        <w:br/>
        <w:t xml:space="preserve">                                                                               от 11.09.</w:t>
      </w:r>
      <w:r w:rsidRPr="00694115">
        <w:rPr>
          <w:rFonts w:ascii="Times New Roman" w:hAnsi="Times New Roman" w:cs="Times New Roman"/>
          <w:sz w:val="20"/>
          <w:szCs w:val="20"/>
        </w:rPr>
        <w:t xml:space="preserve">2014г. № 130 -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рс</w:t>
      </w:r>
      <w:proofErr w:type="spellEnd"/>
    </w:p>
    <w:p w14:paraId="66638FE0" w14:textId="77777777" w:rsidR="009C793C" w:rsidRDefault="009C793C" w:rsidP="009C793C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</w:t>
      </w:r>
      <w:r w:rsidRPr="00694115">
        <w:rPr>
          <w:rFonts w:ascii="Times New Roman" w:hAnsi="Times New Roman" w:cs="Times New Roman"/>
          <w:b/>
          <w:sz w:val="20"/>
          <w:szCs w:val="20"/>
        </w:rPr>
        <w:t>РЯДОК</w:t>
      </w:r>
    </w:p>
    <w:p w14:paraId="149367E2" w14:textId="77777777" w:rsidR="009C793C" w:rsidRPr="00694115" w:rsidRDefault="009C793C" w:rsidP="009C793C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550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55014">
        <w:rPr>
          <w:rFonts w:ascii="Times New Roman" w:hAnsi="Times New Roman" w:cs="Times New Roman"/>
          <w:b/>
          <w:spacing w:val="-6"/>
          <w:sz w:val="20"/>
        </w:rPr>
        <w:t xml:space="preserve">учёта предложений </w:t>
      </w:r>
      <w:r w:rsidRPr="00694115">
        <w:rPr>
          <w:rFonts w:ascii="Times New Roman" w:hAnsi="Times New Roman" w:cs="Times New Roman"/>
          <w:b/>
          <w:sz w:val="20"/>
          <w:szCs w:val="20"/>
        </w:rPr>
        <w:t xml:space="preserve">по проекту устава </w:t>
      </w:r>
      <w:r w:rsidRPr="00694115">
        <w:rPr>
          <w:rFonts w:ascii="Times New Roman" w:hAnsi="Times New Roman" w:cs="Times New Roman"/>
          <w:b/>
          <w:bCs/>
          <w:sz w:val="20"/>
          <w:szCs w:val="20"/>
        </w:rPr>
        <w:t xml:space="preserve"> Городокского  сельсовета Минусинского района Красноярского края, </w:t>
      </w:r>
      <w:r w:rsidRPr="00694115">
        <w:rPr>
          <w:rFonts w:ascii="Times New Roman" w:hAnsi="Times New Roman" w:cs="Times New Roman"/>
          <w:b/>
          <w:sz w:val="20"/>
          <w:szCs w:val="20"/>
        </w:rPr>
        <w:t>проекту муниципального правового акта о внесении изменений и дополнений в устав</w:t>
      </w:r>
      <w:r w:rsidRPr="00694115">
        <w:rPr>
          <w:rFonts w:ascii="Times New Roman" w:hAnsi="Times New Roman" w:cs="Times New Roman"/>
          <w:b/>
          <w:bCs/>
          <w:sz w:val="20"/>
          <w:szCs w:val="20"/>
        </w:rPr>
        <w:t xml:space="preserve"> Городокского сельсовета Минусинского района Красноярского края, </w:t>
      </w:r>
      <w:r w:rsidRPr="00694115">
        <w:rPr>
          <w:rFonts w:ascii="Times New Roman" w:hAnsi="Times New Roman" w:cs="Times New Roman"/>
          <w:b/>
          <w:sz w:val="20"/>
          <w:szCs w:val="20"/>
        </w:rPr>
        <w:t>участия граждан в его обсуждении</w:t>
      </w:r>
      <w:r w:rsidRPr="00694115">
        <w:rPr>
          <w:rFonts w:ascii="Times New Roman" w:hAnsi="Times New Roman" w:cs="Times New Roman"/>
          <w:sz w:val="20"/>
          <w:szCs w:val="20"/>
        </w:rPr>
        <w:t>.</w:t>
      </w:r>
    </w:p>
    <w:p w14:paraId="760504F7" w14:textId="77777777" w:rsidR="009C793C" w:rsidRPr="00694115" w:rsidRDefault="009C793C" w:rsidP="009C793C">
      <w:pPr>
        <w:shd w:val="clear" w:color="auto" w:fill="FFFFFF"/>
        <w:spacing w:after="0" w:line="278" w:lineRule="exact"/>
        <w:ind w:firstLine="533"/>
        <w:jc w:val="both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Настоящий Порядок разработан в соответствии с требованиями статьи 44 Федерального закона от 06.10.2003 № 131-ФЗ «Об общих принципах организации местного самоуправления в Российской Федерации» и регулирует порядок учета предложений по проекту устава  Городокского сельсовета Минусинского района Красноярского края, проекту муниципального правового акта о внесении изменений и дополнений в Устав Городокского сельсовета Минусинского района Красноярского края, участия граждан в его обсуждении (далее по тексту - проект Устава, проект изменений в Устав, Порядок).</w:t>
      </w:r>
    </w:p>
    <w:p w14:paraId="399C7CF4" w14:textId="77777777" w:rsidR="009C793C" w:rsidRPr="00694115" w:rsidRDefault="009C793C" w:rsidP="009C793C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4115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14:paraId="437274FB" w14:textId="38BF885A" w:rsidR="009C793C" w:rsidRPr="00694115" w:rsidRDefault="009C793C" w:rsidP="009C793C">
      <w:pPr>
        <w:shd w:val="clear" w:color="auto" w:fill="FFFFFF"/>
        <w:tabs>
          <w:tab w:val="left" w:pos="994"/>
        </w:tabs>
        <w:spacing w:after="0" w:line="274" w:lineRule="exact"/>
        <w:ind w:firstLine="571"/>
        <w:jc w:val="both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pacing w:val="-13"/>
          <w:sz w:val="20"/>
          <w:szCs w:val="20"/>
        </w:rPr>
        <w:t>1.1.</w:t>
      </w:r>
      <w:r w:rsidRPr="00694115">
        <w:rPr>
          <w:rFonts w:ascii="Times New Roman" w:hAnsi="Times New Roman" w:cs="Times New Roman"/>
          <w:sz w:val="20"/>
          <w:szCs w:val="20"/>
        </w:rPr>
        <w:tab/>
        <w:t>Предложения об изменениях и дополнениях к опубликованному проекту Устава,</w:t>
      </w:r>
      <w:r w:rsidR="004F0A5B">
        <w:rPr>
          <w:rFonts w:ascii="Times New Roman" w:hAnsi="Times New Roman" w:cs="Times New Roman"/>
          <w:sz w:val="20"/>
          <w:szCs w:val="20"/>
        </w:rPr>
        <w:t xml:space="preserve"> </w:t>
      </w:r>
      <w:r w:rsidRPr="00694115">
        <w:rPr>
          <w:rFonts w:ascii="Times New Roman" w:hAnsi="Times New Roman" w:cs="Times New Roman"/>
          <w:sz w:val="20"/>
          <w:szCs w:val="20"/>
        </w:rPr>
        <w:t>проекту изменений в Устав могут вноситься:</w:t>
      </w:r>
    </w:p>
    <w:p w14:paraId="18FEA0F2" w14:textId="77777777" w:rsidR="009C793C" w:rsidRPr="00694115" w:rsidRDefault="009C793C" w:rsidP="009C793C">
      <w:pPr>
        <w:shd w:val="clear" w:color="auto" w:fill="FFFFFF"/>
        <w:tabs>
          <w:tab w:val="left" w:pos="974"/>
        </w:tabs>
        <w:spacing w:after="0" w:line="274" w:lineRule="exact"/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pacing w:val="-19"/>
          <w:sz w:val="20"/>
          <w:szCs w:val="20"/>
        </w:rPr>
        <w:t>1)</w:t>
      </w:r>
      <w:r w:rsidRPr="00694115">
        <w:rPr>
          <w:rFonts w:ascii="Times New Roman" w:hAnsi="Times New Roman" w:cs="Times New Roman"/>
          <w:sz w:val="20"/>
          <w:szCs w:val="20"/>
        </w:rPr>
        <w:tab/>
        <w:t>гражданами, проживающими на территории муниципального образования</w:t>
      </w:r>
      <w:r w:rsidRPr="00694115">
        <w:rPr>
          <w:rFonts w:ascii="Times New Roman" w:hAnsi="Times New Roman" w:cs="Times New Roman"/>
          <w:sz w:val="20"/>
          <w:szCs w:val="20"/>
        </w:rPr>
        <w:br/>
        <w:t>«Городокский сельсовет», в порядке индивидуальных или</w:t>
      </w:r>
      <w:r w:rsidRPr="00694115">
        <w:rPr>
          <w:rFonts w:ascii="Times New Roman" w:hAnsi="Times New Roman" w:cs="Times New Roman"/>
          <w:sz w:val="20"/>
          <w:szCs w:val="20"/>
        </w:rPr>
        <w:br/>
        <w:t>коллективных обращений;</w:t>
      </w:r>
    </w:p>
    <w:p w14:paraId="7B711CA2" w14:textId="77777777" w:rsidR="009C793C" w:rsidRPr="00694115" w:rsidRDefault="009C793C" w:rsidP="009C793C">
      <w:pPr>
        <w:widowControl w:val="0"/>
        <w:numPr>
          <w:ilvl w:val="0"/>
          <w:numId w:val="2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11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общественными объединениями;</w:t>
      </w:r>
    </w:p>
    <w:p w14:paraId="3D645FF3" w14:textId="77777777" w:rsidR="009C793C" w:rsidRPr="00694115" w:rsidRDefault="009C793C" w:rsidP="009C793C">
      <w:pPr>
        <w:widowControl w:val="0"/>
        <w:numPr>
          <w:ilvl w:val="0"/>
          <w:numId w:val="2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7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органами территориального общественного самоуправления.</w:t>
      </w:r>
    </w:p>
    <w:p w14:paraId="4EC1B2BC" w14:textId="77777777" w:rsidR="009C793C" w:rsidRPr="00694115" w:rsidRDefault="009C793C" w:rsidP="009C793C">
      <w:pPr>
        <w:widowControl w:val="0"/>
        <w:numPr>
          <w:ilvl w:val="0"/>
          <w:numId w:val="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74" w:lineRule="exact"/>
        <w:ind w:firstLine="566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Население муниципального образования вправе участвовать в обсуждении опубликованного проекта Устава либо проекта изменений в Устав в иных формах, не противоречащих действующему законодательству.</w:t>
      </w:r>
    </w:p>
    <w:p w14:paraId="77F2BEBE" w14:textId="77777777" w:rsidR="009C793C" w:rsidRPr="00694115" w:rsidRDefault="009C793C" w:rsidP="009C793C">
      <w:pPr>
        <w:widowControl w:val="0"/>
        <w:numPr>
          <w:ilvl w:val="0"/>
          <w:numId w:val="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78" w:lineRule="exact"/>
        <w:ind w:firstLine="566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Предложения об изменениях и дополнениях к проекту Устава, проекту изменений и дополнений в Устав излагаются в письменном виде и передаются в Городокский сельский Совет депутатов.</w:t>
      </w:r>
    </w:p>
    <w:p w14:paraId="368C872B" w14:textId="77777777" w:rsidR="009C793C" w:rsidRPr="00694115" w:rsidRDefault="009C793C" w:rsidP="009C793C">
      <w:pPr>
        <w:widowControl w:val="0"/>
        <w:numPr>
          <w:ilvl w:val="0"/>
          <w:numId w:val="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78" w:lineRule="exact"/>
        <w:ind w:firstLine="566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Предложения по проекту Устава, проекту изменений и дополнений в Устав рассматриваются комиссией по организации и проведению публичных слушаний  Администрации Городокского сельсовета.</w:t>
      </w:r>
    </w:p>
    <w:p w14:paraId="482A581C" w14:textId="77777777" w:rsidR="009C793C" w:rsidRPr="00694115" w:rsidRDefault="009C793C" w:rsidP="009C793C">
      <w:pPr>
        <w:shd w:val="clear" w:color="auto" w:fill="FFFFFF"/>
        <w:spacing w:after="0" w:line="274" w:lineRule="exact"/>
        <w:ind w:firstLine="571"/>
        <w:jc w:val="both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1.4. Предложения об изменениях и дополнениях к проекту Устава, проекту изменений в Устав должны быть внесены в Городокский сельский Совет депутатов в течение 15 дней со дня опубликования проекта соответствующего документа.</w:t>
      </w:r>
    </w:p>
    <w:p w14:paraId="1B82FBB2" w14:textId="77777777" w:rsidR="009C793C" w:rsidRPr="00694115" w:rsidRDefault="009C793C" w:rsidP="009C793C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4115">
        <w:rPr>
          <w:rFonts w:ascii="Times New Roman" w:hAnsi="Times New Roman" w:cs="Times New Roman"/>
          <w:b/>
          <w:sz w:val="20"/>
          <w:szCs w:val="20"/>
        </w:rPr>
        <w:t>2. ОРГАНИЗАЦИЯ ОБСУЖДЕНИЯ ПРОЕКТА УСТАВА, ПРОЕКТА ИЗМЕНЕНИЙ И ДОПОЛНЕНИЙ В УСТАВ</w:t>
      </w:r>
    </w:p>
    <w:p w14:paraId="0AFEA71F" w14:textId="77777777" w:rsidR="009C793C" w:rsidRPr="00694115" w:rsidRDefault="009C793C" w:rsidP="009C793C">
      <w:pPr>
        <w:widowControl w:val="0"/>
        <w:numPr>
          <w:ilvl w:val="0"/>
          <w:numId w:val="4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74" w:lineRule="exact"/>
        <w:ind w:firstLine="547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Обсуждение гражданами проекта Устава, проекта изменений и дополнений в Устав может проводиться в виде опубликования (обнародования) мнений, предложений, коллективных и индивидуальных обращений жителей муниципального образования, заявлений общественных объединений, а также в виде дискуссий, "круглых столов", обзоров писем читателей, иных формах, не противоречащих законодательству.</w:t>
      </w:r>
    </w:p>
    <w:p w14:paraId="665E005D" w14:textId="77777777" w:rsidR="009C793C" w:rsidRPr="00694115" w:rsidRDefault="009C793C" w:rsidP="009C793C">
      <w:pPr>
        <w:widowControl w:val="0"/>
        <w:numPr>
          <w:ilvl w:val="0"/>
          <w:numId w:val="4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74" w:lineRule="exact"/>
        <w:ind w:firstLine="547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Граждане вправе участвовать в публичных слушаниях по проекту Устава, проекту изменений и дополнений в Устав в соответствии с Положением о публичных слушаниях.</w:t>
      </w:r>
    </w:p>
    <w:p w14:paraId="3F40E127" w14:textId="77777777" w:rsidR="009C793C" w:rsidRPr="00694115" w:rsidRDefault="009C793C" w:rsidP="009C793C">
      <w:pPr>
        <w:shd w:val="clear" w:color="auto" w:fill="FFFFFF"/>
        <w:tabs>
          <w:tab w:val="left" w:pos="979"/>
        </w:tabs>
        <w:spacing w:after="0" w:line="274" w:lineRule="exact"/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pacing w:val="-5"/>
          <w:sz w:val="20"/>
          <w:szCs w:val="20"/>
        </w:rPr>
        <w:t>2.3.</w:t>
      </w:r>
      <w:r w:rsidRPr="00694115">
        <w:rPr>
          <w:rFonts w:ascii="Times New Roman" w:hAnsi="Times New Roman" w:cs="Times New Roman"/>
          <w:sz w:val="20"/>
          <w:szCs w:val="20"/>
        </w:rPr>
        <w:tab/>
        <w:t>Должностные лица органов местного самоуправления обеспечивают разъяснение населению проекта Устава либо изменений и дополнений в Устав в соответствии с действующим законодательством.</w:t>
      </w:r>
    </w:p>
    <w:p w14:paraId="370A6830" w14:textId="77777777" w:rsidR="009C793C" w:rsidRPr="00694115" w:rsidRDefault="009C793C" w:rsidP="009C793C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4115">
        <w:rPr>
          <w:rFonts w:ascii="Times New Roman" w:hAnsi="Times New Roman" w:cs="Times New Roman"/>
          <w:b/>
          <w:sz w:val="20"/>
          <w:szCs w:val="20"/>
        </w:rPr>
        <w:t>3. ПОРЯДОК РАССМОТРЕНИЯ ПОСТУПИВШИХ ПРЕДЛОЖЕНИЙ</w:t>
      </w:r>
    </w:p>
    <w:p w14:paraId="254BDD2B" w14:textId="77777777" w:rsidR="009C793C" w:rsidRPr="00694115" w:rsidRDefault="009C793C" w:rsidP="009C793C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4115">
        <w:rPr>
          <w:rFonts w:ascii="Times New Roman" w:hAnsi="Times New Roman" w:cs="Times New Roman"/>
          <w:b/>
          <w:sz w:val="20"/>
          <w:szCs w:val="20"/>
        </w:rPr>
        <w:t>ОБ ИЗМЕНЕНИЯХ И ДОПОЛНЕНИЯХ К ПРОЕКТУ УСТАВА,</w:t>
      </w:r>
    </w:p>
    <w:p w14:paraId="6A708B64" w14:textId="77777777" w:rsidR="009C793C" w:rsidRPr="00694115" w:rsidRDefault="009C793C" w:rsidP="009C793C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4115">
        <w:rPr>
          <w:rFonts w:ascii="Times New Roman" w:hAnsi="Times New Roman" w:cs="Times New Roman"/>
          <w:b/>
          <w:sz w:val="20"/>
          <w:szCs w:val="20"/>
        </w:rPr>
        <w:t>ПРОЕКТУ ИЗМЕНЕНИЙ В УСТАВ</w:t>
      </w:r>
    </w:p>
    <w:p w14:paraId="7AA0742F" w14:textId="77777777" w:rsidR="009C793C" w:rsidRPr="00694115" w:rsidRDefault="009C793C" w:rsidP="009C793C">
      <w:pPr>
        <w:shd w:val="clear" w:color="auto" w:fill="FFFFFF"/>
        <w:tabs>
          <w:tab w:val="left" w:pos="1018"/>
        </w:tabs>
        <w:spacing w:after="0" w:line="278" w:lineRule="exact"/>
        <w:ind w:firstLine="557"/>
        <w:jc w:val="both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pacing w:val="-8"/>
          <w:sz w:val="20"/>
          <w:szCs w:val="20"/>
        </w:rPr>
        <w:t>3.1.</w:t>
      </w:r>
      <w:r w:rsidRPr="00694115">
        <w:rPr>
          <w:rFonts w:ascii="Times New Roman" w:hAnsi="Times New Roman" w:cs="Times New Roman"/>
          <w:sz w:val="20"/>
          <w:szCs w:val="20"/>
        </w:rPr>
        <w:tab/>
        <w:t>Все поступившие в Городокский сельский Совет депутатов предложения об</w:t>
      </w:r>
      <w:r w:rsidRPr="00694115">
        <w:rPr>
          <w:rFonts w:ascii="Times New Roman" w:hAnsi="Times New Roman" w:cs="Times New Roman"/>
          <w:sz w:val="20"/>
          <w:szCs w:val="20"/>
        </w:rPr>
        <w:br/>
        <w:t>изменениях и дополнениях к проекту Устава, проекту изменений в Устав подлежат</w:t>
      </w:r>
      <w:r w:rsidRPr="00694115">
        <w:rPr>
          <w:rFonts w:ascii="Times New Roman" w:hAnsi="Times New Roman" w:cs="Times New Roman"/>
          <w:sz w:val="20"/>
          <w:szCs w:val="20"/>
        </w:rPr>
        <w:br/>
        <w:t>регистрации и учету в аппарате Городокского сельского Совета депутатов.</w:t>
      </w:r>
    </w:p>
    <w:p w14:paraId="78962EC0" w14:textId="77777777" w:rsidR="009C793C" w:rsidRPr="00694115" w:rsidRDefault="009C793C" w:rsidP="009C793C">
      <w:pPr>
        <w:widowControl w:val="0"/>
        <w:numPr>
          <w:ilvl w:val="0"/>
          <w:numId w:val="5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78" w:lineRule="exact"/>
        <w:ind w:firstLine="547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14:paraId="348C695F" w14:textId="77777777" w:rsidR="009C793C" w:rsidRPr="00694115" w:rsidRDefault="009C793C" w:rsidP="009C793C">
      <w:pPr>
        <w:widowControl w:val="0"/>
        <w:numPr>
          <w:ilvl w:val="0"/>
          <w:numId w:val="5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78" w:lineRule="exact"/>
        <w:ind w:firstLine="547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учету и рассмотрению не подлежат.</w:t>
      </w:r>
    </w:p>
    <w:p w14:paraId="09B33177" w14:textId="77777777" w:rsidR="009C793C" w:rsidRPr="00694115" w:rsidRDefault="009C793C" w:rsidP="009C793C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78" w:lineRule="exact"/>
        <w:ind w:firstLine="547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Поступившие предложения об изменениях и дополнениях к проекту Устава, проекту изменений в Устав изучаются членами комиссии.</w:t>
      </w:r>
    </w:p>
    <w:p w14:paraId="3A7D4E70" w14:textId="77777777" w:rsidR="009C793C" w:rsidRPr="00694115" w:rsidRDefault="009C793C" w:rsidP="009C793C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78" w:lineRule="exact"/>
        <w:ind w:firstLine="547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Мотивированное решение, принятое по результатам рассмотрения предложения, в письменной форме доводится комиссией до сведения лица, внесшего предложение по проекту решения.</w:t>
      </w:r>
    </w:p>
    <w:p w14:paraId="7436FEF8" w14:textId="77777777" w:rsidR="009C793C" w:rsidRPr="00694115" w:rsidRDefault="009C793C" w:rsidP="009C793C">
      <w:pPr>
        <w:shd w:val="clear" w:color="auto" w:fill="FFFFFF"/>
        <w:spacing w:after="0" w:line="274" w:lineRule="exact"/>
        <w:ind w:hanging="1560"/>
        <w:rPr>
          <w:rFonts w:ascii="Times New Roman" w:hAnsi="Times New Roman" w:cs="Times New Roman"/>
          <w:sz w:val="20"/>
          <w:szCs w:val="20"/>
        </w:rPr>
      </w:pPr>
    </w:p>
    <w:p w14:paraId="7CE05997" w14:textId="77777777" w:rsidR="009C793C" w:rsidRPr="00694115" w:rsidRDefault="009C793C" w:rsidP="009C793C">
      <w:pPr>
        <w:shd w:val="clear" w:color="auto" w:fill="FFFFFF"/>
        <w:spacing w:after="0" w:line="274" w:lineRule="exact"/>
        <w:ind w:hanging="15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4115">
        <w:rPr>
          <w:rFonts w:ascii="Times New Roman" w:hAnsi="Times New Roman" w:cs="Times New Roman"/>
          <w:b/>
          <w:sz w:val="20"/>
          <w:szCs w:val="20"/>
        </w:rPr>
        <w:t>4. ПОРЯДОК УЧЕТА ПРЕДЛОЖЕНИЙ  ПО ПРОЕКТУ</w:t>
      </w:r>
    </w:p>
    <w:p w14:paraId="45D9EC78" w14:textId="77777777" w:rsidR="009C793C" w:rsidRPr="00694115" w:rsidRDefault="009C793C" w:rsidP="009C793C">
      <w:pPr>
        <w:shd w:val="clear" w:color="auto" w:fill="FFFFFF"/>
        <w:spacing w:after="0" w:line="274" w:lineRule="exact"/>
        <w:ind w:hanging="15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4115">
        <w:rPr>
          <w:rFonts w:ascii="Times New Roman" w:hAnsi="Times New Roman" w:cs="Times New Roman"/>
          <w:b/>
          <w:sz w:val="20"/>
          <w:szCs w:val="20"/>
        </w:rPr>
        <w:t>УСТАВА, ПРОЕКТУ ИЗМЕНЕНИЙ В УСТАВ</w:t>
      </w:r>
    </w:p>
    <w:p w14:paraId="54517FC0" w14:textId="77777777" w:rsidR="009C793C" w:rsidRPr="00694115" w:rsidRDefault="009C793C" w:rsidP="009C793C">
      <w:pPr>
        <w:shd w:val="clear" w:color="auto" w:fill="FFFFFF"/>
        <w:tabs>
          <w:tab w:val="left" w:pos="1066"/>
        </w:tabs>
        <w:spacing w:after="0" w:line="274" w:lineRule="exact"/>
        <w:ind w:firstLine="542"/>
        <w:jc w:val="both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pacing w:val="-5"/>
          <w:sz w:val="20"/>
          <w:szCs w:val="20"/>
        </w:rPr>
        <w:t>4.1.</w:t>
      </w:r>
      <w:r w:rsidRPr="00694115">
        <w:rPr>
          <w:rFonts w:ascii="Times New Roman" w:hAnsi="Times New Roman" w:cs="Times New Roman"/>
          <w:sz w:val="20"/>
          <w:szCs w:val="20"/>
        </w:rPr>
        <w:tab/>
        <w:t>По итогам изучения, анализа и обобщения поступивших предложений об</w:t>
      </w:r>
      <w:r w:rsidRPr="00694115">
        <w:rPr>
          <w:rFonts w:ascii="Times New Roman" w:hAnsi="Times New Roman" w:cs="Times New Roman"/>
          <w:sz w:val="20"/>
          <w:szCs w:val="20"/>
        </w:rPr>
        <w:br/>
        <w:t>изменениях и дополнениях к проекту Устава, проекту изменений в Устав комиссия в</w:t>
      </w:r>
      <w:r w:rsidRPr="00694115">
        <w:rPr>
          <w:rFonts w:ascii="Times New Roman" w:hAnsi="Times New Roman" w:cs="Times New Roman"/>
          <w:sz w:val="20"/>
          <w:szCs w:val="20"/>
        </w:rPr>
        <w:br/>
        <w:t>течение пяти дней со дня истечения срока приема указанных предложений составляет</w:t>
      </w:r>
      <w:r w:rsidRPr="00694115">
        <w:rPr>
          <w:rFonts w:ascii="Times New Roman" w:hAnsi="Times New Roman" w:cs="Times New Roman"/>
          <w:sz w:val="20"/>
          <w:szCs w:val="20"/>
        </w:rPr>
        <w:br/>
        <w:t>заключение.</w:t>
      </w:r>
    </w:p>
    <w:p w14:paraId="559EBF84" w14:textId="77777777" w:rsidR="009C793C" w:rsidRPr="00694115" w:rsidRDefault="009C793C" w:rsidP="009C793C">
      <w:pPr>
        <w:shd w:val="clear" w:color="auto" w:fill="FFFFFF"/>
        <w:tabs>
          <w:tab w:val="left" w:pos="979"/>
        </w:tabs>
        <w:spacing w:after="0" w:line="274" w:lineRule="exact"/>
        <w:ind w:firstLine="542"/>
        <w:jc w:val="both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pacing w:val="-5"/>
          <w:sz w:val="20"/>
          <w:szCs w:val="20"/>
        </w:rPr>
        <w:t>4.2.</w:t>
      </w:r>
      <w:r w:rsidRPr="00694115">
        <w:rPr>
          <w:rFonts w:ascii="Times New Roman" w:hAnsi="Times New Roman" w:cs="Times New Roman"/>
          <w:sz w:val="20"/>
          <w:szCs w:val="20"/>
        </w:rPr>
        <w:tab/>
        <w:t>Заключение комиссии на внесенные предложения об изменениях и дополнениях</w:t>
      </w:r>
      <w:r w:rsidRPr="00694115">
        <w:rPr>
          <w:rFonts w:ascii="Times New Roman" w:hAnsi="Times New Roman" w:cs="Times New Roman"/>
          <w:sz w:val="20"/>
          <w:szCs w:val="20"/>
        </w:rPr>
        <w:br/>
        <w:t>к проекту Устава, проекту изменений в Устав должно содержать следующие положения:</w:t>
      </w:r>
    </w:p>
    <w:p w14:paraId="462611D4" w14:textId="77777777" w:rsidR="009C793C" w:rsidRPr="00694115" w:rsidRDefault="009C793C" w:rsidP="009C793C">
      <w:pPr>
        <w:widowControl w:val="0"/>
        <w:numPr>
          <w:ilvl w:val="0"/>
          <w:numId w:val="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hAnsi="Times New Roman" w:cs="Times New Roman"/>
          <w:spacing w:val="-21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общее количество поступивших предложений об изменениях и дополнениях к проекту Устава, проекту изменений в Устав;</w:t>
      </w:r>
    </w:p>
    <w:p w14:paraId="3D86DAEA" w14:textId="77777777" w:rsidR="009C793C" w:rsidRPr="00694115" w:rsidRDefault="009C793C" w:rsidP="009C793C">
      <w:pPr>
        <w:widowControl w:val="0"/>
        <w:numPr>
          <w:ilvl w:val="0"/>
          <w:numId w:val="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hAnsi="Times New Roman" w:cs="Times New Roman"/>
          <w:spacing w:val="-11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количество поступивших предложений об изменениях и дополнениях к проекту Устава, проекту изменений в Устав, оставленных в соответствии с настоящим Положением без рассмотрения;</w:t>
      </w:r>
    </w:p>
    <w:p w14:paraId="7989283C" w14:textId="77777777" w:rsidR="009C793C" w:rsidRPr="00694115" w:rsidRDefault="009C793C" w:rsidP="009C793C">
      <w:pPr>
        <w:widowControl w:val="0"/>
        <w:numPr>
          <w:ilvl w:val="0"/>
          <w:numId w:val="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отклоненные предложения об изменениях и дополнениях к проекту Устава, проекту изменений в Устав ввиду несоответствия требованиям настоящего Положения;</w:t>
      </w:r>
    </w:p>
    <w:p w14:paraId="1DD96ED9" w14:textId="77777777" w:rsidR="009C793C" w:rsidRPr="00694115" w:rsidRDefault="009C793C" w:rsidP="009C793C">
      <w:pPr>
        <w:widowControl w:val="0"/>
        <w:numPr>
          <w:ilvl w:val="0"/>
          <w:numId w:val="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предложения об изменениях и дополнениях к проекту Устава, проекту изменений в Устав, рекомендуемые комиссией к отклонению;</w:t>
      </w:r>
    </w:p>
    <w:p w14:paraId="397E47C9" w14:textId="77777777" w:rsidR="009C793C" w:rsidRPr="00694115" w:rsidRDefault="009C793C" w:rsidP="009C793C">
      <w:pPr>
        <w:widowControl w:val="0"/>
        <w:numPr>
          <w:ilvl w:val="0"/>
          <w:numId w:val="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hAnsi="Times New Roman" w:cs="Times New Roman"/>
          <w:spacing w:val="-11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предложения об изменениях и дополнениях к проекту Устава, проекту изменений в Устав, рекомендуемые комиссией для внесения в текст проекта соответствующего документа.</w:t>
      </w:r>
    </w:p>
    <w:p w14:paraId="3C94B267" w14:textId="77777777" w:rsidR="009C793C" w:rsidRPr="00694115" w:rsidRDefault="009C793C" w:rsidP="009C793C">
      <w:pPr>
        <w:widowControl w:val="0"/>
        <w:numPr>
          <w:ilvl w:val="0"/>
          <w:numId w:val="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74" w:lineRule="exact"/>
        <w:ind w:firstLine="542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К заключению прилагаются все поступившие предложения об изменениях и дополнениях к проекту Устава, проекту изменений в Устав и заключений, указанных в пункте 3.4 настоящего Положения.</w:t>
      </w:r>
    </w:p>
    <w:p w14:paraId="2F8CDEBA" w14:textId="77777777" w:rsidR="009C793C" w:rsidRPr="00694115" w:rsidRDefault="009C793C" w:rsidP="009C793C">
      <w:pPr>
        <w:widowControl w:val="0"/>
        <w:numPr>
          <w:ilvl w:val="0"/>
          <w:numId w:val="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74" w:lineRule="exact"/>
        <w:ind w:firstLine="542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Городокский сельский Совет депутатов рассматривает заключение комиссии в порядке, установленном Регламентом.</w:t>
      </w:r>
    </w:p>
    <w:p w14:paraId="5DF05AC6" w14:textId="68D74627" w:rsidR="009C793C" w:rsidRDefault="009C793C" w:rsidP="009C793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5FF2A0" w14:textId="77777777" w:rsidR="009C793C" w:rsidRDefault="009C793C" w:rsidP="009C793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EBC490" w14:textId="77777777" w:rsidR="009C793C" w:rsidRDefault="009C793C" w:rsidP="009C79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14:paraId="6FE07305" w14:textId="19D06588" w:rsidR="009C793C" w:rsidRDefault="009C793C" w:rsidP="009C79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</w:t>
      </w:r>
      <w:r w:rsidR="004F0A5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662631  с.</w:t>
      </w:r>
      <w:r w:rsidR="004F0A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Городок,  ул.</w:t>
      </w:r>
      <w:r w:rsidR="004F0A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Ленина,  6 «а»</w:t>
      </w:r>
    </w:p>
    <w:p w14:paraId="10A97531" w14:textId="4AFCD182" w:rsidR="009C793C" w:rsidRDefault="009C793C" w:rsidP="009C79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Городокский  сельский  Совет  депутатов                                                  Минусинского  района</w:t>
      </w:r>
    </w:p>
    <w:p w14:paraId="500186E2" w14:textId="33CB2075" w:rsidR="009C793C" w:rsidRDefault="009C793C" w:rsidP="009C79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тел.71-2-68</w:t>
      </w:r>
    </w:p>
    <w:p w14:paraId="65A05AC6" w14:textId="7713EF6D" w:rsidR="009C793C" w:rsidRDefault="009C793C" w:rsidP="009C793C">
      <w:pPr>
        <w:pStyle w:val="a9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ул.</w:t>
      </w:r>
      <w:r w:rsidR="004F0A5B">
        <w:rPr>
          <w:sz w:val="20"/>
          <w:szCs w:val="20"/>
        </w:rPr>
        <w:t xml:space="preserve"> </w:t>
      </w:r>
      <w:r>
        <w:rPr>
          <w:sz w:val="20"/>
          <w:szCs w:val="20"/>
        </w:rPr>
        <w:t>Комсомольская,</w:t>
      </w:r>
      <w:r w:rsidR="004F0A5B">
        <w:rPr>
          <w:sz w:val="20"/>
          <w:szCs w:val="20"/>
        </w:rPr>
        <w:t xml:space="preserve"> </w:t>
      </w:r>
      <w:r>
        <w:rPr>
          <w:sz w:val="20"/>
          <w:szCs w:val="20"/>
        </w:rPr>
        <w:t>9, тел.2-20-54</w:t>
      </w:r>
    </w:p>
    <w:p w14:paraId="5F9B908F" w14:textId="52D512B2" w:rsidR="009C793C" w:rsidRDefault="009C793C" w:rsidP="004F0A5B">
      <w:pPr>
        <w:pStyle w:val="a9"/>
        <w:jc w:val="center"/>
      </w:pPr>
      <w:r>
        <w:rPr>
          <w:sz w:val="20"/>
          <w:szCs w:val="20"/>
        </w:rPr>
        <w:t>ТИРАЖ: 900 шт.</w:t>
      </w:r>
      <w:bookmarkStart w:id="0" w:name="_GoBack"/>
      <w:bookmarkEnd w:id="0"/>
    </w:p>
    <w:sectPr w:rsidR="009C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A36A3"/>
    <w:multiLevelType w:val="singleLevel"/>
    <w:tmpl w:val="814CE0BE"/>
    <w:lvl w:ilvl="0">
      <w:start w:val="1"/>
      <w:numFmt w:val="decimal"/>
      <w:lvlText w:val="2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1F42D53"/>
    <w:multiLevelType w:val="singleLevel"/>
    <w:tmpl w:val="017A1658"/>
    <w:lvl w:ilvl="0">
      <w:start w:val="2"/>
      <w:numFmt w:val="decimal"/>
      <w:lvlText w:val="3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8337F1F"/>
    <w:multiLevelType w:val="singleLevel"/>
    <w:tmpl w:val="3ACC17A4"/>
    <w:lvl w:ilvl="0">
      <w:start w:val="3"/>
      <w:numFmt w:val="decimal"/>
      <w:lvlText w:val="4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9061599"/>
    <w:multiLevelType w:val="singleLevel"/>
    <w:tmpl w:val="7B5AA8F6"/>
    <w:lvl w:ilvl="0">
      <w:start w:val="4"/>
      <w:numFmt w:val="decimal"/>
      <w:lvlText w:val="3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AD31710"/>
    <w:multiLevelType w:val="singleLevel"/>
    <w:tmpl w:val="CE14799A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B9B2272"/>
    <w:multiLevelType w:val="singleLevel"/>
    <w:tmpl w:val="B4D00A08"/>
    <w:lvl w:ilvl="0">
      <w:start w:val="2"/>
      <w:numFmt w:val="decimal"/>
      <w:lvlText w:val="1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7A4D3516"/>
    <w:multiLevelType w:val="singleLevel"/>
    <w:tmpl w:val="9F563014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</w:num>
  <w:num w:numId="3">
    <w:abstractNumId w:val="5"/>
    <w:lvlOverride w:ilvl="0">
      <w:startOverride w:val="2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2"/>
    </w:lvlOverride>
  </w:num>
  <w:num w:numId="6">
    <w:abstractNumId w:val="3"/>
    <w:lvlOverride w:ilvl="0">
      <w:startOverride w:val="4"/>
    </w:lvlOverride>
  </w:num>
  <w:num w:numId="7">
    <w:abstractNumId w:val="4"/>
    <w:lvlOverride w:ilvl="0">
      <w:startOverride w:val="1"/>
    </w:lvlOverride>
  </w:num>
  <w:num w:numId="8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2C"/>
    <w:rsid w:val="0045752A"/>
    <w:rsid w:val="004F0A5B"/>
    <w:rsid w:val="005D0318"/>
    <w:rsid w:val="00801B2A"/>
    <w:rsid w:val="00976619"/>
    <w:rsid w:val="009C793C"/>
    <w:rsid w:val="00B5352C"/>
    <w:rsid w:val="00D3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A3AA"/>
  <w15:chartTrackingRefBased/>
  <w15:docId w15:val="{64A93E90-0DD2-44EA-A9E6-5D53D185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31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C7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79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0318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5D031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9766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976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76619"/>
    <w:pPr>
      <w:spacing w:after="0" w:line="240" w:lineRule="auto"/>
      <w:ind w:left="16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9766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79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9C793C"/>
    <w:rPr>
      <w:color w:val="0000FF"/>
      <w:u w:val="single"/>
    </w:rPr>
  </w:style>
  <w:style w:type="paragraph" w:customStyle="1" w:styleId="ConsPlusNormal">
    <w:name w:val="ConsPlusNormal"/>
    <w:rsid w:val="009C79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8">
    <w:name w:val="Emphasis"/>
    <w:basedOn w:val="a0"/>
    <w:uiPriority w:val="20"/>
    <w:qFormat/>
    <w:rsid w:val="009C793C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C793C"/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paragraph" w:styleId="a9">
    <w:name w:val="Body Text Indent"/>
    <w:basedOn w:val="a"/>
    <w:link w:val="aa"/>
    <w:uiPriority w:val="99"/>
    <w:unhideWhenUsed/>
    <w:rsid w:val="009C793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9C793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consultantplus://offline/ref=2C07A4A88124D833E1C9D94217F67152461D22D015767C7372C04A3DC66400B7B1E70D9D03A1222F894E60CCE0z9W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2989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2021-05-21T02:28:00Z</cp:lastPrinted>
  <dcterms:created xsi:type="dcterms:W3CDTF">2021-05-20T02:58:00Z</dcterms:created>
  <dcterms:modified xsi:type="dcterms:W3CDTF">2021-07-28T14:25:00Z</dcterms:modified>
</cp:coreProperties>
</file>