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2DC35" w14:textId="77777777" w:rsidR="00DF6302" w:rsidRDefault="00DF6302" w:rsidP="00DF6302">
      <w:pPr>
        <w:pStyle w:val="a7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6276B478" w14:textId="3CC604F3" w:rsidR="00DF6302" w:rsidRDefault="00DF6302" w:rsidP="00DF63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AD0739">
        <w:rPr>
          <w:rFonts w:ascii="Times New Roman" w:hAnsi="Times New Roman" w:cs="Times New Roman"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</w:t>
      </w:r>
      <w:r w:rsidR="00846346">
        <w:rPr>
          <w:rFonts w:ascii="Times New Roman" w:hAnsi="Times New Roman" w:cs="Times New Roman"/>
          <w:sz w:val="40"/>
          <w:szCs w:val="40"/>
        </w:rPr>
        <w:t>2</w:t>
      </w:r>
      <w:r w:rsidR="00AD0739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D0739">
        <w:rPr>
          <w:rFonts w:ascii="Times New Roman" w:hAnsi="Times New Roman" w:cs="Times New Roman"/>
          <w:sz w:val="40"/>
          <w:szCs w:val="40"/>
        </w:rPr>
        <w:t>мая</w:t>
      </w:r>
      <w:r w:rsidR="00222AD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20</w:t>
      </w:r>
      <w:r w:rsidR="00846346">
        <w:rPr>
          <w:rFonts w:ascii="Times New Roman" w:hAnsi="Times New Roman" w:cs="Times New Roman"/>
          <w:sz w:val="40"/>
          <w:szCs w:val="40"/>
        </w:rPr>
        <w:t>2</w:t>
      </w:r>
      <w:r w:rsidR="00AD0739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г.</w:t>
      </w:r>
    </w:p>
    <w:p w14:paraId="7EF649EA" w14:textId="77777777" w:rsidR="00DF6302" w:rsidRDefault="00DF6302" w:rsidP="00DF630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497E8C8B" w14:textId="77777777" w:rsidR="00DF6302" w:rsidRDefault="007C58AC" w:rsidP="00DF63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 w14:anchorId="13B06E8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14:paraId="16E29820" w14:textId="62541964" w:rsidR="00DF6302" w:rsidRDefault="00DF6302" w:rsidP="00DF630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4F5F0252" w14:textId="77777777" w:rsidR="00AD0739" w:rsidRDefault="00AD0739" w:rsidP="00DF630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DF2BF1F" w14:textId="77777777" w:rsidR="00DF6302" w:rsidRDefault="00DF6302" w:rsidP="00DF630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349AC448" w14:textId="77777777" w:rsidR="00DF6302" w:rsidRDefault="00DF6302" w:rsidP="00DF630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3068C497" w14:textId="77777777" w:rsidR="00222AD8" w:rsidRDefault="00222AD8" w:rsidP="00DF63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4AA4CE" w14:textId="77777777" w:rsidR="00DF6302" w:rsidRDefault="00DF6302" w:rsidP="00DF63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ВЫПИСКА из П Р О Т О К О Л А    № 1</w:t>
      </w:r>
    </w:p>
    <w:p w14:paraId="50A14568" w14:textId="77777777" w:rsidR="00DF6302" w:rsidRDefault="00DF6302" w:rsidP="00DF630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проведения публичных слушаний по обсуждению проекта  </w:t>
      </w:r>
      <w:r>
        <w:rPr>
          <w:rFonts w:ascii="Times New Roman" w:hAnsi="Times New Roman" w:cs="Times New Roman"/>
          <w:b/>
          <w:sz w:val="12"/>
          <w:szCs w:val="12"/>
        </w:rPr>
        <w:t xml:space="preserve">  РЕШЕНИЯ  О ВНЕСЕНИИ ИЗМЕНЕНИЙ  И ДОПОЛНЕНИЙ  В  УСТАВ  ГОРОДОКСКОГО СЕЛЬСОВЕТА.</w:t>
      </w:r>
    </w:p>
    <w:p w14:paraId="55F08710" w14:textId="77777777" w:rsidR="00DF6302" w:rsidRDefault="00DF6302" w:rsidP="00DF63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77A5A51" w14:textId="28483C03" w:rsidR="00DF6302" w:rsidRDefault="00846346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D0739">
        <w:rPr>
          <w:rFonts w:ascii="Times New Roman" w:hAnsi="Times New Roman" w:cs="Times New Roman"/>
          <w:sz w:val="20"/>
          <w:szCs w:val="20"/>
        </w:rPr>
        <w:t>8</w:t>
      </w:r>
      <w:r w:rsidR="00222AD8">
        <w:rPr>
          <w:rFonts w:ascii="Times New Roman" w:hAnsi="Times New Roman" w:cs="Times New Roman"/>
          <w:sz w:val="20"/>
          <w:szCs w:val="20"/>
        </w:rPr>
        <w:t xml:space="preserve">  </w:t>
      </w:r>
      <w:r w:rsidR="00AD0739">
        <w:rPr>
          <w:rFonts w:ascii="Times New Roman" w:hAnsi="Times New Roman" w:cs="Times New Roman"/>
          <w:sz w:val="20"/>
          <w:szCs w:val="20"/>
        </w:rPr>
        <w:t>мая</w:t>
      </w:r>
      <w:r w:rsidR="00222AD8">
        <w:rPr>
          <w:rFonts w:ascii="Times New Roman" w:hAnsi="Times New Roman" w:cs="Times New Roman"/>
          <w:sz w:val="20"/>
          <w:szCs w:val="20"/>
        </w:rPr>
        <w:t xml:space="preserve"> </w:t>
      </w:r>
      <w:r w:rsidR="00DF6302">
        <w:rPr>
          <w:rFonts w:ascii="Times New Roman" w:hAnsi="Times New Roman" w:cs="Times New Roman"/>
          <w:sz w:val="20"/>
          <w:szCs w:val="20"/>
        </w:rPr>
        <w:t xml:space="preserve"> 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AD0739">
        <w:rPr>
          <w:rFonts w:ascii="Times New Roman" w:hAnsi="Times New Roman" w:cs="Times New Roman"/>
          <w:sz w:val="20"/>
          <w:szCs w:val="20"/>
        </w:rPr>
        <w:t>1</w:t>
      </w:r>
      <w:r w:rsidR="00DF6302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1</w:t>
      </w:r>
      <w:r w:rsidR="00AD0739">
        <w:rPr>
          <w:rFonts w:ascii="Times New Roman" w:hAnsi="Times New Roman" w:cs="Times New Roman"/>
          <w:sz w:val="20"/>
          <w:szCs w:val="20"/>
        </w:rPr>
        <w:t>7</w:t>
      </w:r>
      <w:r w:rsidR="00DF6302">
        <w:rPr>
          <w:rFonts w:ascii="Times New Roman" w:hAnsi="Times New Roman" w:cs="Times New Roman"/>
          <w:sz w:val="20"/>
          <w:szCs w:val="20"/>
        </w:rPr>
        <w:t>-</w:t>
      </w:r>
      <w:r w:rsidR="00AD0739">
        <w:rPr>
          <w:rFonts w:ascii="Times New Roman" w:hAnsi="Times New Roman" w:cs="Times New Roman"/>
          <w:sz w:val="20"/>
          <w:szCs w:val="20"/>
        </w:rPr>
        <w:t>0</w:t>
      </w:r>
      <w:r w:rsidR="00DF6302">
        <w:rPr>
          <w:rFonts w:ascii="Times New Roman" w:hAnsi="Times New Roman" w:cs="Times New Roman"/>
          <w:sz w:val="20"/>
          <w:szCs w:val="20"/>
        </w:rPr>
        <w:t xml:space="preserve">0                                  </w:t>
      </w:r>
      <w:r w:rsidR="00222AD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F6302">
        <w:rPr>
          <w:rFonts w:ascii="Times New Roman" w:hAnsi="Times New Roman" w:cs="Times New Roman"/>
          <w:sz w:val="20"/>
          <w:szCs w:val="20"/>
        </w:rPr>
        <w:t xml:space="preserve">   с.</w:t>
      </w:r>
      <w:r w:rsidR="00222AD8">
        <w:rPr>
          <w:rFonts w:ascii="Times New Roman" w:hAnsi="Times New Roman" w:cs="Times New Roman"/>
          <w:sz w:val="20"/>
          <w:szCs w:val="20"/>
        </w:rPr>
        <w:t xml:space="preserve"> </w:t>
      </w:r>
      <w:r w:rsidR="00DF6302">
        <w:rPr>
          <w:rFonts w:ascii="Times New Roman" w:hAnsi="Times New Roman" w:cs="Times New Roman"/>
          <w:sz w:val="20"/>
          <w:szCs w:val="20"/>
        </w:rPr>
        <w:t xml:space="preserve">Городок </w:t>
      </w:r>
    </w:p>
    <w:p w14:paraId="7BE77F4F" w14:textId="77777777"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0BE824" w14:textId="77777777" w:rsidR="00DF6302" w:rsidRDefault="00DF6302" w:rsidP="00DF63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РЕШИЛИ:  </w:t>
      </w:r>
    </w:p>
    <w:p w14:paraId="12D5A365" w14:textId="77777777" w:rsidR="00DF6302" w:rsidRDefault="00DF6302" w:rsidP="00DF6302">
      <w:pPr>
        <w:pStyle w:val="3"/>
        <w:spacing w:after="0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Одобрить содержание   проекта  решения о внесении изменений и дополнений в Устав Городокского сельсовета, предложенных главой сельсовета Тощевым А.В.</w:t>
      </w:r>
    </w:p>
    <w:p w14:paraId="28EA05FA" w14:textId="77777777" w:rsidR="00DF6302" w:rsidRDefault="00DF6302" w:rsidP="00DF6302">
      <w:pPr>
        <w:pStyle w:val="3"/>
        <w:spacing w:after="0"/>
        <w:ind w:left="0" w:firstLine="52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Рекомендовать Совету депутатов Городокского сельсовета   принять   проект решения  о внесении  изменений и дополнений в Устав  Городокского сельсовета Минусинского района Красноярского края</w:t>
      </w:r>
      <w:r>
        <w:rPr>
          <w:rFonts w:ascii="Times New Roman" w:hAnsi="Times New Roman" w:cs="Times New Roman"/>
          <w:b/>
          <w:sz w:val="20"/>
          <w:szCs w:val="20"/>
        </w:rPr>
        <w:t xml:space="preserve"> .</w:t>
      </w:r>
    </w:p>
    <w:p w14:paraId="34F408B6" w14:textId="77777777" w:rsidR="00DF6302" w:rsidRDefault="00DF6302" w:rsidP="00DF630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Направить протокол публичных слушаний в Совет депутатов Городокского сельсовета Минусинского района Красноярского края.</w:t>
      </w:r>
    </w:p>
    <w:p w14:paraId="10FEED23" w14:textId="77777777" w:rsidR="00DF6302" w:rsidRDefault="00DF6302" w:rsidP="00DF63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EDC01FA" w14:textId="77777777" w:rsidR="00DF6302" w:rsidRDefault="00DF6302" w:rsidP="00DF63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Нина Юрьевна, секретарь комиссии оглашает протокол.</w:t>
      </w:r>
    </w:p>
    <w:p w14:paraId="79449860" w14:textId="77777777" w:rsidR="00DF6302" w:rsidRDefault="00DF6302" w:rsidP="00DF63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796A2CB" w14:textId="0BD05586"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Председатель                                                                        А.В.</w:t>
      </w:r>
      <w:r w:rsidR="007C58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Тощев</w:t>
      </w:r>
    </w:p>
    <w:p w14:paraId="48F032C4" w14:textId="77777777" w:rsidR="00DF6302" w:rsidRDefault="00DF6302" w:rsidP="00DF63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A6C0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Секретарь                                                                               Н.Ю.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</w:p>
    <w:p w14:paraId="2F1242EC" w14:textId="7632FF27" w:rsidR="00FA6C07" w:rsidRDefault="00FA6C07" w:rsidP="00FA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7360A0" w14:textId="6E4E8B80" w:rsidR="00AD0739" w:rsidRDefault="00AD0739" w:rsidP="00FA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4AA23D" w14:textId="083ED801" w:rsidR="00AD0739" w:rsidRDefault="00AD0739" w:rsidP="00FA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F149AB" w14:textId="5CA424DF" w:rsidR="00AD0739" w:rsidRDefault="00AD0739" w:rsidP="00FA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2773AD" w14:textId="248D8692" w:rsidR="00AD0739" w:rsidRDefault="00AD0739" w:rsidP="00FA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7056E5" w14:textId="44C27073" w:rsidR="00AD0739" w:rsidRDefault="00AD0739" w:rsidP="00FA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228CD5" w14:textId="70818FC2" w:rsidR="00AD0739" w:rsidRDefault="00AD0739" w:rsidP="00FA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4F126" w14:textId="77777777" w:rsidR="00AD0739" w:rsidRDefault="00AD0739" w:rsidP="00FA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9E256F" w14:textId="77777777"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500EFB06" w14:textId="0B6BEB6A"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</w:t>
      </w:r>
      <w:r w:rsidR="007C58A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662631  с.</w:t>
      </w:r>
      <w:r w:rsidR="007C58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7C58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14:paraId="69C0FE01" w14:textId="77777777"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14:paraId="2BDD4AA0" w14:textId="77777777" w:rsidR="00DF6302" w:rsidRDefault="00DF6302" w:rsidP="00DF63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14:paraId="6384A2EE" w14:textId="2A498C1A" w:rsidR="00DF6302" w:rsidRDefault="00DF6302" w:rsidP="00DF6302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</w:t>
      </w:r>
      <w:r w:rsidR="007C58AC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7C58AC">
        <w:rPr>
          <w:sz w:val="20"/>
          <w:szCs w:val="20"/>
        </w:rPr>
        <w:t xml:space="preserve"> </w:t>
      </w:r>
      <w:r>
        <w:rPr>
          <w:sz w:val="20"/>
          <w:szCs w:val="20"/>
        </w:rPr>
        <w:t>9, тел.2-20-54</w:t>
      </w:r>
    </w:p>
    <w:p w14:paraId="3ECB2DFF" w14:textId="5EBF26EB" w:rsidR="0097408C" w:rsidRDefault="00DF6302" w:rsidP="007C58AC">
      <w:pPr>
        <w:pStyle w:val="a5"/>
        <w:jc w:val="center"/>
      </w:pPr>
      <w:r>
        <w:rPr>
          <w:sz w:val="20"/>
          <w:szCs w:val="20"/>
        </w:rPr>
        <w:t>ТИРАЖ: 900 шт.</w:t>
      </w:r>
      <w:bookmarkStart w:id="0" w:name="_GoBack"/>
      <w:bookmarkEnd w:id="0"/>
    </w:p>
    <w:sectPr w:rsidR="0097408C" w:rsidSect="00FA6C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0D"/>
    <w:rsid w:val="00141EDD"/>
    <w:rsid w:val="00222AD8"/>
    <w:rsid w:val="003B460D"/>
    <w:rsid w:val="00760666"/>
    <w:rsid w:val="007C58AC"/>
    <w:rsid w:val="00846346"/>
    <w:rsid w:val="0097408C"/>
    <w:rsid w:val="00AD0739"/>
    <w:rsid w:val="00BC3F9D"/>
    <w:rsid w:val="00DF6302"/>
    <w:rsid w:val="00FA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2656"/>
  <w15:docId w15:val="{8F5E2D12-54EE-4FFF-A035-C74A5FF4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63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6302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unhideWhenUsed/>
    <w:rsid w:val="00DF63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F630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63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6302"/>
    <w:rPr>
      <w:rFonts w:eastAsiaTheme="minorEastAsi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DF6302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DF630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63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2021-06-02T05:13:00Z</cp:lastPrinted>
  <dcterms:created xsi:type="dcterms:W3CDTF">2019-05-24T09:57:00Z</dcterms:created>
  <dcterms:modified xsi:type="dcterms:W3CDTF">2021-07-28T14:53:00Z</dcterms:modified>
</cp:coreProperties>
</file>