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59" w:rsidRPr="00C84959" w:rsidRDefault="00C84959" w:rsidP="00C84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>«БИЗНЕС ПО ФРАНШИЗЕ»</w:t>
      </w:r>
    </w:p>
    <w:p w:rsidR="00C84959" w:rsidRPr="00D179B3" w:rsidRDefault="00D179B3" w:rsidP="00C8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Минусинского района </w:t>
      </w:r>
      <w:r w:rsidRPr="00D179B3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D179B3">
        <w:rPr>
          <w:rFonts w:ascii="Times New Roman" w:hAnsi="Times New Roman" w:cs="Times New Roman"/>
          <w:sz w:val="28"/>
          <w:szCs w:val="28"/>
        </w:rPr>
        <w:t xml:space="preserve"> до </w:t>
      </w:r>
      <w:r w:rsidR="00C84959">
        <w:rPr>
          <w:rFonts w:ascii="Times New Roman" w:hAnsi="Times New Roman" w:cs="Times New Roman"/>
          <w:sz w:val="28"/>
          <w:szCs w:val="28"/>
        </w:rPr>
        <w:t>сведения физических</w:t>
      </w:r>
      <w:r w:rsidR="00C84959" w:rsidRPr="00C84959">
        <w:rPr>
          <w:rFonts w:ascii="Times New Roman" w:hAnsi="Times New Roman" w:cs="Times New Roman"/>
          <w:sz w:val="28"/>
          <w:szCs w:val="28"/>
        </w:rPr>
        <w:t xml:space="preserve"> лиц, заинтересованны</w:t>
      </w:r>
      <w:r w:rsidR="00392EF9">
        <w:rPr>
          <w:rFonts w:ascii="Times New Roman" w:hAnsi="Times New Roman" w:cs="Times New Roman"/>
          <w:sz w:val="28"/>
          <w:szCs w:val="28"/>
        </w:rPr>
        <w:t>х</w:t>
      </w:r>
      <w:r w:rsidR="00C84959" w:rsidRPr="00C84959">
        <w:rPr>
          <w:rFonts w:ascii="Times New Roman" w:hAnsi="Times New Roman" w:cs="Times New Roman"/>
          <w:sz w:val="28"/>
          <w:szCs w:val="28"/>
        </w:rPr>
        <w:t xml:space="preserve"> в начале осуществления предпринимате</w:t>
      </w:r>
      <w:r w:rsidR="00392EF9">
        <w:rPr>
          <w:rFonts w:ascii="Times New Roman" w:hAnsi="Times New Roman" w:cs="Times New Roman"/>
          <w:sz w:val="28"/>
          <w:szCs w:val="28"/>
        </w:rPr>
        <w:t xml:space="preserve">льской деятельности, </w:t>
      </w:r>
      <w:proofErr w:type="spellStart"/>
      <w:r w:rsidR="00392EF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C84959" w:rsidRPr="00C84959">
        <w:rPr>
          <w:rFonts w:ascii="Times New Roman" w:hAnsi="Times New Roman" w:cs="Times New Roman"/>
          <w:sz w:val="28"/>
          <w:szCs w:val="28"/>
        </w:rPr>
        <w:t xml:space="preserve"> и начинающи</w:t>
      </w:r>
      <w:r w:rsidR="00392EF9">
        <w:rPr>
          <w:rFonts w:ascii="Times New Roman" w:hAnsi="Times New Roman" w:cs="Times New Roman"/>
          <w:sz w:val="28"/>
          <w:szCs w:val="28"/>
        </w:rPr>
        <w:t>х</w:t>
      </w:r>
      <w:r w:rsidR="00C84959" w:rsidRPr="00C84959">
        <w:rPr>
          <w:rFonts w:ascii="Times New Roman" w:hAnsi="Times New Roman" w:cs="Times New Roman"/>
          <w:sz w:val="28"/>
          <w:szCs w:val="28"/>
        </w:rPr>
        <w:t xml:space="preserve"> </w:t>
      </w:r>
      <w:r w:rsidR="00392EF9" w:rsidRPr="00C84959">
        <w:rPr>
          <w:rFonts w:ascii="Times New Roman" w:hAnsi="Times New Roman" w:cs="Times New Roman"/>
          <w:sz w:val="28"/>
          <w:szCs w:val="28"/>
        </w:rPr>
        <w:t>предпринимате</w:t>
      </w:r>
      <w:r w:rsidR="00392EF9">
        <w:rPr>
          <w:rFonts w:ascii="Times New Roman" w:hAnsi="Times New Roman" w:cs="Times New Roman"/>
          <w:sz w:val="28"/>
          <w:szCs w:val="28"/>
        </w:rPr>
        <w:t xml:space="preserve">лей </w:t>
      </w:r>
      <w:r w:rsidR="00C84959" w:rsidRPr="00C84959">
        <w:rPr>
          <w:rFonts w:ascii="Times New Roman" w:hAnsi="Times New Roman" w:cs="Times New Roman"/>
          <w:sz w:val="28"/>
          <w:szCs w:val="28"/>
        </w:rPr>
        <w:t>до 1 года, все</w:t>
      </w:r>
      <w:r w:rsidR="00392EF9">
        <w:rPr>
          <w:rFonts w:ascii="Times New Roman" w:hAnsi="Times New Roman" w:cs="Times New Roman"/>
          <w:sz w:val="28"/>
          <w:szCs w:val="28"/>
        </w:rPr>
        <w:t>х,</w:t>
      </w:r>
      <w:r w:rsidR="00C84959" w:rsidRPr="00C84959">
        <w:rPr>
          <w:rFonts w:ascii="Times New Roman" w:hAnsi="Times New Roman" w:cs="Times New Roman"/>
          <w:sz w:val="28"/>
          <w:szCs w:val="28"/>
        </w:rPr>
        <w:t xml:space="preserve"> кто планирует свой бизнес по франшизе</w:t>
      </w:r>
      <w:r w:rsidR="00392EF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4959" w:rsidRPr="00C84959">
        <w:rPr>
          <w:rFonts w:ascii="Times New Roman" w:hAnsi="Times New Roman" w:cs="Times New Roman"/>
          <w:sz w:val="28"/>
          <w:szCs w:val="28"/>
        </w:rPr>
        <w:t>18 июня 2021 года с 14:00 до 16:00 на площадке делового пространства центра «Мой бизнес» Минусинск пройдет тренинг по обучающим программам АО «Корпорация «МСП», а именно «Бизнес по франшизе»</w:t>
      </w:r>
      <w:r w:rsidR="00C84959">
        <w:rPr>
          <w:rFonts w:ascii="Times New Roman" w:hAnsi="Times New Roman" w:cs="Times New Roman"/>
          <w:sz w:val="28"/>
          <w:szCs w:val="28"/>
        </w:rPr>
        <w:t>,</w:t>
      </w:r>
      <w:r w:rsidR="00C84959" w:rsidRPr="00C84959">
        <w:rPr>
          <w:rFonts w:ascii="Times New Roman" w:hAnsi="Times New Roman" w:cs="Times New Roman"/>
          <w:sz w:val="28"/>
          <w:szCs w:val="28"/>
        </w:rPr>
        <w:t xml:space="preserve"> http://мойбизнес-24.рф/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>Количество слушателей – до 15 человек.</w:t>
      </w:r>
    </w:p>
    <w:p w:rsid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</w:t>
      </w:r>
      <w:r w:rsidRPr="00C84959">
        <w:rPr>
          <w:rFonts w:ascii="Times New Roman" w:hAnsi="Times New Roman" w:cs="Times New Roman"/>
          <w:sz w:val="28"/>
          <w:szCs w:val="28"/>
        </w:rPr>
        <w:t>Ершова Наталья, сертификат Корпорации МСП.</w:t>
      </w:r>
    </w:p>
    <w:p w:rsidR="00392EF9" w:rsidRPr="00C84959" w:rsidRDefault="00392EF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БЕСПЛАТНОЕ!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>Основной задачей тренинга является расширение знаний в области франчайзинга.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>По завершению тренинга слушатели получат: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 xml:space="preserve">    Базовую информацию об основных терминах во франчайзинге;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 xml:space="preserve">    Информирование об основных преимуществах при покупке франшизы;</w:t>
      </w:r>
      <w:bookmarkStart w:id="0" w:name="_GoBack"/>
      <w:bookmarkEnd w:id="0"/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 xml:space="preserve">    Информацию о юридическом сопровождении и информировании о рисках и особенностях договора по франчайзингу;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 xml:space="preserve">    Детальный разбор того, что должно входить во </w:t>
      </w:r>
      <w:proofErr w:type="spellStart"/>
      <w:r w:rsidRPr="00C84959">
        <w:rPr>
          <w:rFonts w:ascii="Times New Roman" w:hAnsi="Times New Roman" w:cs="Times New Roman"/>
          <w:sz w:val="28"/>
          <w:szCs w:val="28"/>
        </w:rPr>
        <w:t>франчайзинговый</w:t>
      </w:r>
      <w:proofErr w:type="spellEnd"/>
      <w:r w:rsidRPr="00C84959">
        <w:rPr>
          <w:rFonts w:ascii="Times New Roman" w:hAnsi="Times New Roman" w:cs="Times New Roman"/>
          <w:sz w:val="28"/>
          <w:szCs w:val="28"/>
        </w:rPr>
        <w:t xml:space="preserve"> пакет;</w:t>
      </w:r>
    </w:p>
    <w:p w:rsidR="00C84959" w:rsidRPr="00C84959" w:rsidRDefault="00C84959" w:rsidP="00C84959">
      <w:pPr>
        <w:jc w:val="both"/>
        <w:rPr>
          <w:rFonts w:ascii="Times New Roman" w:hAnsi="Times New Roman" w:cs="Times New Roman"/>
          <w:sz w:val="28"/>
          <w:szCs w:val="28"/>
        </w:rPr>
      </w:pPr>
      <w:r w:rsidRPr="00C84959">
        <w:rPr>
          <w:rFonts w:ascii="Times New Roman" w:hAnsi="Times New Roman" w:cs="Times New Roman"/>
          <w:sz w:val="28"/>
          <w:szCs w:val="28"/>
        </w:rPr>
        <w:t xml:space="preserve">    Информирование о способах продвижения франшизы на рынок.</w:t>
      </w:r>
    </w:p>
    <w:p w:rsidR="00C84959" w:rsidRPr="00D179B3" w:rsidRDefault="00C84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959" w:rsidRPr="00D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B3"/>
    <w:rsid w:val="00392EF9"/>
    <w:rsid w:val="00936A0B"/>
    <w:rsid w:val="00AD2079"/>
    <w:rsid w:val="00C84959"/>
    <w:rsid w:val="00D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43FB-A5B3-44D9-AA88-0502CE2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2021-06-16T04:19:00Z</cp:lastPrinted>
  <dcterms:created xsi:type="dcterms:W3CDTF">2021-06-16T06:02:00Z</dcterms:created>
  <dcterms:modified xsi:type="dcterms:W3CDTF">2021-06-17T02:31:00Z</dcterms:modified>
</cp:coreProperties>
</file>