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EE" w:rsidRPr="00D40E03" w:rsidRDefault="00D40E03" w:rsidP="00D40E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40E03">
        <w:rPr>
          <w:rFonts w:ascii="Times New Roman" w:hAnsi="Times New Roman" w:cs="Times New Roman"/>
          <w:b/>
          <w:bCs/>
          <w:sz w:val="28"/>
          <w:szCs w:val="28"/>
        </w:rPr>
        <w:t>Государственная социальная помощь на основании социального контракта по осуществлению индивидуальной предпринимательской деятельности, в том числе гражданами, являющимися самозанятыми</w:t>
      </w:r>
    </w:p>
    <w:p w:rsidR="00D40E03" w:rsidRPr="00D40E03" w:rsidRDefault="00D40E03">
      <w:pPr>
        <w:rPr>
          <w:sz w:val="28"/>
          <w:szCs w:val="28"/>
        </w:rPr>
      </w:pPr>
    </w:p>
    <w:p w:rsidR="00D40E03" w:rsidRPr="00D40E03" w:rsidRDefault="00D40E03" w:rsidP="00D40E03">
      <w:pPr>
        <w:tabs>
          <w:tab w:val="left" w:pos="13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E03">
        <w:rPr>
          <w:rFonts w:ascii="Times New Roman" w:hAnsi="Times New Roman" w:cs="Times New Roman"/>
          <w:bCs/>
          <w:sz w:val="28"/>
          <w:szCs w:val="28"/>
          <w:u w:val="single"/>
        </w:rPr>
        <w:t>Категория лиц, имеющая право на оказание государственной социальной помощи на основании социального контракта</w:t>
      </w:r>
      <w:r w:rsidRPr="00D40E03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40E03">
        <w:rPr>
          <w:rFonts w:ascii="Times New Roman" w:hAnsi="Times New Roman" w:cs="Times New Roman"/>
          <w:sz w:val="28"/>
          <w:szCs w:val="28"/>
        </w:rPr>
        <w:t>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E03">
        <w:rPr>
          <w:rFonts w:ascii="Times New Roman" w:hAnsi="Times New Roman" w:cs="Times New Roman"/>
          <w:sz w:val="28"/>
          <w:szCs w:val="28"/>
        </w:rPr>
        <w:t xml:space="preserve">для соответствующих основных социально-демографических групп населения по соответствующей группе территорий Красноярского края.  </w:t>
      </w:r>
    </w:p>
    <w:p w:rsidR="00D40E03" w:rsidRPr="00D40E03" w:rsidRDefault="00D40E03" w:rsidP="00D40E03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E03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подачи заявления:</w:t>
      </w:r>
    </w:p>
    <w:p w:rsidR="00D40E03" w:rsidRPr="00D40E03" w:rsidRDefault="00D40E03" w:rsidP="00D40E0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E03">
        <w:rPr>
          <w:rFonts w:ascii="Times New Roman" w:hAnsi="Times New Roman" w:cs="Times New Roman"/>
          <w:sz w:val="28"/>
          <w:szCs w:val="28"/>
        </w:rPr>
        <w:t>Заявление гражданина (по установленной форме);</w:t>
      </w:r>
    </w:p>
    <w:p w:rsidR="00D40E03" w:rsidRPr="00D40E03" w:rsidRDefault="00D40E03" w:rsidP="00D40E0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E03">
        <w:rPr>
          <w:rFonts w:ascii="Times New Roman" w:hAnsi="Times New Roman" w:cs="Times New Roman"/>
          <w:sz w:val="28"/>
          <w:szCs w:val="28"/>
        </w:rPr>
        <w:t xml:space="preserve">Паспорт гражданина РФ; </w:t>
      </w:r>
    </w:p>
    <w:p w:rsidR="00D40E03" w:rsidRPr="00D40E03" w:rsidRDefault="00D40E03" w:rsidP="00D40E0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E03">
        <w:rPr>
          <w:rFonts w:ascii="Times New Roman" w:hAnsi="Times New Roman" w:cs="Times New Roman"/>
          <w:sz w:val="28"/>
          <w:szCs w:val="28"/>
        </w:rPr>
        <w:t>СНИЛС;</w:t>
      </w:r>
    </w:p>
    <w:p w:rsidR="00D40E03" w:rsidRPr="00D40E03" w:rsidRDefault="00D40E03" w:rsidP="00D40E0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E03">
        <w:rPr>
          <w:rFonts w:ascii="Times New Roman" w:hAnsi="Times New Roman" w:cs="Times New Roman"/>
          <w:sz w:val="28"/>
          <w:szCs w:val="28"/>
        </w:rPr>
        <w:t>Документы, подтверждающие стоимость планируемых к приобретению основных средств</w:t>
      </w:r>
      <w:r w:rsidR="004C1A9E">
        <w:rPr>
          <w:rFonts w:ascii="Times New Roman" w:hAnsi="Times New Roman" w:cs="Times New Roman"/>
          <w:sz w:val="28"/>
          <w:szCs w:val="28"/>
        </w:rPr>
        <w:t>,</w:t>
      </w:r>
      <w:r w:rsidRPr="00D40E03">
        <w:rPr>
          <w:rFonts w:ascii="Times New Roman" w:hAnsi="Times New Roman" w:cs="Times New Roman"/>
          <w:sz w:val="28"/>
          <w:szCs w:val="28"/>
        </w:rPr>
        <w:t xml:space="preserve"> для осуществления индивидуальной предпринимательской деятельности;</w:t>
      </w:r>
    </w:p>
    <w:p w:rsidR="00D40E03" w:rsidRPr="009E771E" w:rsidRDefault="00D40E03" w:rsidP="00D40E0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E0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о расходах, связанных с постановкой на учет в качестве индивидуального предпринимателя или налогоплательщика налога </w:t>
      </w:r>
      <w:r w:rsidRPr="00D40E03">
        <w:rPr>
          <w:rFonts w:ascii="Times New Roman" w:eastAsia="Times New Roman" w:hAnsi="Times New Roman"/>
          <w:sz w:val="28"/>
          <w:szCs w:val="28"/>
          <w:lang w:eastAsia="ru-RU"/>
        </w:rPr>
        <w:br/>
        <w:t>на профессиональный доход.</w:t>
      </w:r>
    </w:p>
    <w:p w:rsidR="009E771E" w:rsidRPr="009E771E" w:rsidRDefault="009E771E" w:rsidP="00D40E0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Доходы за 3месяца предшествующих месяцу обращения</w:t>
      </w:r>
    </w:p>
    <w:p w:rsidR="009E771E" w:rsidRPr="009E771E" w:rsidRDefault="009E771E" w:rsidP="00D40E0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Трудовая книжка (для неработающих, ИП)</w:t>
      </w:r>
    </w:p>
    <w:p w:rsidR="009E771E" w:rsidRPr="009E771E" w:rsidRDefault="009E771E" w:rsidP="00D40E0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Справка о составе семьи</w:t>
      </w:r>
    </w:p>
    <w:p w:rsidR="009E771E" w:rsidRPr="00D40E03" w:rsidRDefault="009E771E" w:rsidP="00D40E0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 о собственности движимого и недвижимого имущества каждого члена семьи.</w:t>
      </w:r>
    </w:p>
    <w:p w:rsidR="00D40E03" w:rsidRPr="009E771E" w:rsidRDefault="00D40E03" w:rsidP="009E771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0E03" w:rsidRPr="00D40E03" w:rsidRDefault="00D40E03" w:rsidP="00D40E03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E03">
        <w:rPr>
          <w:rFonts w:ascii="Times New Roman" w:hAnsi="Times New Roman" w:cs="Times New Roman"/>
          <w:b/>
          <w:sz w:val="28"/>
          <w:szCs w:val="28"/>
        </w:rPr>
        <w:t>Максимальный размер выплаты составляет 250 000 рублей, при условии прохождения получателем обучения размер выплаты может достигать 280 000 рублей.</w:t>
      </w:r>
    </w:p>
    <w:p w:rsidR="00D40E03" w:rsidRDefault="00D40E03" w:rsidP="00D40E03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E03">
        <w:rPr>
          <w:rFonts w:ascii="Times New Roman" w:hAnsi="Times New Roman" w:cs="Times New Roman"/>
          <w:sz w:val="28"/>
          <w:szCs w:val="28"/>
        </w:rPr>
        <w:t xml:space="preserve">Для получения консультации обращаться: г. Минусинск, ул. Октябрьская, д. 86, а, </w:t>
      </w:r>
      <w:proofErr w:type="spellStart"/>
      <w:r w:rsidRPr="00D40E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40E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40E03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40E03">
        <w:rPr>
          <w:rFonts w:ascii="Times New Roman" w:hAnsi="Times New Roman" w:cs="Times New Roman"/>
          <w:sz w:val="28"/>
          <w:szCs w:val="28"/>
        </w:rPr>
        <w:t>2., тел. 8 (391-32) 2-52-21, 2-27-28</w:t>
      </w:r>
    </w:p>
    <w:p w:rsidR="00D40E03" w:rsidRDefault="00D40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0E03" w:rsidRDefault="00D40E03" w:rsidP="00D40E03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A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Государственная социальная помощь на основании социального контракта по поиску работы</w:t>
      </w:r>
    </w:p>
    <w:p w:rsidR="004C1A9E" w:rsidRPr="004C1A9E" w:rsidRDefault="004C1A9E" w:rsidP="00D40E03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0E03" w:rsidRPr="00D40E03" w:rsidRDefault="00D40E03" w:rsidP="00D40E03">
      <w:pPr>
        <w:tabs>
          <w:tab w:val="left" w:pos="13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E03">
        <w:rPr>
          <w:rFonts w:ascii="Times New Roman" w:hAnsi="Times New Roman" w:cs="Times New Roman"/>
          <w:bCs/>
          <w:sz w:val="28"/>
          <w:szCs w:val="28"/>
          <w:u w:val="single"/>
        </w:rPr>
        <w:t>Категория лиц, имеющая право на оказание государственной социальной помощи на основании социального контракта</w:t>
      </w:r>
      <w:r w:rsidRPr="00D40E03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40E03">
        <w:rPr>
          <w:rFonts w:ascii="Times New Roman" w:hAnsi="Times New Roman" w:cs="Times New Roman"/>
          <w:sz w:val="28"/>
          <w:szCs w:val="28"/>
        </w:rPr>
        <w:t>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E03">
        <w:rPr>
          <w:rFonts w:ascii="Times New Roman" w:hAnsi="Times New Roman" w:cs="Times New Roman"/>
          <w:sz w:val="28"/>
          <w:szCs w:val="28"/>
        </w:rPr>
        <w:t xml:space="preserve">для соответствующих основных социально-демографических групп населения по соответствующей группе территорий Красноярского края.  </w:t>
      </w:r>
    </w:p>
    <w:p w:rsidR="00D40E03" w:rsidRPr="00D40E03" w:rsidRDefault="00D40E03" w:rsidP="00D40E03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E03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подачи заявления:</w:t>
      </w:r>
    </w:p>
    <w:p w:rsidR="00D40E03" w:rsidRPr="00D40E03" w:rsidRDefault="00D40E03" w:rsidP="00D40E03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0E03">
        <w:rPr>
          <w:rFonts w:ascii="Times New Roman" w:hAnsi="Times New Roman" w:cs="Times New Roman"/>
          <w:sz w:val="28"/>
          <w:szCs w:val="28"/>
        </w:rPr>
        <w:t>Заявление гражданина (по установленной форме);</w:t>
      </w:r>
    </w:p>
    <w:p w:rsidR="00D40E03" w:rsidRPr="00D40E03" w:rsidRDefault="00D40E03" w:rsidP="00D40E03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0E03">
        <w:rPr>
          <w:rFonts w:ascii="Times New Roman" w:hAnsi="Times New Roman" w:cs="Times New Roman"/>
          <w:sz w:val="28"/>
          <w:szCs w:val="28"/>
        </w:rPr>
        <w:t xml:space="preserve">Паспорт гражданина РФ; </w:t>
      </w:r>
    </w:p>
    <w:p w:rsidR="00B46651" w:rsidRDefault="00D40E03" w:rsidP="00566AE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0E03">
        <w:rPr>
          <w:rFonts w:ascii="Times New Roman" w:hAnsi="Times New Roman" w:cs="Times New Roman"/>
          <w:sz w:val="28"/>
          <w:szCs w:val="28"/>
        </w:rPr>
        <w:t>СНИЛС;</w:t>
      </w:r>
    </w:p>
    <w:p w:rsidR="00566AEE" w:rsidRDefault="00566AEE" w:rsidP="00566AE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за 3 предыдущих месяца перед обращением </w:t>
      </w:r>
    </w:p>
    <w:p w:rsidR="00566AEE" w:rsidRPr="00566AEE" w:rsidRDefault="00566AEE" w:rsidP="00566AE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13D6" w:rsidRDefault="003F13D6" w:rsidP="003F13D6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Ежемесячная</w:t>
      </w:r>
      <w:r w:rsidRPr="003F13D6">
        <w:rPr>
          <w:rFonts w:ascii="Times New Roman" w:hAnsi="Times New Roman" w:cs="Times New Roman"/>
          <w:b/>
          <w:sz w:val="28"/>
          <w:szCs w:val="28"/>
        </w:rPr>
        <w:t xml:space="preserve"> выплата в размере </w:t>
      </w:r>
      <w:r>
        <w:rPr>
          <w:rFonts w:ascii="Times New Roman" w:hAnsi="Times New Roman" w:cs="Times New Roman"/>
          <w:b/>
          <w:sz w:val="28"/>
          <w:szCs w:val="28"/>
        </w:rPr>
        <w:t>13137,00 рублей</w:t>
      </w:r>
      <w:r w:rsidRPr="003F13D6">
        <w:rPr>
          <w:rFonts w:ascii="Times New Roman" w:hAnsi="Times New Roman" w:cs="Times New Roman"/>
          <w:b/>
          <w:sz w:val="28"/>
          <w:szCs w:val="28"/>
        </w:rPr>
        <w:t xml:space="preserve"> предоставляется в течение 3 месяцев с даты подтверждения факта трудоустройства гражданина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13D6" w:rsidRDefault="003F13D6" w:rsidP="003F13D6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D6" w:rsidRDefault="003F13D6" w:rsidP="003F13D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E03">
        <w:rPr>
          <w:rFonts w:ascii="Times New Roman" w:hAnsi="Times New Roman" w:cs="Times New Roman"/>
          <w:sz w:val="28"/>
          <w:szCs w:val="28"/>
        </w:rPr>
        <w:t xml:space="preserve">Для получения консультации обращаться: г. Минусинск, ул. Октябрьская, д. 86, а, </w:t>
      </w:r>
      <w:proofErr w:type="spellStart"/>
      <w:r w:rsidRPr="00D40E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40E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40E03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40E03">
        <w:rPr>
          <w:rFonts w:ascii="Times New Roman" w:hAnsi="Times New Roman" w:cs="Times New Roman"/>
          <w:sz w:val="28"/>
          <w:szCs w:val="28"/>
        </w:rPr>
        <w:t>2., тел. 8 (391-32) 2-52-21, 2-27-28</w:t>
      </w:r>
    </w:p>
    <w:p w:rsidR="003F13D6" w:rsidRPr="00D40E03" w:rsidRDefault="003F13D6" w:rsidP="00B4665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F13D6" w:rsidRPr="00D40E03" w:rsidSect="0096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2C6A"/>
    <w:multiLevelType w:val="hybridMultilevel"/>
    <w:tmpl w:val="F6F6D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03"/>
    <w:rsid w:val="001B1B8D"/>
    <w:rsid w:val="001C7584"/>
    <w:rsid w:val="00277C04"/>
    <w:rsid w:val="002D450F"/>
    <w:rsid w:val="0034490F"/>
    <w:rsid w:val="003A07A7"/>
    <w:rsid w:val="003F13D6"/>
    <w:rsid w:val="00420639"/>
    <w:rsid w:val="00443F0B"/>
    <w:rsid w:val="00482867"/>
    <w:rsid w:val="004C1A9E"/>
    <w:rsid w:val="004C4A54"/>
    <w:rsid w:val="00506731"/>
    <w:rsid w:val="00555E3B"/>
    <w:rsid w:val="00566AEE"/>
    <w:rsid w:val="005B111D"/>
    <w:rsid w:val="0061229C"/>
    <w:rsid w:val="00632A99"/>
    <w:rsid w:val="00717608"/>
    <w:rsid w:val="0071772E"/>
    <w:rsid w:val="0075027A"/>
    <w:rsid w:val="007D55C2"/>
    <w:rsid w:val="00855D85"/>
    <w:rsid w:val="00877C98"/>
    <w:rsid w:val="00965087"/>
    <w:rsid w:val="00976976"/>
    <w:rsid w:val="009A130F"/>
    <w:rsid w:val="009A7E3A"/>
    <w:rsid w:val="009C28F3"/>
    <w:rsid w:val="009E771E"/>
    <w:rsid w:val="00A2432F"/>
    <w:rsid w:val="00AE1942"/>
    <w:rsid w:val="00B45320"/>
    <w:rsid w:val="00B46651"/>
    <w:rsid w:val="00B70705"/>
    <w:rsid w:val="00BE155E"/>
    <w:rsid w:val="00C62A6D"/>
    <w:rsid w:val="00D40E03"/>
    <w:rsid w:val="00F4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A3086-8035-4E06-9011-8EB44F79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0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FF934-EE42-4C92-85DA-A26D47BF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Анастасия Владимировна</dc:creator>
  <cp:lastModifiedBy>User</cp:lastModifiedBy>
  <cp:revision>2</cp:revision>
  <dcterms:created xsi:type="dcterms:W3CDTF">2021-08-04T10:24:00Z</dcterms:created>
  <dcterms:modified xsi:type="dcterms:W3CDTF">2021-08-04T10:24:00Z</dcterms:modified>
</cp:coreProperties>
</file>