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9C" w:rsidRPr="00B06075" w:rsidRDefault="00B06075" w:rsidP="008110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75">
        <w:rPr>
          <w:rFonts w:ascii="Times New Roman" w:hAnsi="Times New Roman" w:cs="Times New Roman"/>
          <w:b/>
          <w:sz w:val="28"/>
          <w:szCs w:val="28"/>
        </w:rPr>
        <w:t>О необходимости применения контрольно-кассовой техники</w:t>
      </w:r>
    </w:p>
    <w:p w:rsidR="00585984" w:rsidRPr="00B06075" w:rsidRDefault="00585984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075" w:rsidRPr="00B06075" w:rsidRDefault="00B06075" w:rsidP="00B0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Налоговые органы Красноярского края напоминают, что контрольно-кассовая техника (далее – 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расчетов.</w:t>
      </w:r>
    </w:p>
    <w:p w:rsidR="00B06075" w:rsidRPr="00B06075" w:rsidRDefault="00B06075" w:rsidP="00B0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При осуществлении расчета пользователь обязан выдать кассовый чек или бланк строгой отчетности на бумажном носителе либо направить указанный документ в электронной форме покупателю. Использование организациями и индивидуальными предпринимателями POS-терминалов для проведения расчетов не освобождает от применения ККТ.</w:t>
      </w:r>
    </w:p>
    <w:p w:rsidR="00B06075" w:rsidRPr="00B06075" w:rsidRDefault="00B06075" w:rsidP="00B0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Налоговыми органами, в связи с реализацией проекта по исключению недобросовестного поведения хозяйствующих субъектов на рынках и ярмарках, на постоянной основе проводится мониторинг как факта регистрации контрольно-кассовой техники, так и факта ее применения каждым арендатором на рынке.</w:t>
      </w:r>
    </w:p>
    <w:p w:rsidR="008110E6" w:rsidRPr="00B06075" w:rsidRDefault="00B06075" w:rsidP="00B060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Обращаем внимание, что за неприменение ККТ в установленных законодательством Российской Федерации случаях предусмотрена административная ответственность, которая влечет наложение штрафа в размере от одной четвертой до одной второй суммы расчета, осуществленного без применения ККТ, но не менее десяти тысяч рублей для индивидуальных предпринимателей и не менее тридцати ты</w:t>
      </w:r>
      <w:bookmarkStart w:id="0" w:name="_GoBack"/>
      <w:bookmarkEnd w:id="0"/>
      <w:r w:rsidRPr="00B06075">
        <w:rPr>
          <w:rFonts w:ascii="Times New Roman" w:hAnsi="Times New Roman" w:cs="Times New Roman"/>
          <w:sz w:val="28"/>
          <w:szCs w:val="28"/>
        </w:rPr>
        <w:t>сяч рублей для юридических лиц.  При этом наложение административного штрафа не влечет за собой дальнейшее прекращение обязательств по применению контрольно-кассовой техники.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br w:type="page"/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lastRenderedPageBreak/>
        <w:t xml:space="preserve">Для размещения: 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 xml:space="preserve">В социальных сетях: </w:t>
      </w:r>
      <w:proofErr w:type="spellStart"/>
      <w:r w:rsidRPr="00B0607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06075">
        <w:rPr>
          <w:rFonts w:ascii="Times New Roman" w:hAnsi="Times New Roman" w:cs="Times New Roman"/>
          <w:sz w:val="28"/>
          <w:szCs w:val="28"/>
        </w:rPr>
        <w:t>, одноклассники; ВК.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На сайт АМР: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Новости.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Рассылка по предпринимателям и сельсоветам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123" w:rsidRDefault="00FA1123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Бутенко О.А.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Шварцкова И.С.</w:t>
      </w:r>
    </w:p>
    <w:p w:rsidR="008110E6" w:rsidRPr="00B06075" w:rsidRDefault="008110E6" w:rsidP="008110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075">
        <w:rPr>
          <w:rFonts w:ascii="Times New Roman" w:hAnsi="Times New Roman" w:cs="Times New Roman"/>
          <w:sz w:val="28"/>
          <w:szCs w:val="28"/>
        </w:rPr>
        <w:t>Исп. Карасева Ю.Н.</w:t>
      </w:r>
    </w:p>
    <w:sectPr w:rsidR="008110E6" w:rsidRPr="00B0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41946"/>
    <w:multiLevelType w:val="hybridMultilevel"/>
    <w:tmpl w:val="87C2B7C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84"/>
    <w:rsid w:val="00062E30"/>
    <w:rsid w:val="002D329C"/>
    <w:rsid w:val="00486D5C"/>
    <w:rsid w:val="00585984"/>
    <w:rsid w:val="008110E6"/>
    <w:rsid w:val="009F1D2D"/>
    <w:rsid w:val="00A62EE5"/>
    <w:rsid w:val="00B06075"/>
    <w:rsid w:val="00F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2DDE6-DE8B-4BD7-9984-00FDB9AC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Table-Normal,RSHB_Table-Normal,Заголовок_3,Подпись рисунка,Абзац маркированнный,1,UL,Bullet List,FooterText,numbered,Предусловия,1. Абзац списка,Нумерованный список_ФТ,Булет 1,Bullet Number"/>
    <w:basedOn w:val="a"/>
    <w:link w:val="a4"/>
    <w:uiPriority w:val="34"/>
    <w:qFormat/>
    <w:rsid w:val="00585984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aliases w:val="Bullet 1 Знак,Use Case List Paragraph Знак,Table-Normal Знак,RSHB_Table-Normal Знак,Заголовок_3 Знак,Подпись рисунка Знак,Абзац маркированнный Знак,1 Знак,UL Знак,Bullet List Знак,FooterText Знак,numbered Знак,Предусловия Знак"/>
    <w:link w:val="a3"/>
    <w:uiPriority w:val="34"/>
    <w:rsid w:val="0058598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Потылицына Ирина Ивановна</dc:creator>
  <cp:lastModifiedBy>Админ</cp:lastModifiedBy>
  <cp:revision>6</cp:revision>
  <cp:lastPrinted>2021-10-01T03:10:00Z</cp:lastPrinted>
  <dcterms:created xsi:type="dcterms:W3CDTF">2021-10-01T03:04:00Z</dcterms:created>
  <dcterms:modified xsi:type="dcterms:W3CDTF">2021-10-01T03:11:00Z</dcterms:modified>
</cp:coreProperties>
</file>