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94789" w14:textId="77777777" w:rsidR="00244487" w:rsidRDefault="00244487" w:rsidP="00244487">
      <w:pPr>
        <w:pStyle w:val="a3"/>
        <w:ind w:left="0"/>
        <w:rPr>
          <w:sz w:val="40"/>
          <w:szCs w:val="40"/>
        </w:rPr>
      </w:pPr>
      <w:r>
        <w:rPr>
          <w:sz w:val="40"/>
          <w:szCs w:val="40"/>
        </w:rPr>
        <w:t>Официальное издание</w:t>
      </w:r>
    </w:p>
    <w:p w14:paraId="6A9A17DA" w14:textId="349470BA" w:rsidR="00244487" w:rsidRDefault="00244487" w:rsidP="00244487">
      <w:pPr>
        <w:jc w:val="center"/>
        <w:rPr>
          <w:sz w:val="40"/>
          <w:szCs w:val="40"/>
        </w:rPr>
      </w:pPr>
      <w:r>
        <w:rPr>
          <w:sz w:val="40"/>
          <w:szCs w:val="40"/>
        </w:rPr>
        <w:t>№ 13                                                   28 июня 2022 г.</w:t>
      </w:r>
    </w:p>
    <w:p w14:paraId="3491F22B" w14:textId="77777777" w:rsidR="00244487" w:rsidRDefault="00244487" w:rsidP="00244487">
      <w:pPr>
        <w:jc w:val="center"/>
        <w:rPr>
          <w:sz w:val="36"/>
          <w:szCs w:val="36"/>
        </w:rPr>
      </w:pPr>
    </w:p>
    <w:p w14:paraId="5E042BA5" w14:textId="6702DD03" w:rsidR="00244487" w:rsidRDefault="00244487" w:rsidP="00244487">
      <w:pPr>
        <w:jc w:val="center"/>
        <w:rPr>
          <w:sz w:val="40"/>
          <w:szCs w:val="40"/>
        </w:rPr>
      </w:pPr>
      <w:r>
        <w:rPr>
          <w:noProof/>
        </w:rPr>
        <mc:AlternateContent>
          <mc:Choice Requires="wps">
            <w:drawing>
              <wp:inline distT="0" distB="0" distL="0" distR="0" wp14:anchorId="6B58CD6F" wp14:editId="04485C20">
                <wp:extent cx="6096000" cy="102870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96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9B88" w14:textId="77777777" w:rsidR="00244487" w:rsidRPr="00244487" w:rsidRDefault="00244487" w:rsidP="00244487">
                            <w:pPr>
                              <w:jc w:val="center"/>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pPr>
                            <w:r w:rsidRPr="00244487">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t>ВЕДОМОСТИ</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B58CD6F" id="_x0000_t202" coordsize="21600,21600" o:spt="202" path="m,l,21600r21600,l21600,xe">
                <v:stroke joinstyle="miter"/>
                <v:path gradientshapeok="t" o:connecttype="rect"/>
              </v:shapetype>
              <v:shape id="Надпись 1" o:spid="_x0000_s1026" type="#_x0000_t202" style="width:480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" filled="f" stroked="f">
                <o:lock v:ext="edit" shapetype="t"/>
                <v:textbox>
                  <w:txbxContent>
                    <w:p w14:paraId="26089B88" w14:textId="77777777" w:rsidR="00244487" w:rsidRPr="00244487" w:rsidRDefault="00244487" w:rsidP="00244487">
                      <w:pPr>
                        <w:jc w:val="center"/>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pPr>
                      <w:r w:rsidRPr="00244487">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610B327B" w14:textId="77777777" w:rsidR="00244487" w:rsidRDefault="00244487" w:rsidP="00244487">
      <w:pPr>
        <w:tabs>
          <w:tab w:val="left" w:pos="2475"/>
        </w:tabs>
        <w:jc w:val="center"/>
        <w:rPr>
          <w:sz w:val="36"/>
          <w:szCs w:val="36"/>
        </w:rPr>
      </w:pPr>
    </w:p>
    <w:p w14:paraId="059C74D9" w14:textId="77777777" w:rsidR="00244487" w:rsidRDefault="00244487" w:rsidP="00244487">
      <w:pPr>
        <w:tabs>
          <w:tab w:val="left" w:pos="2475"/>
        </w:tabs>
        <w:jc w:val="center"/>
        <w:rPr>
          <w:sz w:val="36"/>
          <w:szCs w:val="36"/>
        </w:rPr>
      </w:pPr>
      <w:r>
        <w:rPr>
          <w:sz w:val="36"/>
          <w:szCs w:val="36"/>
        </w:rPr>
        <w:t>ОРГАНОВ   МУНИЦИПАЛЬНОГО   ОБРАЗОВАНИЯ</w:t>
      </w:r>
    </w:p>
    <w:p w14:paraId="5E3B6C57" w14:textId="77777777" w:rsidR="00244487" w:rsidRDefault="00244487" w:rsidP="00244487">
      <w:pPr>
        <w:jc w:val="center"/>
        <w:rPr>
          <w:sz w:val="36"/>
          <w:szCs w:val="36"/>
        </w:rPr>
      </w:pPr>
      <w:r>
        <w:rPr>
          <w:sz w:val="36"/>
          <w:szCs w:val="36"/>
        </w:rPr>
        <w:t>ГОРОДОКСКИЙ СЕЛЬСОВЕТ</w:t>
      </w:r>
    </w:p>
    <w:p w14:paraId="1510E662" w14:textId="77777777" w:rsidR="00AE071F" w:rsidRDefault="00AE071F" w:rsidP="00244487">
      <w:pPr>
        <w:jc w:val="center"/>
        <w:rPr>
          <w:sz w:val="36"/>
          <w:szCs w:val="36"/>
        </w:rPr>
      </w:pPr>
    </w:p>
    <w:p w14:paraId="4462E7C9" w14:textId="77777777" w:rsidR="00AE071F" w:rsidRDefault="00AE071F" w:rsidP="00244487">
      <w:pPr>
        <w:jc w:val="center"/>
        <w:rPr>
          <w:sz w:val="36"/>
          <w:szCs w:val="36"/>
        </w:rPr>
      </w:pPr>
    </w:p>
    <w:p w14:paraId="76C716E3" w14:textId="77777777" w:rsidR="00244487" w:rsidRPr="00244487" w:rsidRDefault="00244487" w:rsidP="00244487">
      <w:pPr>
        <w:jc w:val="center"/>
        <w:rPr>
          <w:b/>
          <w:sz w:val="18"/>
          <w:szCs w:val="18"/>
        </w:rPr>
      </w:pPr>
      <w:r w:rsidRPr="00244487">
        <w:rPr>
          <w:b/>
          <w:sz w:val="18"/>
          <w:szCs w:val="18"/>
        </w:rPr>
        <w:t>ГОРОДОКСКИЙ СЕЛЬСКИЙ СОВЕТ ДЕПУТАТОВ</w:t>
      </w:r>
    </w:p>
    <w:p w14:paraId="4EC5E944" w14:textId="77777777" w:rsidR="00244487" w:rsidRPr="00244487" w:rsidRDefault="00244487" w:rsidP="00244487">
      <w:pPr>
        <w:jc w:val="center"/>
        <w:rPr>
          <w:b/>
          <w:sz w:val="18"/>
          <w:szCs w:val="18"/>
        </w:rPr>
      </w:pPr>
      <w:r w:rsidRPr="00244487">
        <w:rPr>
          <w:b/>
          <w:sz w:val="18"/>
          <w:szCs w:val="18"/>
        </w:rPr>
        <w:t>МИНУСИНСКОГО РАЙОНА</w:t>
      </w:r>
    </w:p>
    <w:p w14:paraId="1992B7A3" w14:textId="77777777" w:rsidR="00244487" w:rsidRPr="00244487" w:rsidRDefault="00244487" w:rsidP="00244487">
      <w:pPr>
        <w:jc w:val="center"/>
        <w:rPr>
          <w:b/>
          <w:sz w:val="18"/>
          <w:szCs w:val="18"/>
        </w:rPr>
      </w:pPr>
      <w:r w:rsidRPr="00244487">
        <w:rPr>
          <w:b/>
          <w:sz w:val="18"/>
          <w:szCs w:val="18"/>
        </w:rPr>
        <w:t>КРАСНОЯРСКОГО КРАЯ</w:t>
      </w:r>
    </w:p>
    <w:p w14:paraId="560A68D1" w14:textId="77777777" w:rsidR="00244487" w:rsidRDefault="00244487" w:rsidP="00244487">
      <w:pPr>
        <w:pStyle w:val="a5"/>
        <w:jc w:val="center"/>
        <w:rPr>
          <w:b/>
          <w:sz w:val="18"/>
          <w:szCs w:val="18"/>
        </w:rPr>
      </w:pPr>
    </w:p>
    <w:p w14:paraId="06F21738" w14:textId="3F19A637" w:rsidR="00244487" w:rsidRPr="00244487" w:rsidRDefault="00244487" w:rsidP="00244487">
      <w:pPr>
        <w:pStyle w:val="a5"/>
        <w:jc w:val="center"/>
        <w:rPr>
          <w:b/>
          <w:sz w:val="18"/>
          <w:szCs w:val="18"/>
        </w:rPr>
      </w:pPr>
      <w:r w:rsidRPr="00244487">
        <w:rPr>
          <w:b/>
          <w:sz w:val="18"/>
          <w:szCs w:val="18"/>
        </w:rPr>
        <w:t>РЕШЕНИЕ</w:t>
      </w:r>
    </w:p>
    <w:p w14:paraId="10716808" w14:textId="77777777" w:rsidR="00244487" w:rsidRPr="00244487" w:rsidRDefault="00244487" w:rsidP="00244487">
      <w:pPr>
        <w:outlineLvl w:val="0"/>
        <w:rPr>
          <w:sz w:val="18"/>
          <w:szCs w:val="18"/>
        </w:rPr>
      </w:pPr>
      <w:r w:rsidRPr="00244487">
        <w:rPr>
          <w:sz w:val="18"/>
          <w:szCs w:val="18"/>
        </w:rPr>
        <w:t>27.06.2022г.</w:t>
      </w:r>
      <w:r w:rsidRPr="00244487">
        <w:rPr>
          <w:sz w:val="18"/>
          <w:szCs w:val="18"/>
        </w:rPr>
        <w:tab/>
      </w:r>
      <w:r w:rsidRPr="00244487">
        <w:rPr>
          <w:sz w:val="18"/>
          <w:szCs w:val="18"/>
        </w:rPr>
        <w:tab/>
      </w:r>
      <w:r w:rsidRPr="00244487">
        <w:rPr>
          <w:sz w:val="18"/>
          <w:szCs w:val="18"/>
        </w:rPr>
        <w:tab/>
      </w:r>
      <w:r w:rsidRPr="00244487">
        <w:rPr>
          <w:sz w:val="18"/>
          <w:szCs w:val="18"/>
        </w:rPr>
        <w:tab/>
      </w:r>
      <w:r w:rsidRPr="00244487">
        <w:rPr>
          <w:sz w:val="18"/>
          <w:szCs w:val="18"/>
        </w:rPr>
        <w:tab/>
        <w:t>с. Городок</w:t>
      </w:r>
      <w:r w:rsidRPr="00244487">
        <w:rPr>
          <w:sz w:val="18"/>
          <w:szCs w:val="18"/>
        </w:rPr>
        <w:tab/>
      </w:r>
      <w:r w:rsidRPr="00244487">
        <w:rPr>
          <w:sz w:val="18"/>
          <w:szCs w:val="18"/>
        </w:rPr>
        <w:tab/>
      </w:r>
      <w:r w:rsidRPr="00244487">
        <w:rPr>
          <w:sz w:val="18"/>
          <w:szCs w:val="18"/>
        </w:rPr>
        <w:tab/>
      </w:r>
      <w:r w:rsidRPr="00244487">
        <w:rPr>
          <w:sz w:val="18"/>
          <w:szCs w:val="18"/>
        </w:rPr>
        <w:tab/>
        <w:t>№ 77 -</w:t>
      </w:r>
      <w:proofErr w:type="spellStart"/>
      <w:r w:rsidRPr="00244487">
        <w:rPr>
          <w:sz w:val="18"/>
          <w:szCs w:val="18"/>
        </w:rPr>
        <w:t>рс</w:t>
      </w:r>
      <w:proofErr w:type="spellEnd"/>
    </w:p>
    <w:p w14:paraId="69B0C695" w14:textId="77777777" w:rsidR="00244487" w:rsidRPr="00244487" w:rsidRDefault="00244487" w:rsidP="00244487">
      <w:pPr>
        <w:pStyle w:val="a5"/>
        <w:jc w:val="center"/>
        <w:rPr>
          <w:b/>
          <w:sz w:val="18"/>
          <w:szCs w:val="18"/>
        </w:rPr>
      </w:pPr>
    </w:p>
    <w:p w14:paraId="3DBF2D80" w14:textId="77777777" w:rsidR="00244487" w:rsidRPr="00244487" w:rsidRDefault="00244487" w:rsidP="00244487">
      <w:pPr>
        <w:tabs>
          <w:tab w:val="left" w:pos="6379"/>
        </w:tabs>
        <w:ind w:right="1840"/>
        <w:rPr>
          <w:b/>
          <w:sz w:val="18"/>
          <w:szCs w:val="18"/>
        </w:rPr>
      </w:pPr>
      <w:r w:rsidRPr="00244487">
        <w:rPr>
          <w:b/>
          <w:sz w:val="18"/>
          <w:szCs w:val="18"/>
        </w:rPr>
        <w:t>«О внесении изменений и дополнений в решение № 58-рс от 24.12.2021г. Городокского сельсовета Минусинского района «О бюджете Городокского сельсовета Минусинского района на 2022 год и плановый период 2023-2024 годов» (в редакции решения 65-рс от 15.04.2022г.)</w:t>
      </w:r>
    </w:p>
    <w:p w14:paraId="6A416C80" w14:textId="77777777" w:rsidR="00244487" w:rsidRPr="00244487" w:rsidRDefault="00244487" w:rsidP="00244487">
      <w:pPr>
        <w:ind w:left="-142" w:firstLine="1135"/>
        <w:jc w:val="both"/>
        <w:rPr>
          <w:sz w:val="18"/>
          <w:szCs w:val="18"/>
        </w:rPr>
      </w:pPr>
    </w:p>
    <w:p w14:paraId="6AEC6501" w14:textId="77777777" w:rsidR="00244487" w:rsidRPr="00244487" w:rsidRDefault="00244487" w:rsidP="00244487">
      <w:pPr>
        <w:ind w:left="-142" w:firstLine="1135"/>
        <w:jc w:val="both"/>
        <w:rPr>
          <w:sz w:val="18"/>
          <w:szCs w:val="18"/>
        </w:rPr>
      </w:pPr>
      <w:r w:rsidRPr="00244487">
        <w:rPr>
          <w:sz w:val="18"/>
          <w:szCs w:val="18"/>
        </w:rPr>
        <w:t xml:space="preserve">В связи с возникшей необходимостью в ходе исполнения бюджета поселения внести изменения и дополнения в решение № 58-рс от 24.12.2021г. «О бюджете Городокского сельсовета Минусинского района на 2022 год и плановый период 2023-2024 годы», Городокский сельский Совет депутатов РЕШИЛ: </w:t>
      </w:r>
    </w:p>
    <w:p w14:paraId="09EBD6E5" w14:textId="77777777" w:rsidR="00244487" w:rsidRPr="00244487" w:rsidRDefault="00244487" w:rsidP="00244487">
      <w:pPr>
        <w:autoSpaceDE w:val="0"/>
        <w:autoSpaceDN w:val="0"/>
        <w:adjustRightInd w:val="0"/>
        <w:ind w:left="-142"/>
        <w:jc w:val="both"/>
        <w:rPr>
          <w:b/>
          <w:sz w:val="18"/>
          <w:szCs w:val="18"/>
        </w:rPr>
      </w:pPr>
    </w:p>
    <w:p w14:paraId="379FC8AA" w14:textId="77777777" w:rsidR="00244487" w:rsidRPr="00244487" w:rsidRDefault="00244487" w:rsidP="00244487">
      <w:pPr>
        <w:pStyle w:val="af"/>
        <w:numPr>
          <w:ilvl w:val="0"/>
          <w:numId w:val="13"/>
        </w:numPr>
        <w:autoSpaceDE w:val="0"/>
        <w:autoSpaceDN w:val="0"/>
        <w:adjustRightInd w:val="0"/>
        <w:jc w:val="both"/>
        <w:rPr>
          <w:sz w:val="18"/>
          <w:szCs w:val="18"/>
        </w:rPr>
      </w:pPr>
      <w:r w:rsidRPr="00244487">
        <w:rPr>
          <w:b/>
          <w:sz w:val="18"/>
          <w:szCs w:val="18"/>
        </w:rPr>
        <w:t xml:space="preserve">Статью 1 </w:t>
      </w:r>
      <w:r w:rsidRPr="00244487">
        <w:rPr>
          <w:sz w:val="18"/>
          <w:szCs w:val="18"/>
        </w:rPr>
        <w:t>изложить в следующей редакции:</w:t>
      </w:r>
    </w:p>
    <w:p w14:paraId="07E1E173" w14:textId="77777777" w:rsidR="00244487" w:rsidRPr="00244487" w:rsidRDefault="00244487" w:rsidP="00244487">
      <w:pPr>
        <w:autoSpaceDE w:val="0"/>
        <w:autoSpaceDN w:val="0"/>
        <w:adjustRightInd w:val="0"/>
        <w:jc w:val="both"/>
        <w:rPr>
          <w:sz w:val="18"/>
          <w:szCs w:val="18"/>
        </w:rPr>
      </w:pPr>
      <w:r w:rsidRPr="00244487">
        <w:rPr>
          <w:sz w:val="18"/>
          <w:szCs w:val="18"/>
        </w:rPr>
        <w:t>«Основные характеристики бюджета сельсовета на 2022 год и плановый период 2023 - 2024 годов</w:t>
      </w:r>
    </w:p>
    <w:p w14:paraId="7F92BB63" w14:textId="77777777" w:rsidR="00244487" w:rsidRPr="00244487" w:rsidRDefault="00244487" w:rsidP="00244487">
      <w:pPr>
        <w:autoSpaceDE w:val="0"/>
        <w:autoSpaceDN w:val="0"/>
        <w:adjustRightInd w:val="0"/>
        <w:jc w:val="both"/>
        <w:rPr>
          <w:sz w:val="18"/>
          <w:szCs w:val="18"/>
        </w:rPr>
      </w:pPr>
    </w:p>
    <w:p w14:paraId="3B2BB129" w14:textId="77777777" w:rsidR="00244487" w:rsidRPr="00244487" w:rsidRDefault="00244487" w:rsidP="00244487">
      <w:pPr>
        <w:autoSpaceDE w:val="0"/>
        <w:autoSpaceDN w:val="0"/>
        <w:adjustRightInd w:val="0"/>
        <w:ind w:firstLine="708"/>
        <w:contextualSpacing/>
        <w:jc w:val="both"/>
        <w:outlineLvl w:val="2"/>
        <w:rPr>
          <w:sz w:val="18"/>
          <w:szCs w:val="18"/>
        </w:rPr>
      </w:pPr>
      <w:r w:rsidRPr="00244487">
        <w:rPr>
          <w:sz w:val="18"/>
          <w:szCs w:val="18"/>
        </w:rPr>
        <w:t>1. Утвердить основные характеристики бюджета сельсовета на 2022 год:</w:t>
      </w:r>
    </w:p>
    <w:p w14:paraId="163856D3"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1.1. прогнозируемый общий объем доходов бюджета сельсовета в сумме 15 626 668,00 рублей;</w:t>
      </w:r>
    </w:p>
    <w:p w14:paraId="0A67A9D5"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1.2. общий объем расходов  бюджета сельсовета в сумме 15 734 680,50 рублей;</w:t>
      </w:r>
    </w:p>
    <w:p w14:paraId="45EB074D"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1.3. дефицит бюджета сельсовета  в сумме 108 012,50 рублей;</w:t>
      </w:r>
    </w:p>
    <w:p w14:paraId="6483F448"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1.4. источники внутреннего финансирования дефицита бюджета сельсовета в сумме 108 012,50 рублей согласно приложению 1 к настоящему Решению.</w:t>
      </w:r>
    </w:p>
    <w:p w14:paraId="353F49CB"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2. Утвердить основные характеристики бюджета сельсовета на 2023 год и на 2024 год:</w:t>
      </w:r>
    </w:p>
    <w:p w14:paraId="57FED034"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2.1. прогнозируемый общий объем доходов бюджета сельсовета на 2023 год в сумме 59 956 859,00 рублей и на 2024 год в сумме 8 116 379,00 рублей;</w:t>
      </w:r>
    </w:p>
    <w:p w14:paraId="65864476"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2.2. общий объем расходов бюджета сельсовета на 2023 год в сумме 59 956 859,00 рублей, в том числе условно утвержденные расходы в сумме     127 207,00 рублей, и на 2024 год в сумме 8 116 379,00 рублей, в том числе условно утвержденные расходы в сумме 250 083,00 рублей;</w:t>
      </w:r>
    </w:p>
    <w:p w14:paraId="6AFD6072"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2.3. дефицит бюджета сельсовета на 2023 год в сумме 0,00 рублей и на 2024 год в сумме 0,00рублей;</w:t>
      </w:r>
    </w:p>
    <w:p w14:paraId="1569DFBE"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ab/>
        <w:t>2.4. источники внутреннего финансирования дефицита бюджета сельсовета на 2023 год в сумме 0,00 рублей и на 2024 год в сумме 0,00рублей согласно приложению 1 к настоящему Решению».</w:t>
      </w:r>
    </w:p>
    <w:p w14:paraId="19B925E9" w14:textId="77777777" w:rsidR="00244487" w:rsidRPr="00244487" w:rsidRDefault="00244487" w:rsidP="00244487">
      <w:pPr>
        <w:autoSpaceDE w:val="0"/>
        <w:autoSpaceDN w:val="0"/>
        <w:adjustRightInd w:val="0"/>
        <w:contextualSpacing/>
        <w:jc w:val="both"/>
        <w:outlineLvl w:val="2"/>
        <w:rPr>
          <w:sz w:val="18"/>
          <w:szCs w:val="18"/>
        </w:rPr>
      </w:pPr>
    </w:p>
    <w:p w14:paraId="6EF023B9" w14:textId="77777777" w:rsidR="00244487" w:rsidRPr="00244487" w:rsidRDefault="00244487" w:rsidP="00244487">
      <w:pPr>
        <w:pStyle w:val="af"/>
        <w:numPr>
          <w:ilvl w:val="0"/>
          <w:numId w:val="13"/>
        </w:numPr>
        <w:autoSpaceDE w:val="0"/>
        <w:autoSpaceDN w:val="0"/>
        <w:adjustRightInd w:val="0"/>
        <w:jc w:val="both"/>
        <w:rPr>
          <w:b/>
          <w:sz w:val="18"/>
          <w:szCs w:val="18"/>
        </w:rPr>
      </w:pPr>
      <w:r w:rsidRPr="00244487">
        <w:rPr>
          <w:b/>
          <w:sz w:val="18"/>
          <w:szCs w:val="18"/>
        </w:rPr>
        <w:t xml:space="preserve">Статью 6  </w:t>
      </w:r>
      <w:r w:rsidRPr="00244487">
        <w:rPr>
          <w:sz w:val="18"/>
          <w:szCs w:val="18"/>
        </w:rPr>
        <w:t>изложить в следующей редакции:</w:t>
      </w:r>
    </w:p>
    <w:p w14:paraId="0D97665F" w14:textId="77777777" w:rsidR="00244487" w:rsidRPr="00244487" w:rsidRDefault="00244487" w:rsidP="00244487">
      <w:pPr>
        <w:pStyle w:val="af"/>
        <w:autoSpaceDE w:val="0"/>
        <w:autoSpaceDN w:val="0"/>
        <w:adjustRightInd w:val="0"/>
        <w:ind w:left="0"/>
        <w:jc w:val="both"/>
        <w:rPr>
          <w:sz w:val="18"/>
          <w:szCs w:val="18"/>
        </w:rPr>
      </w:pPr>
      <w:r w:rsidRPr="00244487">
        <w:rPr>
          <w:sz w:val="18"/>
          <w:szCs w:val="18"/>
        </w:rPr>
        <w:t>«Индексация размеров денежного вознаграждения лиц, замещающих муниципальные должности, и окладов денежного содержания муниципальных служащих Городокского сельсовета</w:t>
      </w:r>
    </w:p>
    <w:p w14:paraId="043F0F3A" w14:textId="77777777" w:rsidR="00244487" w:rsidRPr="00244487" w:rsidRDefault="00244487" w:rsidP="00244487">
      <w:pPr>
        <w:autoSpaceDE w:val="0"/>
        <w:autoSpaceDN w:val="0"/>
        <w:adjustRightInd w:val="0"/>
        <w:contextualSpacing/>
        <w:jc w:val="both"/>
        <w:rPr>
          <w:b/>
          <w:sz w:val="18"/>
          <w:szCs w:val="18"/>
        </w:rPr>
      </w:pPr>
    </w:p>
    <w:p w14:paraId="0237C6D7" w14:textId="77777777" w:rsidR="00244487" w:rsidRPr="00244487" w:rsidRDefault="00244487" w:rsidP="00244487">
      <w:pPr>
        <w:autoSpaceDE w:val="0"/>
        <w:autoSpaceDN w:val="0"/>
        <w:adjustRightInd w:val="0"/>
        <w:ind w:firstLine="567"/>
        <w:contextualSpacing/>
        <w:jc w:val="both"/>
        <w:rPr>
          <w:sz w:val="18"/>
          <w:szCs w:val="18"/>
        </w:rPr>
      </w:pPr>
      <w:r w:rsidRPr="00244487">
        <w:rPr>
          <w:sz w:val="18"/>
          <w:szCs w:val="18"/>
        </w:rPr>
        <w:t>Размеры денежного вознаграждения лиц, замещающих муниципальные должности Городокского сельсовета, размеры окладов денежного содержания по должностям муниципальной службы, проиндексированы и увеличиваются (индексируются):</w:t>
      </w:r>
    </w:p>
    <w:p w14:paraId="30D3E45F" w14:textId="77777777" w:rsidR="00244487" w:rsidRPr="00244487" w:rsidRDefault="00244487" w:rsidP="00244487">
      <w:pPr>
        <w:autoSpaceDE w:val="0"/>
        <w:autoSpaceDN w:val="0"/>
        <w:adjustRightInd w:val="0"/>
        <w:ind w:firstLine="708"/>
        <w:contextualSpacing/>
        <w:jc w:val="both"/>
        <w:rPr>
          <w:sz w:val="18"/>
          <w:szCs w:val="18"/>
        </w:rPr>
      </w:pPr>
      <w:r w:rsidRPr="00244487">
        <w:rPr>
          <w:sz w:val="18"/>
          <w:szCs w:val="18"/>
        </w:rPr>
        <w:t>в 2022году на 8,6 процента с 1 июля 2022 года;</w:t>
      </w:r>
    </w:p>
    <w:p w14:paraId="4BECE82E" w14:textId="77777777" w:rsidR="00244487" w:rsidRPr="00244487" w:rsidRDefault="00244487" w:rsidP="00244487">
      <w:pPr>
        <w:autoSpaceDE w:val="0"/>
        <w:autoSpaceDN w:val="0"/>
        <w:adjustRightInd w:val="0"/>
        <w:ind w:firstLine="708"/>
        <w:contextualSpacing/>
        <w:jc w:val="both"/>
        <w:rPr>
          <w:sz w:val="18"/>
          <w:szCs w:val="18"/>
        </w:rPr>
      </w:pPr>
      <w:r w:rsidRPr="00244487">
        <w:rPr>
          <w:sz w:val="18"/>
          <w:szCs w:val="18"/>
        </w:rPr>
        <w:lastRenderedPageBreak/>
        <w:t>в плановом периоде 2023– 2024 годов на коэффициент, равный 1.»</w:t>
      </w:r>
    </w:p>
    <w:p w14:paraId="5A940B1F" w14:textId="77777777" w:rsidR="00244487" w:rsidRPr="00244487" w:rsidRDefault="00244487" w:rsidP="00244487">
      <w:pPr>
        <w:pStyle w:val="af"/>
        <w:autoSpaceDE w:val="0"/>
        <w:autoSpaceDN w:val="0"/>
        <w:adjustRightInd w:val="0"/>
        <w:jc w:val="both"/>
        <w:rPr>
          <w:b/>
          <w:sz w:val="18"/>
          <w:szCs w:val="18"/>
        </w:rPr>
      </w:pPr>
    </w:p>
    <w:p w14:paraId="7C7B7901" w14:textId="77777777" w:rsidR="00244487" w:rsidRPr="00244487" w:rsidRDefault="00244487" w:rsidP="00244487">
      <w:pPr>
        <w:pStyle w:val="af"/>
        <w:numPr>
          <w:ilvl w:val="0"/>
          <w:numId w:val="13"/>
        </w:numPr>
        <w:tabs>
          <w:tab w:val="left" w:pos="8600"/>
        </w:tabs>
        <w:autoSpaceDE w:val="0"/>
        <w:autoSpaceDN w:val="0"/>
        <w:adjustRightInd w:val="0"/>
        <w:jc w:val="both"/>
        <w:rPr>
          <w:b/>
          <w:sz w:val="18"/>
          <w:szCs w:val="18"/>
        </w:rPr>
      </w:pPr>
      <w:r w:rsidRPr="00244487">
        <w:rPr>
          <w:b/>
          <w:sz w:val="18"/>
          <w:szCs w:val="18"/>
        </w:rPr>
        <w:t xml:space="preserve">Статью 8 </w:t>
      </w:r>
      <w:r w:rsidRPr="00244487">
        <w:rPr>
          <w:sz w:val="18"/>
          <w:szCs w:val="18"/>
        </w:rPr>
        <w:t>изложить в следующей редакции:</w:t>
      </w:r>
    </w:p>
    <w:p w14:paraId="27DE05EA" w14:textId="77777777" w:rsidR="00244487" w:rsidRPr="00244487" w:rsidRDefault="00244487" w:rsidP="00244487">
      <w:pPr>
        <w:pStyle w:val="af"/>
        <w:tabs>
          <w:tab w:val="left" w:pos="8600"/>
        </w:tabs>
        <w:autoSpaceDE w:val="0"/>
        <w:autoSpaceDN w:val="0"/>
        <w:adjustRightInd w:val="0"/>
        <w:ind w:left="0"/>
        <w:jc w:val="both"/>
        <w:rPr>
          <w:sz w:val="18"/>
          <w:szCs w:val="18"/>
        </w:rPr>
      </w:pPr>
      <w:r w:rsidRPr="00244487">
        <w:rPr>
          <w:sz w:val="18"/>
          <w:szCs w:val="18"/>
        </w:rPr>
        <w:t>«Индексация заработной платы работников органов местного самоуправления</w:t>
      </w:r>
    </w:p>
    <w:p w14:paraId="0B95A0E0" w14:textId="77777777" w:rsidR="00244487" w:rsidRPr="00244487" w:rsidRDefault="00244487" w:rsidP="00244487">
      <w:pPr>
        <w:tabs>
          <w:tab w:val="left" w:pos="8600"/>
        </w:tabs>
        <w:autoSpaceDE w:val="0"/>
        <w:autoSpaceDN w:val="0"/>
        <w:adjustRightInd w:val="0"/>
        <w:contextualSpacing/>
        <w:jc w:val="both"/>
        <w:rPr>
          <w:b/>
          <w:sz w:val="18"/>
          <w:szCs w:val="18"/>
        </w:rPr>
      </w:pPr>
    </w:p>
    <w:p w14:paraId="06497411" w14:textId="77777777" w:rsidR="00244487" w:rsidRPr="00244487" w:rsidRDefault="00244487" w:rsidP="00244487">
      <w:pPr>
        <w:tabs>
          <w:tab w:val="left" w:pos="8600"/>
        </w:tabs>
        <w:autoSpaceDE w:val="0"/>
        <w:autoSpaceDN w:val="0"/>
        <w:adjustRightInd w:val="0"/>
        <w:ind w:firstLine="567"/>
        <w:contextualSpacing/>
        <w:jc w:val="both"/>
        <w:rPr>
          <w:sz w:val="18"/>
          <w:szCs w:val="18"/>
        </w:rPr>
      </w:pPr>
      <w:r w:rsidRPr="00244487">
        <w:rPr>
          <w:sz w:val="18"/>
          <w:szCs w:val="18"/>
        </w:rPr>
        <w:t>Заработная плата работников органов местного самоуправления, переведённых на новую систему оплаты труда,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14:paraId="4AF6569D" w14:textId="77777777" w:rsidR="00244487" w:rsidRPr="00244487" w:rsidRDefault="00244487" w:rsidP="00244487">
      <w:pPr>
        <w:autoSpaceDE w:val="0"/>
        <w:autoSpaceDN w:val="0"/>
        <w:adjustRightInd w:val="0"/>
        <w:ind w:firstLine="709"/>
        <w:contextualSpacing/>
        <w:jc w:val="both"/>
        <w:rPr>
          <w:sz w:val="18"/>
          <w:szCs w:val="18"/>
        </w:rPr>
      </w:pPr>
      <w:r w:rsidRPr="00244487">
        <w:rPr>
          <w:sz w:val="18"/>
          <w:szCs w:val="18"/>
        </w:rPr>
        <w:t>в 2022 году на 8,6 процента с 1 июля 2022 года;</w:t>
      </w:r>
    </w:p>
    <w:p w14:paraId="6765A5D7" w14:textId="77777777" w:rsidR="00244487" w:rsidRPr="00244487" w:rsidRDefault="00244487" w:rsidP="00244487">
      <w:pPr>
        <w:autoSpaceDE w:val="0"/>
        <w:autoSpaceDN w:val="0"/>
        <w:adjustRightInd w:val="0"/>
        <w:ind w:firstLine="708"/>
        <w:contextualSpacing/>
        <w:jc w:val="both"/>
        <w:rPr>
          <w:sz w:val="18"/>
          <w:szCs w:val="18"/>
        </w:rPr>
      </w:pPr>
      <w:r w:rsidRPr="00244487">
        <w:rPr>
          <w:sz w:val="18"/>
          <w:szCs w:val="18"/>
        </w:rPr>
        <w:t>в плановом периоде 2023– 2024 годов на коэффициент, равный 1.»</w:t>
      </w:r>
    </w:p>
    <w:p w14:paraId="41981D05" w14:textId="77777777" w:rsidR="00244487" w:rsidRPr="00244487" w:rsidRDefault="00244487" w:rsidP="00244487">
      <w:pPr>
        <w:tabs>
          <w:tab w:val="left" w:pos="567"/>
        </w:tabs>
        <w:autoSpaceDE w:val="0"/>
        <w:autoSpaceDN w:val="0"/>
        <w:adjustRightInd w:val="0"/>
        <w:contextualSpacing/>
        <w:jc w:val="both"/>
        <w:rPr>
          <w:b/>
          <w:sz w:val="18"/>
          <w:szCs w:val="18"/>
        </w:rPr>
      </w:pPr>
    </w:p>
    <w:p w14:paraId="039E2296" w14:textId="77777777" w:rsidR="00244487" w:rsidRPr="00244487" w:rsidRDefault="00244487" w:rsidP="00244487">
      <w:pPr>
        <w:pStyle w:val="af"/>
        <w:numPr>
          <w:ilvl w:val="0"/>
          <w:numId w:val="13"/>
        </w:numPr>
        <w:jc w:val="both"/>
        <w:rPr>
          <w:sz w:val="18"/>
          <w:szCs w:val="18"/>
        </w:rPr>
      </w:pPr>
      <w:r w:rsidRPr="00244487">
        <w:rPr>
          <w:b/>
          <w:sz w:val="18"/>
          <w:szCs w:val="18"/>
        </w:rPr>
        <w:t xml:space="preserve">Статью 10 </w:t>
      </w:r>
      <w:r w:rsidRPr="00244487">
        <w:rPr>
          <w:sz w:val="18"/>
          <w:szCs w:val="18"/>
        </w:rPr>
        <w:t>изложить в следующей редакции:</w:t>
      </w:r>
    </w:p>
    <w:p w14:paraId="64A178D5" w14:textId="77777777" w:rsidR="00244487" w:rsidRPr="00244487" w:rsidRDefault="00244487" w:rsidP="00244487">
      <w:pPr>
        <w:pStyle w:val="af"/>
        <w:jc w:val="both"/>
        <w:rPr>
          <w:sz w:val="18"/>
          <w:szCs w:val="18"/>
        </w:rPr>
      </w:pPr>
      <w:r w:rsidRPr="00244487">
        <w:rPr>
          <w:sz w:val="18"/>
          <w:szCs w:val="18"/>
        </w:rPr>
        <w:t>«Иные межбюджетные трансферты</w:t>
      </w:r>
    </w:p>
    <w:p w14:paraId="21A560E4" w14:textId="77777777" w:rsidR="00244487" w:rsidRPr="00244487" w:rsidRDefault="00244487" w:rsidP="00244487">
      <w:pPr>
        <w:contextualSpacing/>
        <w:jc w:val="both"/>
        <w:rPr>
          <w:b/>
          <w:sz w:val="18"/>
          <w:szCs w:val="18"/>
        </w:rPr>
      </w:pPr>
    </w:p>
    <w:p w14:paraId="6082D8AD" w14:textId="77777777" w:rsidR="00244487" w:rsidRPr="00244487" w:rsidRDefault="00244487" w:rsidP="00244487">
      <w:pPr>
        <w:contextualSpacing/>
        <w:jc w:val="both"/>
        <w:rPr>
          <w:sz w:val="18"/>
          <w:szCs w:val="18"/>
        </w:rPr>
      </w:pPr>
      <w:r w:rsidRPr="00244487">
        <w:rPr>
          <w:sz w:val="18"/>
          <w:szCs w:val="18"/>
        </w:rPr>
        <w:tab/>
        <w:t>1.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 в соответствии с заключёнными соглашениями на 2022 -2024 годы по 820 291,00 рублей ежегодно.</w:t>
      </w:r>
    </w:p>
    <w:p w14:paraId="16BF5A7D" w14:textId="77777777" w:rsidR="00244487" w:rsidRPr="00244487" w:rsidRDefault="00244487" w:rsidP="00244487">
      <w:pPr>
        <w:ind w:firstLine="709"/>
        <w:contextualSpacing/>
        <w:jc w:val="both"/>
        <w:rPr>
          <w:b/>
          <w:sz w:val="18"/>
          <w:szCs w:val="18"/>
        </w:rPr>
      </w:pPr>
      <w:r w:rsidRPr="00244487">
        <w:rPr>
          <w:sz w:val="18"/>
          <w:szCs w:val="18"/>
        </w:rPr>
        <w:t>2.Утвердить перечень и объём расходов на выполнение полномочий, переданных органом местного самоуправления повеления муниципальному району на основании заключённых соглашений  согласно приложению 6 к настоящему Решению.</w:t>
      </w:r>
      <w:r w:rsidRPr="00244487">
        <w:rPr>
          <w:sz w:val="18"/>
          <w:szCs w:val="18"/>
        </w:rPr>
        <w:tab/>
      </w:r>
    </w:p>
    <w:p w14:paraId="45FF27A1" w14:textId="77777777" w:rsidR="00244487" w:rsidRPr="00244487" w:rsidRDefault="00244487" w:rsidP="00244487">
      <w:pPr>
        <w:pStyle w:val="af"/>
        <w:autoSpaceDE w:val="0"/>
        <w:autoSpaceDN w:val="0"/>
        <w:adjustRightInd w:val="0"/>
        <w:jc w:val="both"/>
        <w:rPr>
          <w:b/>
          <w:sz w:val="18"/>
          <w:szCs w:val="18"/>
        </w:rPr>
      </w:pPr>
    </w:p>
    <w:p w14:paraId="68A02A7F" w14:textId="77777777" w:rsidR="00244487" w:rsidRPr="00244487" w:rsidRDefault="00244487" w:rsidP="00244487">
      <w:pPr>
        <w:pStyle w:val="af"/>
        <w:numPr>
          <w:ilvl w:val="0"/>
          <w:numId w:val="13"/>
        </w:numPr>
        <w:jc w:val="both"/>
        <w:rPr>
          <w:sz w:val="18"/>
          <w:szCs w:val="18"/>
        </w:rPr>
      </w:pPr>
      <w:r w:rsidRPr="00244487">
        <w:rPr>
          <w:b/>
          <w:sz w:val="18"/>
          <w:szCs w:val="18"/>
        </w:rPr>
        <w:t xml:space="preserve">Статью 12 </w:t>
      </w:r>
      <w:r w:rsidRPr="00244487">
        <w:rPr>
          <w:sz w:val="18"/>
          <w:szCs w:val="18"/>
        </w:rPr>
        <w:t>изложить в следующей редакции:</w:t>
      </w:r>
    </w:p>
    <w:p w14:paraId="638B3043" w14:textId="77777777" w:rsidR="00244487" w:rsidRPr="00244487" w:rsidRDefault="00244487" w:rsidP="00244487">
      <w:pPr>
        <w:autoSpaceDE w:val="0"/>
        <w:autoSpaceDN w:val="0"/>
        <w:adjustRightInd w:val="0"/>
        <w:contextualSpacing/>
        <w:jc w:val="both"/>
        <w:outlineLvl w:val="2"/>
        <w:rPr>
          <w:sz w:val="18"/>
          <w:szCs w:val="18"/>
        </w:rPr>
      </w:pPr>
      <w:r w:rsidRPr="00244487">
        <w:rPr>
          <w:sz w:val="18"/>
          <w:szCs w:val="18"/>
        </w:rPr>
        <w:t>« Дорожный фонд Городокского сельсовета</w:t>
      </w:r>
    </w:p>
    <w:p w14:paraId="6DC76A48" w14:textId="77777777" w:rsidR="00244487" w:rsidRPr="00244487" w:rsidRDefault="00244487" w:rsidP="00244487">
      <w:pPr>
        <w:autoSpaceDE w:val="0"/>
        <w:autoSpaceDN w:val="0"/>
        <w:adjustRightInd w:val="0"/>
        <w:contextualSpacing/>
        <w:jc w:val="both"/>
        <w:outlineLvl w:val="2"/>
        <w:rPr>
          <w:sz w:val="18"/>
          <w:szCs w:val="18"/>
        </w:rPr>
      </w:pPr>
    </w:p>
    <w:p w14:paraId="1645343C" w14:textId="77777777" w:rsidR="00244487" w:rsidRPr="00244487" w:rsidRDefault="00244487" w:rsidP="00244487">
      <w:pPr>
        <w:numPr>
          <w:ilvl w:val="0"/>
          <w:numId w:val="12"/>
        </w:numPr>
        <w:tabs>
          <w:tab w:val="clear" w:pos="1155"/>
          <w:tab w:val="num" w:pos="0"/>
          <w:tab w:val="left" w:pos="1080"/>
        </w:tabs>
        <w:autoSpaceDE w:val="0"/>
        <w:autoSpaceDN w:val="0"/>
        <w:adjustRightInd w:val="0"/>
        <w:ind w:left="0" w:firstLine="720"/>
        <w:contextualSpacing/>
        <w:jc w:val="both"/>
        <w:outlineLvl w:val="2"/>
        <w:rPr>
          <w:sz w:val="18"/>
          <w:szCs w:val="18"/>
        </w:rPr>
      </w:pPr>
      <w:r w:rsidRPr="00244487">
        <w:rPr>
          <w:sz w:val="18"/>
          <w:szCs w:val="18"/>
        </w:rPr>
        <w:t xml:space="preserve">Утвердить объем бюджетных ассигнований дорожного фонда </w:t>
      </w:r>
      <w:proofErr w:type="spellStart"/>
      <w:r w:rsidRPr="00244487">
        <w:rPr>
          <w:sz w:val="18"/>
          <w:szCs w:val="18"/>
        </w:rPr>
        <w:t>Городокскогосельсовета</w:t>
      </w:r>
      <w:proofErr w:type="spellEnd"/>
      <w:r w:rsidRPr="00244487">
        <w:rPr>
          <w:sz w:val="18"/>
          <w:szCs w:val="18"/>
        </w:rPr>
        <w:t xml:space="preserve"> на 2022 год в сумме 3 176 158,93 рублей, на 2023год 52 336 900,00 рублей и на 2024 год 581 600,00 рублей.</w:t>
      </w:r>
    </w:p>
    <w:p w14:paraId="77F1A0CF" w14:textId="77777777" w:rsidR="00244487" w:rsidRPr="00244487" w:rsidRDefault="00244487" w:rsidP="00244487">
      <w:pPr>
        <w:numPr>
          <w:ilvl w:val="0"/>
          <w:numId w:val="12"/>
        </w:numPr>
        <w:tabs>
          <w:tab w:val="clear" w:pos="1155"/>
          <w:tab w:val="num" w:pos="0"/>
          <w:tab w:val="left" w:pos="1080"/>
        </w:tabs>
        <w:autoSpaceDE w:val="0"/>
        <w:autoSpaceDN w:val="0"/>
        <w:adjustRightInd w:val="0"/>
        <w:ind w:left="0" w:firstLine="720"/>
        <w:contextualSpacing/>
        <w:jc w:val="both"/>
        <w:outlineLvl w:val="2"/>
        <w:rPr>
          <w:sz w:val="18"/>
          <w:szCs w:val="18"/>
        </w:rPr>
      </w:pPr>
      <w:r w:rsidRPr="00244487">
        <w:rPr>
          <w:sz w:val="18"/>
          <w:szCs w:val="18"/>
        </w:rPr>
        <w:t>Установить, что при определении объема бюджетных ассигнований дорожного фонда Городокского сельсовета иные межбюджетные трансферты, подлежащие зачислению в местный бюджет, учитывается в 2022 году в сумме 45 300,00 рублей, в 2023 году - 0,00 рублей, в 2024 году – 0,00 рублей».</w:t>
      </w:r>
    </w:p>
    <w:p w14:paraId="0BB31C30" w14:textId="77777777" w:rsidR="00244487" w:rsidRPr="00244487" w:rsidRDefault="00244487" w:rsidP="00244487">
      <w:pPr>
        <w:autoSpaceDE w:val="0"/>
        <w:autoSpaceDN w:val="0"/>
        <w:adjustRightInd w:val="0"/>
        <w:contextualSpacing/>
        <w:jc w:val="both"/>
        <w:outlineLvl w:val="2"/>
        <w:rPr>
          <w:sz w:val="18"/>
          <w:szCs w:val="18"/>
        </w:rPr>
      </w:pPr>
    </w:p>
    <w:p w14:paraId="714D21FF" w14:textId="77777777" w:rsidR="00244487" w:rsidRPr="00244487" w:rsidRDefault="00244487" w:rsidP="00244487">
      <w:pPr>
        <w:contextualSpacing/>
        <w:jc w:val="both"/>
        <w:rPr>
          <w:sz w:val="18"/>
          <w:szCs w:val="18"/>
        </w:rPr>
      </w:pPr>
      <w:r w:rsidRPr="00244487">
        <w:rPr>
          <w:sz w:val="18"/>
          <w:szCs w:val="18"/>
        </w:rPr>
        <w:tab/>
      </w:r>
    </w:p>
    <w:p w14:paraId="371E1532" w14:textId="77777777" w:rsidR="00244487" w:rsidRPr="00244487" w:rsidRDefault="00244487" w:rsidP="00244487">
      <w:pPr>
        <w:pStyle w:val="af"/>
        <w:autoSpaceDE w:val="0"/>
        <w:autoSpaceDN w:val="0"/>
        <w:adjustRightInd w:val="0"/>
        <w:ind w:left="0" w:firstLine="720"/>
        <w:jc w:val="both"/>
        <w:rPr>
          <w:sz w:val="18"/>
          <w:szCs w:val="18"/>
        </w:rPr>
      </w:pPr>
      <w:r w:rsidRPr="00244487">
        <w:rPr>
          <w:b/>
          <w:sz w:val="18"/>
          <w:szCs w:val="18"/>
        </w:rPr>
        <w:t>6.</w:t>
      </w:r>
      <w:r w:rsidRPr="00244487">
        <w:rPr>
          <w:sz w:val="18"/>
          <w:szCs w:val="18"/>
        </w:rPr>
        <w:t xml:space="preserve"> Приложения 1,2,3,4,5,6,7 к решению Городокского сельского Совета депутатов Минусинского района № 58-рс от 24.12.2021г. «О бюджете Городокского сельсовета Минусинского района на 2022 год и плановый период 2023-2024 годы» изложить в редакции согласно приложениям 1,2,3,4,5,6,7 к настоящему решению.</w:t>
      </w:r>
    </w:p>
    <w:p w14:paraId="181FE5D3" w14:textId="77777777" w:rsidR="00244487" w:rsidRPr="00244487" w:rsidRDefault="00244487" w:rsidP="00244487">
      <w:pPr>
        <w:ind w:left="-851" w:firstLine="851"/>
        <w:jc w:val="both"/>
        <w:rPr>
          <w:sz w:val="18"/>
          <w:szCs w:val="18"/>
        </w:rPr>
      </w:pPr>
    </w:p>
    <w:p w14:paraId="1AC08E25" w14:textId="77777777" w:rsidR="00244487" w:rsidRPr="00244487" w:rsidRDefault="00244487" w:rsidP="00244487">
      <w:pPr>
        <w:pStyle w:val="af"/>
        <w:autoSpaceDE w:val="0"/>
        <w:autoSpaceDN w:val="0"/>
        <w:adjustRightInd w:val="0"/>
        <w:ind w:left="0" w:firstLine="720"/>
        <w:jc w:val="both"/>
        <w:rPr>
          <w:sz w:val="18"/>
          <w:szCs w:val="18"/>
        </w:rPr>
      </w:pPr>
      <w:r w:rsidRPr="00244487">
        <w:rPr>
          <w:b/>
          <w:sz w:val="18"/>
          <w:szCs w:val="18"/>
        </w:rPr>
        <w:t>7.</w:t>
      </w:r>
      <w:r w:rsidRPr="00244487">
        <w:rPr>
          <w:sz w:val="18"/>
          <w:szCs w:val="18"/>
        </w:rPr>
        <w:t xml:space="preserve"> Настоящее решение вступает в силу со дня его официального опубликования в официальном издании «Ведомости органов муниципального образования «Городокский сельсовет» и применяется к правоотношениям, возникшим с 01 января 2022г.</w:t>
      </w:r>
    </w:p>
    <w:p w14:paraId="6819E7A6" w14:textId="77777777" w:rsidR="00244487" w:rsidRPr="00244487" w:rsidRDefault="00244487" w:rsidP="00244487">
      <w:pPr>
        <w:rPr>
          <w:sz w:val="18"/>
          <w:szCs w:val="18"/>
        </w:rPr>
      </w:pPr>
    </w:p>
    <w:p w14:paraId="44D8ACB6" w14:textId="77777777" w:rsidR="00244487" w:rsidRPr="00244487" w:rsidRDefault="00244487" w:rsidP="00244487">
      <w:pPr>
        <w:contextualSpacing/>
        <w:jc w:val="both"/>
        <w:rPr>
          <w:sz w:val="18"/>
          <w:szCs w:val="18"/>
        </w:rPr>
      </w:pPr>
    </w:p>
    <w:p w14:paraId="4766A10D" w14:textId="77777777" w:rsidR="00244487" w:rsidRPr="00244487" w:rsidRDefault="00244487" w:rsidP="00244487">
      <w:pPr>
        <w:jc w:val="both"/>
        <w:rPr>
          <w:sz w:val="18"/>
          <w:szCs w:val="18"/>
        </w:rPr>
      </w:pPr>
      <w:r w:rsidRPr="00244487">
        <w:rPr>
          <w:sz w:val="18"/>
          <w:szCs w:val="18"/>
        </w:rPr>
        <w:t>Председатель сельского</w:t>
      </w:r>
    </w:p>
    <w:p w14:paraId="473D4EE2" w14:textId="77777777" w:rsidR="00244487" w:rsidRPr="00244487" w:rsidRDefault="00244487" w:rsidP="00244487">
      <w:pPr>
        <w:jc w:val="both"/>
        <w:rPr>
          <w:color w:val="FF0000"/>
          <w:sz w:val="18"/>
          <w:szCs w:val="18"/>
        </w:rPr>
      </w:pPr>
      <w:r w:rsidRPr="00244487">
        <w:rPr>
          <w:sz w:val="18"/>
          <w:szCs w:val="18"/>
        </w:rPr>
        <w:t>Совета депутатов                                                              Савин Л.Г.</w:t>
      </w:r>
      <w:bookmarkStart w:id="0" w:name="RANGE!A1:F20"/>
      <w:bookmarkEnd w:id="0"/>
    </w:p>
    <w:p w14:paraId="160801CE" w14:textId="77777777" w:rsidR="00244487" w:rsidRPr="00244487" w:rsidRDefault="00244487" w:rsidP="00244487">
      <w:pPr>
        <w:jc w:val="both"/>
        <w:rPr>
          <w:sz w:val="18"/>
          <w:szCs w:val="18"/>
        </w:rPr>
      </w:pPr>
    </w:p>
    <w:p w14:paraId="67B269CF" w14:textId="77777777" w:rsidR="00244487" w:rsidRPr="00244487" w:rsidRDefault="00244487" w:rsidP="00244487">
      <w:pPr>
        <w:tabs>
          <w:tab w:val="left" w:pos="210"/>
          <w:tab w:val="center" w:pos="5233"/>
        </w:tabs>
        <w:rPr>
          <w:sz w:val="18"/>
          <w:szCs w:val="18"/>
        </w:rPr>
      </w:pPr>
      <w:r w:rsidRPr="00244487">
        <w:rPr>
          <w:sz w:val="18"/>
          <w:szCs w:val="18"/>
        </w:rPr>
        <w:t>Глава сельсовета                                                              Тощев А.В.</w:t>
      </w:r>
      <w:r w:rsidRPr="00244487">
        <w:rPr>
          <w:sz w:val="18"/>
          <w:szCs w:val="18"/>
        </w:rPr>
        <w:tab/>
      </w:r>
    </w:p>
    <w:p w14:paraId="42920876" w14:textId="77777777" w:rsidR="00244487" w:rsidRPr="00244487" w:rsidRDefault="00244487" w:rsidP="00244487">
      <w:pPr>
        <w:contextualSpacing/>
        <w:jc w:val="both"/>
        <w:rPr>
          <w:sz w:val="18"/>
          <w:szCs w:val="18"/>
        </w:rPr>
      </w:pPr>
    </w:p>
    <w:p w14:paraId="775B5DAC" w14:textId="77777777" w:rsidR="00244487" w:rsidRPr="00244487" w:rsidRDefault="00244487" w:rsidP="00244487">
      <w:pPr>
        <w:contextualSpacing/>
        <w:jc w:val="both"/>
        <w:rPr>
          <w:sz w:val="18"/>
          <w:szCs w:val="18"/>
        </w:rPr>
      </w:pPr>
    </w:p>
    <w:p w14:paraId="07258247" w14:textId="77777777" w:rsidR="00244487" w:rsidRPr="00244487" w:rsidRDefault="00244487" w:rsidP="00244487">
      <w:pPr>
        <w:contextualSpacing/>
        <w:jc w:val="both"/>
        <w:rPr>
          <w:sz w:val="18"/>
          <w:szCs w:val="18"/>
        </w:rPr>
      </w:pPr>
    </w:p>
    <w:tbl>
      <w:tblPr>
        <w:tblW w:w="9715" w:type="dxa"/>
        <w:tblInd w:w="78" w:type="dxa"/>
        <w:tblLayout w:type="fixed"/>
        <w:tblLook w:val="0000" w:firstRow="0" w:lastRow="0" w:firstColumn="0" w:lastColumn="0" w:noHBand="0" w:noVBand="0"/>
      </w:tblPr>
      <w:tblGrid>
        <w:gridCol w:w="314"/>
        <w:gridCol w:w="2264"/>
        <w:gridCol w:w="3410"/>
        <w:gridCol w:w="1260"/>
        <w:gridCol w:w="1219"/>
        <w:gridCol w:w="1248"/>
      </w:tblGrid>
      <w:tr w:rsidR="00244487" w:rsidRPr="00244487" w14:paraId="3A2AB4C9" w14:textId="77777777" w:rsidTr="00244487">
        <w:trPr>
          <w:trHeight w:val="192"/>
        </w:trPr>
        <w:tc>
          <w:tcPr>
            <w:tcW w:w="2578" w:type="dxa"/>
            <w:gridSpan w:val="2"/>
            <w:tcBorders>
              <w:top w:val="nil"/>
              <w:left w:val="nil"/>
              <w:bottom w:val="nil"/>
              <w:right w:val="nil"/>
            </w:tcBorders>
          </w:tcPr>
          <w:p w14:paraId="6E85A796" w14:textId="77777777" w:rsidR="004B683A" w:rsidRDefault="004B683A" w:rsidP="00244487">
            <w:pPr>
              <w:autoSpaceDE w:val="0"/>
              <w:autoSpaceDN w:val="0"/>
              <w:adjustRightInd w:val="0"/>
              <w:jc w:val="right"/>
              <w:rPr>
                <w:color w:val="000000"/>
                <w:sz w:val="18"/>
                <w:szCs w:val="18"/>
              </w:rPr>
            </w:pPr>
          </w:p>
          <w:p w14:paraId="187B057A" w14:textId="77777777" w:rsidR="004B683A" w:rsidRDefault="004B683A" w:rsidP="00244487">
            <w:pPr>
              <w:autoSpaceDE w:val="0"/>
              <w:autoSpaceDN w:val="0"/>
              <w:adjustRightInd w:val="0"/>
              <w:jc w:val="right"/>
              <w:rPr>
                <w:color w:val="000000"/>
                <w:sz w:val="18"/>
                <w:szCs w:val="18"/>
              </w:rPr>
            </w:pPr>
          </w:p>
          <w:p w14:paraId="428DE705" w14:textId="77777777" w:rsidR="004B683A" w:rsidRDefault="004B683A" w:rsidP="00244487">
            <w:pPr>
              <w:autoSpaceDE w:val="0"/>
              <w:autoSpaceDN w:val="0"/>
              <w:adjustRightInd w:val="0"/>
              <w:jc w:val="right"/>
              <w:rPr>
                <w:color w:val="000000"/>
                <w:sz w:val="18"/>
                <w:szCs w:val="18"/>
              </w:rPr>
            </w:pPr>
          </w:p>
          <w:p w14:paraId="58E49284" w14:textId="77777777" w:rsidR="004B683A" w:rsidRDefault="004B683A" w:rsidP="00244487">
            <w:pPr>
              <w:autoSpaceDE w:val="0"/>
              <w:autoSpaceDN w:val="0"/>
              <w:adjustRightInd w:val="0"/>
              <w:jc w:val="right"/>
              <w:rPr>
                <w:color w:val="000000"/>
                <w:sz w:val="18"/>
                <w:szCs w:val="18"/>
              </w:rPr>
            </w:pPr>
          </w:p>
          <w:p w14:paraId="53D5BAC7" w14:textId="77777777" w:rsidR="004B683A" w:rsidRDefault="004B683A" w:rsidP="00244487">
            <w:pPr>
              <w:autoSpaceDE w:val="0"/>
              <w:autoSpaceDN w:val="0"/>
              <w:adjustRightInd w:val="0"/>
              <w:jc w:val="right"/>
              <w:rPr>
                <w:color w:val="000000"/>
                <w:sz w:val="18"/>
                <w:szCs w:val="18"/>
              </w:rPr>
            </w:pPr>
          </w:p>
          <w:p w14:paraId="496B428D" w14:textId="77777777" w:rsidR="004B683A" w:rsidRDefault="004B683A" w:rsidP="00244487">
            <w:pPr>
              <w:autoSpaceDE w:val="0"/>
              <w:autoSpaceDN w:val="0"/>
              <w:adjustRightInd w:val="0"/>
              <w:jc w:val="right"/>
              <w:rPr>
                <w:color w:val="000000"/>
                <w:sz w:val="18"/>
                <w:szCs w:val="18"/>
              </w:rPr>
            </w:pPr>
          </w:p>
          <w:p w14:paraId="32E50865" w14:textId="77777777" w:rsidR="004B683A" w:rsidRDefault="004B683A" w:rsidP="00244487">
            <w:pPr>
              <w:autoSpaceDE w:val="0"/>
              <w:autoSpaceDN w:val="0"/>
              <w:adjustRightInd w:val="0"/>
              <w:jc w:val="right"/>
              <w:rPr>
                <w:color w:val="000000"/>
                <w:sz w:val="18"/>
                <w:szCs w:val="18"/>
              </w:rPr>
            </w:pPr>
          </w:p>
          <w:p w14:paraId="177FD71F" w14:textId="77777777" w:rsidR="004B683A" w:rsidRDefault="004B683A" w:rsidP="00244487">
            <w:pPr>
              <w:autoSpaceDE w:val="0"/>
              <w:autoSpaceDN w:val="0"/>
              <w:adjustRightInd w:val="0"/>
              <w:jc w:val="right"/>
              <w:rPr>
                <w:color w:val="000000"/>
                <w:sz w:val="18"/>
                <w:szCs w:val="18"/>
              </w:rPr>
            </w:pPr>
          </w:p>
          <w:p w14:paraId="1E6C7E3B" w14:textId="77777777" w:rsidR="004B683A" w:rsidRDefault="004B683A" w:rsidP="00244487">
            <w:pPr>
              <w:autoSpaceDE w:val="0"/>
              <w:autoSpaceDN w:val="0"/>
              <w:adjustRightInd w:val="0"/>
              <w:jc w:val="right"/>
              <w:rPr>
                <w:color w:val="000000"/>
                <w:sz w:val="18"/>
                <w:szCs w:val="18"/>
              </w:rPr>
            </w:pPr>
          </w:p>
          <w:p w14:paraId="4333593A" w14:textId="77777777" w:rsidR="004B683A" w:rsidRDefault="004B683A" w:rsidP="00244487">
            <w:pPr>
              <w:autoSpaceDE w:val="0"/>
              <w:autoSpaceDN w:val="0"/>
              <w:adjustRightInd w:val="0"/>
              <w:jc w:val="right"/>
              <w:rPr>
                <w:color w:val="000000"/>
                <w:sz w:val="18"/>
                <w:szCs w:val="18"/>
              </w:rPr>
            </w:pPr>
          </w:p>
          <w:p w14:paraId="23F2DDF7" w14:textId="77777777" w:rsidR="004B683A" w:rsidRDefault="004B683A" w:rsidP="00244487">
            <w:pPr>
              <w:autoSpaceDE w:val="0"/>
              <w:autoSpaceDN w:val="0"/>
              <w:adjustRightInd w:val="0"/>
              <w:jc w:val="right"/>
              <w:rPr>
                <w:color w:val="000000"/>
                <w:sz w:val="18"/>
                <w:szCs w:val="18"/>
              </w:rPr>
            </w:pPr>
          </w:p>
          <w:p w14:paraId="373A02AE" w14:textId="77777777" w:rsidR="004B683A" w:rsidRDefault="004B683A" w:rsidP="00244487">
            <w:pPr>
              <w:autoSpaceDE w:val="0"/>
              <w:autoSpaceDN w:val="0"/>
              <w:adjustRightInd w:val="0"/>
              <w:jc w:val="right"/>
              <w:rPr>
                <w:color w:val="000000"/>
                <w:sz w:val="18"/>
                <w:szCs w:val="18"/>
              </w:rPr>
            </w:pPr>
          </w:p>
          <w:p w14:paraId="47859EA8" w14:textId="77777777" w:rsidR="004B683A" w:rsidRDefault="004B683A" w:rsidP="00244487">
            <w:pPr>
              <w:autoSpaceDE w:val="0"/>
              <w:autoSpaceDN w:val="0"/>
              <w:adjustRightInd w:val="0"/>
              <w:jc w:val="right"/>
              <w:rPr>
                <w:color w:val="000000"/>
                <w:sz w:val="18"/>
                <w:szCs w:val="18"/>
              </w:rPr>
            </w:pPr>
          </w:p>
          <w:p w14:paraId="6C247DE0" w14:textId="77777777" w:rsidR="004B683A" w:rsidRDefault="004B683A" w:rsidP="00244487">
            <w:pPr>
              <w:autoSpaceDE w:val="0"/>
              <w:autoSpaceDN w:val="0"/>
              <w:adjustRightInd w:val="0"/>
              <w:jc w:val="right"/>
              <w:rPr>
                <w:color w:val="000000"/>
                <w:sz w:val="18"/>
                <w:szCs w:val="18"/>
              </w:rPr>
            </w:pPr>
          </w:p>
          <w:p w14:paraId="4EFDFB53" w14:textId="77777777" w:rsidR="004B683A" w:rsidRDefault="004B683A" w:rsidP="00244487">
            <w:pPr>
              <w:autoSpaceDE w:val="0"/>
              <w:autoSpaceDN w:val="0"/>
              <w:adjustRightInd w:val="0"/>
              <w:jc w:val="right"/>
              <w:rPr>
                <w:color w:val="000000"/>
                <w:sz w:val="18"/>
                <w:szCs w:val="18"/>
              </w:rPr>
            </w:pPr>
          </w:p>
          <w:p w14:paraId="009F9039" w14:textId="77777777" w:rsidR="004B683A" w:rsidRDefault="004B683A" w:rsidP="00244487">
            <w:pPr>
              <w:autoSpaceDE w:val="0"/>
              <w:autoSpaceDN w:val="0"/>
              <w:adjustRightInd w:val="0"/>
              <w:jc w:val="right"/>
              <w:rPr>
                <w:color w:val="000000"/>
                <w:sz w:val="18"/>
                <w:szCs w:val="18"/>
              </w:rPr>
            </w:pPr>
          </w:p>
          <w:p w14:paraId="046C91DC" w14:textId="77777777" w:rsidR="004B683A" w:rsidRDefault="004B683A" w:rsidP="00244487">
            <w:pPr>
              <w:autoSpaceDE w:val="0"/>
              <w:autoSpaceDN w:val="0"/>
              <w:adjustRightInd w:val="0"/>
              <w:jc w:val="right"/>
              <w:rPr>
                <w:color w:val="000000"/>
                <w:sz w:val="18"/>
                <w:szCs w:val="18"/>
              </w:rPr>
            </w:pPr>
          </w:p>
          <w:p w14:paraId="54244C69" w14:textId="77777777" w:rsidR="004B683A" w:rsidRDefault="004B683A" w:rsidP="00244487">
            <w:pPr>
              <w:autoSpaceDE w:val="0"/>
              <w:autoSpaceDN w:val="0"/>
              <w:adjustRightInd w:val="0"/>
              <w:jc w:val="right"/>
              <w:rPr>
                <w:color w:val="000000"/>
                <w:sz w:val="18"/>
                <w:szCs w:val="18"/>
              </w:rPr>
            </w:pPr>
          </w:p>
          <w:p w14:paraId="0F9432EB" w14:textId="77777777" w:rsidR="004B683A" w:rsidRDefault="004B683A" w:rsidP="00244487">
            <w:pPr>
              <w:autoSpaceDE w:val="0"/>
              <w:autoSpaceDN w:val="0"/>
              <w:adjustRightInd w:val="0"/>
              <w:jc w:val="right"/>
              <w:rPr>
                <w:color w:val="000000"/>
                <w:sz w:val="18"/>
                <w:szCs w:val="18"/>
              </w:rPr>
            </w:pPr>
          </w:p>
          <w:p w14:paraId="437222A2" w14:textId="77777777" w:rsidR="004B683A" w:rsidRDefault="004B683A" w:rsidP="00244487">
            <w:pPr>
              <w:autoSpaceDE w:val="0"/>
              <w:autoSpaceDN w:val="0"/>
              <w:adjustRightInd w:val="0"/>
              <w:jc w:val="right"/>
              <w:rPr>
                <w:color w:val="000000"/>
                <w:sz w:val="18"/>
                <w:szCs w:val="18"/>
              </w:rPr>
            </w:pPr>
          </w:p>
          <w:p w14:paraId="0CA782B6" w14:textId="77777777" w:rsidR="004B683A" w:rsidRDefault="004B683A" w:rsidP="00244487">
            <w:pPr>
              <w:autoSpaceDE w:val="0"/>
              <w:autoSpaceDN w:val="0"/>
              <w:adjustRightInd w:val="0"/>
              <w:jc w:val="right"/>
              <w:rPr>
                <w:color w:val="000000"/>
                <w:sz w:val="18"/>
                <w:szCs w:val="18"/>
              </w:rPr>
            </w:pPr>
          </w:p>
          <w:p w14:paraId="114E3C23" w14:textId="77777777" w:rsidR="004B683A" w:rsidRDefault="004B683A" w:rsidP="00244487">
            <w:pPr>
              <w:autoSpaceDE w:val="0"/>
              <w:autoSpaceDN w:val="0"/>
              <w:adjustRightInd w:val="0"/>
              <w:jc w:val="right"/>
              <w:rPr>
                <w:color w:val="000000"/>
                <w:sz w:val="18"/>
                <w:szCs w:val="18"/>
              </w:rPr>
            </w:pPr>
          </w:p>
          <w:p w14:paraId="45039BC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Приложение 1</w:t>
            </w:r>
          </w:p>
        </w:tc>
        <w:tc>
          <w:tcPr>
            <w:tcW w:w="3410" w:type="dxa"/>
            <w:tcBorders>
              <w:top w:val="nil"/>
              <w:left w:val="nil"/>
              <w:bottom w:val="nil"/>
              <w:right w:val="nil"/>
            </w:tcBorders>
          </w:tcPr>
          <w:p w14:paraId="367B43A2" w14:textId="77777777" w:rsidR="00244487" w:rsidRPr="00244487" w:rsidRDefault="00244487" w:rsidP="00244487">
            <w:pPr>
              <w:autoSpaceDE w:val="0"/>
              <w:autoSpaceDN w:val="0"/>
              <w:adjustRightInd w:val="0"/>
              <w:jc w:val="right"/>
              <w:rPr>
                <w:color w:val="000000"/>
                <w:sz w:val="18"/>
                <w:szCs w:val="18"/>
              </w:rPr>
            </w:pPr>
          </w:p>
        </w:tc>
        <w:tc>
          <w:tcPr>
            <w:tcW w:w="1260" w:type="dxa"/>
            <w:tcBorders>
              <w:top w:val="nil"/>
              <w:left w:val="nil"/>
              <w:bottom w:val="nil"/>
              <w:right w:val="nil"/>
            </w:tcBorders>
          </w:tcPr>
          <w:p w14:paraId="31DE75BE" w14:textId="77777777" w:rsidR="00244487" w:rsidRPr="00244487" w:rsidRDefault="00244487" w:rsidP="00244487">
            <w:pPr>
              <w:autoSpaceDE w:val="0"/>
              <w:autoSpaceDN w:val="0"/>
              <w:adjustRightInd w:val="0"/>
              <w:jc w:val="right"/>
              <w:rPr>
                <w:color w:val="000000"/>
                <w:sz w:val="18"/>
                <w:szCs w:val="18"/>
              </w:rPr>
            </w:pPr>
          </w:p>
        </w:tc>
        <w:tc>
          <w:tcPr>
            <w:tcW w:w="1219" w:type="dxa"/>
            <w:tcBorders>
              <w:top w:val="nil"/>
              <w:left w:val="nil"/>
              <w:bottom w:val="nil"/>
              <w:right w:val="nil"/>
            </w:tcBorders>
          </w:tcPr>
          <w:p w14:paraId="3E57D656" w14:textId="77777777" w:rsidR="00244487" w:rsidRPr="00244487" w:rsidRDefault="00244487" w:rsidP="00244487">
            <w:pPr>
              <w:autoSpaceDE w:val="0"/>
              <w:autoSpaceDN w:val="0"/>
              <w:adjustRightInd w:val="0"/>
              <w:jc w:val="right"/>
              <w:rPr>
                <w:color w:val="000000"/>
                <w:sz w:val="18"/>
                <w:szCs w:val="18"/>
              </w:rPr>
            </w:pPr>
          </w:p>
        </w:tc>
        <w:tc>
          <w:tcPr>
            <w:tcW w:w="1248" w:type="dxa"/>
            <w:tcBorders>
              <w:top w:val="nil"/>
              <w:left w:val="nil"/>
              <w:bottom w:val="nil"/>
              <w:right w:val="nil"/>
            </w:tcBorders>
          </w:tcPr>
          <w:p w14:paraId="4AC672B0"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CD819BE" w14:textId="77777777" w:rsidTr="00244487">
        <w:trPr>
          <w:trHeight w:val="182"/>
        </w:trPr>
        <w:tc>
          <w:tcPr>
            <w:tcW w:w="2578" w:type="dxa"/>
            <w:gridSpan w:val="2"/>
            <w:tcBorders>
              <w:top w:val="nil"/>
              <w:left w:val="nil"/>
              <w:bottom w:val="nil"/>
              <w:right w:val="nil"/>
            </w:tcBorders>
          </w:tcPr>
          <w:p w14:paraId="13665D9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3410" w:type="dxa"/>
            <w:tcBorders>
              <w:top w:val="nil"/>
              <w:left w:val="nil"/>
              <w:bottom w:val="nil"/>
              <w:right w:val="nil"/>
            </w:tcBorders>
          </w:tcPr>
          <w:p w14:paraId="5921F44D" w14:textId="77777777" w:rsidR="00244487" w:rsidRPr="00244487" w:rsidRDefault="00244487" w:rsidP="00244487">
            <w:pPr>
              <w:autoSpaceDE w:val="0"/>
              <w:autoSpaceDN w:val="0"/>
              <w:adjustRightInd w:val="0"/>
              <w:jc w:val="right"/>
              <w:rPr>
                <w:color w:val="000000"/>
                <w:sz w:val="18"/>
                <w:szCs w:val="18"/>
              </w:rPr>
            </w:pPr>
          </w:p>
        </w:tc>
        <w:tc>
          <w:tcPr>
            <w:tcW w:w="1260" w:type="dxa"/>
            <w:tcBorders>
              <w:top w:val="nil"/>
              <w:left w:val="nil"/>
              <w:bottom w:val="nil"/>
              <w:right w:val="nil"/>
            </w:tcBorders>
          </w:tcPr>
          <w:p w14:paraId="06A60485" w14:textId="77777777" w:rsidR="00244487" w:rsidRPr="00244487" w:rsidRDefault="00244487" w:rsidP="00244487">
            <w:pPr>
              <w:autoSpaceDE w:val="0"/>
              <w:autoSpaceDN w:val="0"/>
              <w:adjustRightInd w:val="0"/>
              <w:jc w:val="right"/>
              <w:rPr>
                <w:color w:val="000000"/>
                <w:sz w:val="18"/>
                <w:szCs w:val="18"/>
              </w:rPr>
            </w:pPr>
          </w:p>
        </w:tc>
        <w:tc>
          <w:tcPr>
            <w:tcW w:w="1219" w:type="dxa"/>
            <w:tcBorders>
              <w:top w:val="nil"/>
              <w:left w:val="nil"/>
              <w:bottom w:val="nil"/>
              <w:right w:val="nil"/>
            </w:tcBorders>
          </w:tcPr>
          <w:p w14:paraId="2A080DED" w14:textId="77777777" w:rsidR="00244487" w:rsidRPr="00244487" w:rsidRDefault="00244487" w:rsidP="00244487">
            <w:pPr>
              <w:autoSpaceDE w:val="0"/>
              <w:autoSpaceDN w:val="0"/>
              <w:adjustRightInd w:val="0"/>
              <w:jc w:val="right"/>
              <w:rPr>
                <w:color w:val="000000"/>
                <w:sz w:val="18"/>
                <w:szCs w:val="18"/>
              </w:rPr>
            </w:pPr>
          </w:p>
        </w:tc>
        <w:tc>
          <w:tcPr>
            <w:tcW w:w="1248" w:type="dxa"/>
            <w:tcBorders>
              <w:top w:val="nil"/>
              <w:left w:val="nil"/>
              <w:bottom w:val="nil"/>
              <w:right w:val="nil"/>
            </w:tcBorders>
          </w:tcPr>
          <w:p w14:paraId="120B0C00"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59FC8065" w14:textId="77777777" w:rsidTr="00244487">
        <w:trPr>
          <w:trHeight w:val="192"/>
        </w:trPr>
        <w:tc>
          <w:tcPr>
            <w:tcW w:w="2578" w:type="dxa"/>
            <w:gridSpan w:val="2"/>
            <w:tcBorders>
              <w:top w:val="nil"/>
              <w:left w:val="nil"/>
              <w:bottom w:val="nil"/>
              <w:right w:val="nil"/>
            </w:tcBorders>
          </w:tcPr>
          <w:p w14:paraId="19605B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c>
          <w:tcPr>
            <w:tcW w:w="3410" w:type="dxa"/>
            <w:tcBorders>
              <w:top w:val="nil"/>
              <w:left w:val="nil"/>
              <w:bottom w:val="nil"/>
              <w:right w:val="nil"/>
            </w:tcBorders>
          </w:tcPr>
          <w:p w14:paraId="209A70B0" w14:textId="77777777" w:rsidR="00244487" w:rsidRPr="00244487" w:rsidRDefault="00244487" w:rsidP="00244487">
            <w:pPr>
              <w:autoSpaceDE w:val="0"/>
              <w:autoSpaceDN w:val="0"/>
              <w:adjustRightInd w:val="0"/>
              <w:jc w:val="right"/>
              <w:rPr>
                <w:color w:val="000000"/>
                <w:sz w:val="18"/>
                <w:szCs w:val="18"/>
              </w:rPr>
            </w:pPr>
          </w:p>
        </w:tc>
        <w:tc>
          <w:tcPr>
            <w:tcW w:w="1260" w:type="dxa"/>
            <w:tcBorders>
              <w:top w:val="nil"/>
              <w:left w:val="nil"/>
              <w:bottom w:val="nil"/>
              <w:right w:val="nil"/>
            </w:tcBorders>
          </w:tcPr>
          <w:p w14:paraId="5FE1C4C3" w14:textId="77777777" w:rsidR="00244487" w:rsidRPr="00244487" w:rsidRDefault="00244487" w:rsidP="00244487">
            <w:pPr>
              <w:autoSpaceDE w:val="0"/>
              <w:autoSpaceDN w:val="0"/>
              <w:adjustRightInd w:val="0"/>
              <w:jc w:val="right"/>
              <w:rPr>
                <w:color w:val="000000"/>
                <w:sz w:val="18"/>
                <w:szCs w:val="18"/>
              </w:rPr>
            </w:pPr>
          </w:p>
        </w:tc>
        <w:tc>
          <w:tcPr>
            <w:tcW w:w="1219" w:type="dxa"/>
            <w:tcBorders>
              <w:top w:val="nil"/>
              <w:left w:val="nil"/>
              <w:bottom w:val="nil"/>
              <w:right w:val="nil"/>
            </w:tcBorders>
          </w:tcPr>
          <w:p w14:paraId="734648D9" w14:textId="77777777" w:rsidR="00244487" w:rsidRPr="00244487" w:rsidRDefault="00244487" w:rsidP="00244487">
            <w:pPr>
              <w:autoSpaceDE w:val="0"/>
              <w:autoSpaceDN w:val="0"/>
              <w:adjustRightInd w:val="0"/>
              <w:jc w:val="right"/>
              <w:rPr>
                <w:color w:val="000000"/>
                <w:sz w:val="18"/>
                <w:szCs w:val="18"/>
              </w:rPr>
            </w:pPr>
          </w:p>
        </w:tc>
        <w:tc>
          <w:tcPr>
            <w:tcW w:w="1248" w:type="dxa"/>
            <w:tcBorders>
              <w:top w:val="nil"/>
              <w:left w:val="nil"/>
              <w:bottom w:val="nil"/>
              <w:right w:val="nil"/>
            </w:tcBorders>
          </w:tcPr>
          <w:p w14:paraId="6A65AF21"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5655FE6C" w14:textId="77777777" w:rsidTr="00244487">
        <w:trPr>
          <w:trHeight w:val="192"/>
        </w:trPr>
        <w:tc>
          <w:tcPr>
            <w:tcW w:w="314" w:type="dxa"/>
            <w:tcBorders>
              <w:top w:val="nil"/>
              <w:left w:val="nil"/>
              <w:bottom w:val="nil"/>
              <w:right w:val="nil"/>
            </w:tcBorders>
          </w:tcPr>
          <w:p w14:paraId="46D682C0" w14:textId="77777777" w:rsidR="00244487" w:rsidRPr="00244487" w:rsidRDefault="00244487" w:rsidP="00244487">
            <w:pPr>
              <w:autoSpaceDE w:val="0"/>
              <w:autoSpaceDN w:val="0"/>
              <w:adjustRightInd w:val="0"/>
              <w:jc w:val="right"/>
              <w:rPr>
                <w:color w:val="000000"/>
                <w:sz w:val="18"/>
                <w:szCs w:val="18"/>
              </w:rPr>
            </w:pPr>
          </w:p>
        </w:tc>
        <w:tc>
          <w:tcPr>
            <w:tcW w:w="2264" w:type="dxa"/>
            <w:tcBorders>
              <w:top w:val="nil"/>
              <w:left w:val="nil"/>
              <w:bottom w:val="nil"/>
              <w:right w:val="nil"/>
            </w:tcBorders>
          </w:tcPr>
          <w:p w14:paraId="2E62D458" w14:textId="77777777" w:rsidR="00244487" w:rsidRPr="00244487" w:rsidRDefault="00244487" w:rsidP="00244487">
            <w:pPr>
              <w:autoSpaceDE w:val="0"/>
              <w:autoSpaceDN w:val="0"/>
              <w:adjustRightInd w:val="0"/>
              <w:jc w:val="right"/>
              <w:rPr>
                <w:color w:val="000000"/>
                <w:sz w:val="18"/>
                <w:szCs w:val="18"/>
              </w:rPr>
            </w:pPr>
          </w:p>
        </w:tc>
        <w:tc>
          <w:tcPr>
            <w:tcW w:w="3410" w:type="dxa"/>
            <w:tcBorders>
              <w:top w:val="nil"/>
              <w:left w:val="nil"/>
              <w:bottom w:val="nil"/>
              <w:right w:val="nil"/>
            </w:tcBorders>
          </w:tcPr>
          <w:p w14:paraId="20791095" w14:textId="77777777" w:rsidR="00244487" w:rsidRPr="00244487" w:rsidRDefault="00244487" w:rsidP="00244487">
            <w:pPr>
              <w:autoSpaceDE w:val="0"/>
              <w:autoSpaceDN w:val="0"/>
              <w:adjustRightInd w:val="0"/>
              <w:jc w:val="right"/>
              <w:rPr>
                <w:color w:val="000000"/>
                <w:sz w:val="18"/>
                <w:szCs w:val="18"/>
              </w:rPr>
            </w:pPr>
          </w:p>
        </w:tc>
        <w:tc>
          <w:tcPr>
            <w:tcW w:w="1260" w:type="dxa"/>
            <w:tcBorders>
              <w:top w:val="nil"/>
              <w:left w:val="nil"/>
              <w:bottom w:val="nil"/>
              <w:right w:val="nil"/>
            </w:tcBorders>
          </w:tcPr>
          <w:p w14:paraId="5F7DEB16" w14:textId="77777777" w:rsidR="00244487" w:rsidRPr="00244487" w:rsidRDefault="00244487" w:rsidP="00244487">
            <w:pPr>
              <w:autoSpaceDE w:val="0"/>
              <w:autoSpaceDN w:val="0"/>
              <w:adjustRightInd w:val="0"/>
              <w:jc w:val="right"/>
              <w:rPr>
                <w:color w:val="000000"/>
                <w:sz w:val="18"/>
                <w:szCs w:val="18"/>
              </w:rPr>
            </w:pPr>
          </w:p>
        </w:tc>
        <w:tc>
          <w:tcPr>
            <w:tcW w:w="1219" w:type="dxa"/>
            <w:tcBorders>
              <w:top w:val="nil"/>
              <w:left w:val="nil"/>
              <w:bottom w:val="nil"/>
              <w:right w:val="nil"/>
            </w:tcBorders>
          </w:tcPr>
          <w:p w14:paraId="7CB0855A" w14:textId="77777777" w:rsidR="00244487" w:rsidRPr="00244487" w:rsidRDefault="00244487" w:rsidP="00244487">
            <w:pPr>
              <w:autoSpaceDE w:val="0"/>
              <w:autoSpaceDN w:val="0"/>
              <w:adjustRightInd w:val="0"/>
              <w:jc w:val="right"/>
              <w:rPr>
                <w:color w:val="000000"/>
                <w:sz w:val="18"/>
                <w:szCs w:val="18"/>
              </w:rPr>
            </w:pPr>
          </w:p>
        </w:tc>
        <w:tc>
          <w:tcPr>
            <w:tcW w:w="1248" w:type="dxa"/>
            <w:tcBorders>
              <w:top w:val="nil"/>
              <w:left w:val="nil"/>
              <w:bottom w:val="nil"/>
              <w:right w:val="nil"/>
            </w:tcBorders>
          </w:tcPr>
          <w:p w14:paraId="1AF8D026"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A317EBE" w14:textId="77777777" w:rsidTr="00244487">
        <w:trPr>
          <w:trHeight w:val="410"/>
        </w:trPr>
        <w:tc>
          <w:tcPr>
            <w:tcW w:w="9715" w:type="dxa"/>
            <w:gridSpan w:val="6"/>
            <w:tcBorders>
              <w:top w:val="nil"/>
              <w:left w:val="nil"/>
              <w:bottom w:val="nil"/>
              <w:right w:val="nil"/>
            </w:tcBorders>
          </w:tcPr>
          <w:p w14:paraId="3C0E4D0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 xml:space="preserve">Источники  внутреннего финансирования дефицита бюджета </w:t>
            </w:r>
            <w:proofErr w:type="spellStart"/>
            <w:r w:rsidRPr="00244487">
              <w:rPr>
                <w:b/>
                <w:bCs/>
                <w:color w:val="000000"/>
                <w:sz w:val="18"/>
                <w:szCs w:val="18"/>
              </w:rPr>
              <w:t>Горокского</w:t>
            </w:r>
            <w:proofErr w:type="spellEnd"/>
            <w:r w:rsidRPr="00244487">
              <w:rPr>
                <w:b/>
                <w:bCs/>
                <w:color w:val="000000"/>
                <w:sz w:val="18"/>
                <w:szCs w:val="18"/>
              </w:rPr>
              <w:t xml:space="preserve"> сельсовета Минусинского района</w:t>
            </w:r>
          </w:p>
          <w:p w14:paraId="0BAEC11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в 2022 году и плановом периоде 2023-2024 годов</w:t>
            </w:r>
          </w:p>
        </w:tc>
      </w:tr>
      <w:tr w:rsidR="00244487" w:rsidRPr="00244487" w14:paraId="5B5C4A0A" w14:textId="77777777" w:rsidTr="00244487">
        <w:trPr>
          <w:trHeight w:val="192"/>
        </w:trPr>
        <w:tc>
          <w:tcPr>
            <w:tcW w:w="5988" w:type="dxa"/>
            <w:gridSpan w:val="3"/>
            <w:tcBorders>
              <w:top w:val="nil"/>
              <w:left w:val="nil"/>
              <w:bottom w:val="single" w:sz="6" w:space="0" w:color="auto"/>
              <w:right w:val="nil"/>
            </w:tcBorders>
          </w:tcPr>
          <w:p w14:paraId="67D8297F" w14:textId="77777777" w:rsidR="00244487" w:rsidRPr="00244487" w:rsidRDefault="00244487" w:rsidP="00244487">
            <w:pPr>
              <w:autoSpaceDE w:val="0"/>
              <w:autoSpaceDN w:val="0"/>
              <w:adjustRightInd w:val="0"/>
              <w:jc w:val="right"/>
              <w:rPr>
                <w:color w:val="000000"/>
                <w:sz w:val="18"/>
                <w:szCs w:val="18"/>
              </w:rPr>
            </w:pPr>
            <w:r w:rsidRPr="00244487">
              <w:rPr>
                <w:b/>
                <w:bCs/>
                <w:color w:val="000000"/>
                <w:sz w:val="18"/>
                <w:szCs w:val="18"/>
              </w:rPr>
              <w:t xml:space="preserve">                                                                                                    </w:t>
            </w:r>
            <w:r w:rsidRPr="00244487">
              <w:rPr>
                <w:color w:val="000000"/>
                <w:sz w:val="18"/>
                <w:szCs w:val="18"/>
              </w:rPr>
              <w:t>(рублей)</w:t>
            </w:r>
          </w:p>
        </w:tc>
        <w:tc>
          <w:tcPr>
            <w:tcW w:w="1260" w:type="dxa"/>
            <w:tcBorders>
              <w:top w:val="nil"/>
              <w:left w:val="nil"/>
              <w:bottom w:val="single" w:sz="6" w:space="0" w:color="auto"/>
              <w:right w:val="nil"/>
            </w:tcBorders>
          </w:tcPr>
          <w:p w14:paraId="6ABCCB3F" w14:textId="77777777" w:rsidR="00244487" w:rsidRPr="00244487" w:rsidRDefault="00244487" w:rsidP="00244487">
            <w:pPr>
              <w:autoSpaceDE w:val="0"/>
              <w:autoSpaceDN w:val="0"/>
              <w:adjustRightInd w:val="0"/>
              <w:jc w:val="right"/>
              <w:rPr>
                <w:color w:val="000000"/>
                <w:sz w:val="18"/>
                <w:szCs w:val="18"/>
              </w:rPr>
            </w:pPr>
          </w:p>
        </w:tc>
        <w:tc>
          <w:tcPr>
            <w:tcW w:w="1219" w:type="dxa"/>
            <w:tcBorders>
              <w:top w:val="nil"/>
              <w:left w:val="nil"/>
              <w:bottom w:val="single" w:sz="6" w:space="0" w:color="auto"/>
              <w:right w:val="nil"/>
            </w:tcBorders>
          </w:tcPr>
          <w:p w14:paraId="67CE0F1E" w14:textId="77777777" w:rsidR="00244487" w:rsidRPr="00244487" w:rsidRDefault="00244487" w:rsidP="00244487">
            <w:pPr>
              <w:autoSpaceDE w:val="0"/>
              <w:autoSpaceDN w:val="0"/>
              <w:adjustRightInd w:val="0"/>
              <w:jc w:val="right"/>
              <w:rPr>
                <w:color w:val="000000"/>
                <w:sz w:val="18"/>
                <w:szCs w:val="18"/>
              </w:rPr>
            </w:pPr>
          </w:p>
        </w:tc>
        <w:tc>
          <w:tcPr>
            <w:tcW w:w="1248" w:type="dxa"/>
            <w:tcBorders>
              <w:top w:val="nil"/>
              <w:left w:val="nil"/>
              <w:bottom w:val="single" w:sz="6" w:space="0" w:color="auto"/>
              <w:right w:val="nil"/>
            </w:tcBorders>
          </w:tcPr>
          <w:p w14:paraId="6726ECEE"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CFCB1E0" w14:textId="77777777" w:rsidTr="00244487">
        <w:trPr>
          <w:trHeight w:val="348"/>
        </w:trPr>
        <w:tc>
          <w:tcPr>
            <w:tcW w:w="314" w:type="dxa"/>
            <w:tcBorders>
              <w:top w:val="single" w:sz="6" w:space="0" w:color="auto"/>
              <w:left w:val="single" w:sz="6" w:space="0" w:color="auto"/>
              <w:bottom w:val="nil"/>
              <w:right w:val="single" w:sz="6" w:space="0" w:color="auto"/>
            </w:tcBorders>
          </w:tcPr>
          <w:p w14:paraId="7E914AD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строки</w:t>
            </w:r>
          </w:p>
        </w:tc>
        <w:tc>
          <w:tcPr>
            <w:tcW w:w="2264" w:type="dxa"/>
            <w:tcBorders>
              <w:top w:val="single" w:sz="6" w:space="0" w:color="auto"/>
              <w:left w:val="single" w:sz="6" w:space="0" w:color="auto"/>
              <w:bottom w:val="nil"/>
              <w:right w:val="single" w:sz="6" w:space="0" w:color="auto"/>
            </w:tcBorders>
          </w:tcPr>
          <w:p w14:paraId="26F0A8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Код</w:t>
            </w:r>
          </w:p>
        </w:tc>
        <w:tc>
          <w:tcPr>
            <w:tcW w:w="3410" w:type="dxa"/>
            <w:tcBorders>
              <w:top w:val="single" w:sz="6" w:space="0" w:color="auto"/>
              <w:left w:val="single" w:sz="6" w:space="0" w:color="auto"/>
              <w:bottom w:val="nil"/>
              <w:right w:val="single" w:sz="6" w:space="0" w:color="auto"/>
            </w:tcBorders>
          </w:tcPr>
          <w:p w14:paraId="796E5F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60" w:type="dxa"/>
            <w:tcBorders>
              <w:top w:val="single" w:sz="6" w:space="0" w:color="auto"/>
              <w:left w:val="single" w:sz="6" w:space="0" w:color="auto"/>
              <w:bottom w:val="single" w:sz="6" w:space="0" w:color="auto"/>
              <w:right w:val="nil"/>
            </w:tcBorders>
          </w:tcPr>
          <w:p w14:paraId="1A5406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w:t>
            </w:r>
          </w:p>
        </w:tc>
        <w:tc>
          <w:tcPr>
            <w:tcW w:w="1219" w:type="dxa"/>
            <w:tcBorders>
              <w:top w:val="single" w:sz="6" w:space="0" w:color="auto"/>
              <w:left w:val="nil"/>
              <w:bottom w:val="single" w:sz="6" w:space="0" w:color="auto"/>
              <w:right w:val="nil"/>
            </w:tcBorders>
          </w:tcPr>
          <w:p w14:paraId="24866C2B" w14:textId="77777777" w:rsidR="00244487" w:rsidRPr="00244487" w:rsidRDefault="00244487" w:rsidP="00244487">
            <w:pPr>
              <w:autoSpaceDE w:val="0"/>
              <w:autoSpaceDN w:val="0"/>
              <w:adjustRightInd w:val="0"/>
              <w:jc w:val="center"/>
              <w:rPr>
                <w:color w:val="000000"/>
                <w:sz w:val="18"/>
                <w:szCs w:val="18"/>
              </w:rPr>
            </w:pPr>
          </w:p>
        </w:tc>
        <w:tc>
          <w:tcPr>
            <w:tcW w:w="1248" w:type="dxa"/>
            <w:tcBorders>
              <w:top w:val="single" w:sz="6" w:space="0" w:color="auto"/>
              <w:left w:val="nil"/>
              <w:bottom w:val="single" w:sz="6" w:space="0" w:color="auto"/>
              <w:right w:val="single" w:sz="6" w:space="0" w:color="auto"/>
            </w:tcBorders>
          </w:tcPr>
          <w:p w14:paraId="53F083CA" w14:textId="77777777" w:rsidR="00244487" w:rsidRPr="00244487" w:rsidRDefault="00244487" w:rsidP="00244487">
            <w:pPr>
              <w:autoSpaceDE w:val="0"/>
              <w:autoSpaceDN w:val="0"/>
              <w:adjustRightInd w:val="0"/>
              <w:jc w:val="center"/>
              <w:rPr>
                <w:color w:val="000000"/>
                <w:sz w:val="18"/>
                <w:szCs w:val="18"/>
              </w:rPr>
            </w:pPr>
          </w:p>
        </w:tc>
      </w:tr>
      <w:tr w:rsidR="00244487" w:rsidRPr="00244487" w14:paraId="697229F2" w14:textId="77777777" w:rsidTr="00244487">
        <w:trPr>
          <w:trHeight w:val="768"/>
        </w:trPr>
        <w:tc>
          <w:tcPr>
            <w:tcW w:w="314" w:type="dxa"/>
            <w:tcBorders>
              <w:top w:val="nil"/>
              <w:left w:val="single" w:sz="6" w:space="0" w:color="auto"/>
              <w:bottom w:val="single" w:sz="6" w:space="0" w:color="auto"/>
              <w:right w:val="single" w:sz="6" w:space="0" w:color="auto"/>
            </w:tcBorders>
          </w:tcPr>
          <w:p w14:paraId="1540C1E2" w14:textId="77777777" w:rsidR="00244487" w:rsidRPr="00244487" w:rsidRDefault="00244487" w:rsidP="00244487">
            <w:pPr>
              <w:autoSpaceDE w:val="0"/>
              <w:autoSpaceDN w:val="0"/>
              <w:adjustRightInd w:val="0"/>
              <w:jc w:val="center"/>
              <w:rPr>
                <w:color w:val="000000"/>
                <w:sz w:val="18"/>
                <w:szCs w:val="18"/>
              </w:rPr>
            </w:pPr>
          </w:p>
        </w:tc>
        <w:tc>
          <w:tcPr>
            <w:tcW w:w="2264" w:type="dxa"/>
            <w:tcBorders>
              <w:top w:val="nil"/>
              <w:left w:val="single" w:sz="6" w:space="0" w:color="auto"/>
              <w:bottom w:val="single" w:sz="6" w:space="0" w:color="auto"/>
              <w:right w:val="single" w:sz="6" w:space="0" w:color="auto"/>
            </w:tcBorders>
          </w:tcPr>
          <w:p w14:paraId="705AB6F7" w14:textId="77777777" w:rsidR="00244487" w:rsidRPr="00244487" w:rsidRDefault="00244487" w:rsidP="00244487">
            <w:pPr>
              <w:autoSpaceDE w:val="0"/>
              <w:autoSpaceDN w:val="0"/>
              <w:adjustRightInd w:val="0"/>
              <w:jc w:val="center"/>
              <w:rPr>
                <w:color w:val="000000"/>
                <w:sz w:val="18"/>
                <w:szCs w:val="18"/>
              </w:rPr>
            </w:pPr>
          </w:p>
        </w:tc>
        <w:tc>
          <w:tcPr>
            <w:tcW w:w="3410" w:type="dxa"/>
            <w:tcBorders>
              <w:top w:val="nil"/>
              <w:left w:val="single" w:sz="6" w:space="0" w:color="auto"/>
              <w:bottom w:val="single" w:sz="6" w:space="0" w:color="auto"/>
              <w:right w:val="single" w:sz="6" w:space="0" w:color="auto"/>
            </w:tcBorders>
          </w:tcPr>
          <w:p w14:paraId="632A26F3" w14:textId="77777777" w:rsidR="00244487" w:rsidRPr="00244487" w:rsidRDefault="00244487" w:rsidP="00244487">
            <w:pPr>
              <w:autoSpaceDE w:val="0"/>
              <w:autoSpaceDN w:val="0"/>
              <w:adjustRightInd w:val="0"/>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32536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2022 год</w:t>
            </w:r>
          </w:p>
        </w:tc>
        <w:tc>
          <w:tcPr>
            <w:tcW w:w="1219" w:type="dxa"/>
            <w:tcBorders>
              <w:top w:val="single" w:sz="6" w:space="0" w:color="auto"/>
              <w:left w:val="single" w:sz="6" w:space="0" w:color="auto"/>
              <w:bottom w:val="single" w:sz="6" w:space="0" w:color="auto"/>
              <w:right w:val="single" w:sz="6" w:space="0" w:color="auto"/>
            </w:tcBorders>
          </w:tcPr>
          <w:p w14:paraId="25BB1A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2023 год</w:t>
            </w:r>
          </w:p>
        </w:tc>
        <w:tc>
          <w:tcPr>
            <w:tcW w:w="1248" w:type="dxa"/>
            <w:tcBorders>
              <w:top w:val="single" w:sz="6" w:space="0" w:color="auto"/>
              <w:left w:val="single" w:sz="6" w:space="0" w:color="auto"/>
              <w:bottom w:val="nil"/>
              <w:right w:val="single" w:sz="6" w:space="0" w:color="auto"/>
            </w:tcBorders>
          </w:tcPr>
          <w:p w14:paraId="16056E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2024 год</w:t>
            </w:r>
          </w:p>
        </w:tc>
      </w:tr>
      <w:tr w:rsidR="00244487" w:rsidRPr="00244487" w14:paraId="44D5925E" w14:textId="77777777" w:rsidTr="00244487">
        <w:trPr>
          <w:trHeight w:val="192"/>
        </w:trPr>
        <w:tc>
          <w:tcPr>
            <w:tcW w:w="314" w:type="dxa"/>
            <w:tcBorders>
              <w:top w:val="single" w:sz="6" w:space="0" w:color="auto"/>
              <w:left w:val="single" w:sz="6" w:space="0" w:color="auto"/>
              <w:bottom w:val="single" w:sz="6" w:space="0" w:color="auto"/>
              <w:right w:val="single" w:sz="6" w:space="0" w:color="auto"/>
            </w:tcBorders>
          </w:tcPr>
          <w:p w14:paraId="5BC014BC" w14:textId="77777777" w:rsidR="00244487" w:rsidRPr="00244487" w:rsidRDefault="00244487" w:rsidP="00244487">
            <w:pPr>
              <w:autoSpaceDE w:val="0"/>
              <w:autoSpaceDN w:val="0"/>
              <w:adjustRightInd w:val="0"/>
              <w:rPr>
                <w:color w:val="000000"/>
                <w:sz w:val="18"/>
                <w:szCs w:val="18"/>
              </w:rPr>
            </w:pPr>
          </w:p>
        </w:tc>
        <w:tc>
          <w:tcPr>
            <w:tcW w:w="2264" w:type="dxa"/>
            <w:tcBorders>
              <w:top w:val="single" w:sz="6" w:space="0" w:color="auto"/>
              <w:left w:val="single" w:sz="6" w:space="0" w:color="auto"/>
              <w:bottom w:val="single" w:sz="6" w:space="0" w:color="auto"/>
              <w:right w:val="single" w:sz="6" w:space="0" w:color="auto"/>
            </w:tcBorders>
          </w:tcPr>
          <w:p w14:paraId="72E858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3410" w:type="dxa"/>
            <w:tcBorders>
              <w:top w:val="single" w:sz="6" w:space="0" w:color="auto"/>
              <w:left w:val="single" w:sz="6" w:space="0" w:color="auto"/>
              <w:bottom w:val="single" w:sz="6" w:space="0" w:color="auto"/>
              <w:right w:val="single" w:sz="6" w:space="0" w:color="auto"/>
            </w:tcBorders>
          </w:tcPr>
          <w:p w14:paraId="56A179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tcPr>
          <w:p w14:paraId="0BB242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1219" w:type="dxa"/>
            <w:tcBorders>
              <w:top w:val="single" w:sz="6" w:space="0" w:color="auto"/>
              <w:left w:val="single" w:sz="6" w:space="0" w:color="auto"/>
              <w:bottom w:val="single" w:sz="6" w:space="0" w:color="auto"/>
              <w:right w:val="single" w:sz="6" w:space="0" w:color="auto"/>
            </w:tcBorders>
          </w:tcPr>
          <w:p w14:paraId="509EFD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1248" w:type="dxa"/>
            <w:tcBorders>
              <w:top w:val="single" w:sz="6" w:space="0" w:color="auto"/>
              <w:left w:val="single" w:sz="6" w:space="0" w:color="auto"/>
              <w:bottom w:val="single" w:sz="6" w:space="0" w:color="auto"/>
              <w:right w:val="single" w:sz="6" w:space="0" w:color="auto"/>
            </w:tcBorders>
          </w:tcPr>
          <w:p w14:paraId="7E7761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r>
      <w:tr w:rsidR="00244487" w:rsidRPr="00244487" w14:paraId="5095C38D"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505CEB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264" w:type="dxa"/>
            <w:tcBorders>
              <w:top w:val="single" w:sz="6" w:space="0" w:color="auto"/>
              <w:left w:val="single" w:sz="6" w:space="0" w:color="auto"/>
              <w:bottom w:val="single" w:sz="6" w:space="0" w:color="auto"/>
              <w:right w:val="single" w:sz="6" w:space="0" w:color="auto"/>
            </w:tcBorders>
          </w:tcPr>
          <w:p w14:paraId="17BBC9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810 01 00 00 00 00 0000 000</w:t>
            </w:r>
          </w:p>
        </w:tc>
        <w:tc>
          <w:tcPr>
            <w:tcW w:w="3410" w:type="dxa"/>
            <w:tcBorders>
              <w:top w:val="single" w:sz="6" w:space="0" w:color="auto"/>
              <w:left w:val="single" w:sz="6" w:space="0" w:color="auto"/>
              <w:bottom w:val="single" w:sz="6" w:space="0" w:color="auto"/>
              <w:right w:val="single" w:sz="6" w:space="0" w:color="auto"/>
            </w:tcBorders>
          </w:tcPr>
          <w:p w14:paraId="1A3E8AF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Источники внутреннего финансирования дефицитов бюджетов</w:t>
            </w:r>
          </w:p>
        </w:tc>
        <w:tc>
          <w:tcPr>
            <w:tcW w:w="1260" w:type="dxa"/>
            <w:tcBorders>
              <w:top w:val="single" w:sz="6" w:space="0" w:color="auto"/>
              <w:left w:val="single" w:sz="6" w:space="0" w:color="auto"/>
              <w:bottom w:val="single" w:sz="6" w:space="0" w:color="auto"/>
              <w:right w:val="single" w:sz="6" w:space="0" w:color="auto"/>
            </w:tcBorders>
          </w:tcPr>
          <w:p w14:paraId="6C655D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108 012,50</w:t>
            </w:r>
          </w:p>
        </w:tc>
        <w:tc>
          <w:tcPr>
            <w:tcW w:w="1219" w:type="dxa"/>
            <w:tcBorders>
              <w:top w:val="single" w:sz="6" w:space="0" w:color="auto"/>
              <w:left w:val="single" w:sz="6" w:space="0" w:color="auto"/>
              <w:bottom w:val="single" w:sz="6" w:space="0" w:color="auto"/>
              <w:right w:val="single" w:sz="6" w:space="0" w:color="auto"/>
            </w:tcBorders>
          </w:tcPr>
          <w:p w14:paraId="07CC4CE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43AFF6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F11F542"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1C7BC7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264" w:type="dxa"/>
            <w:tcBorders>
              <w:top w:val="single" w:sz="6" w:space="0" w:color="auto"/>
              <w:left w:val="single" w:sz="6" w:space="0" w:color="auto"/>
              <w:bottom w:val="single" w:sz="6" w:space="0" w:color="auto"/>
              <w:right w:val="single" w:sz="6" w:space="0" w:color="auto"/>
            </w:tcBorders>
          </w:tcPr>
          <w:p w14:paraId="5392D4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810 01 05 00 00 00 0000 000</w:t>
            </w:r>
          </w:p>
        </w:tc>
        <w:tc>
          <w:tcPr>
            <w:tcW w:w="3410" w:type="dxa"/>
            <w:tcBorders>
              <w:top w:val="single" w:sz="6" w:space="0" w:color="auto"/>
              <w:left w:val="single" w:sz="6" w:space="0" w:color="auto"/>
              <w:bottom w:val="single" w:sz="6" w:space="0" w:color="auto"/>
              <w:right w:val="single" w:sz="6" w:space="0" w:color="auto"/>
            </w:tcBorders>
          </w:tcPr>
          <w:p w14:paraId="42E9E76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Изменение остатков средств на счетах по учету средств бюджетов</w:t>
            </w:r>
          </w:p>
        </w:tc>
        <w:tc>
          <w:tcPr>
            <w:tcW w:w="1260" w:type="dxa"/>
            <w:tcBorders>
              <w:top w:val="single" w:sz="6" w:space="0" w:color="auto"/>
              <w:left w:val="single" w:sz="6" w:space="0" w:color="auto"/>
              <w:bottom w:val="single" w:sz="6" w:space="0" w:color="auto"/>
              <w:right w:val="single" w:sz="6" w:space="0" w:color="auto"/>
            </w:tcBorders>
          </w:tcPr>
          <w:p w14:paraId="225F18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108 012,50</w:t>
            </w:r>
          </w:p>
        </w:tc>
        <w:tc>
          <w:tcPr>
            <w:tcW w:w="1219" w:type="dxa"/>
            <w:tcBorders>
              <w:top w:val="single" w:sz="6" w:space="0" w:color="auto"/>
              <w:left w:val="single" w:sz="6" w:space="0" w:color="auto"/>
              <w:bottom w:val="single" w:sz="6" w:space="0" w:color="auto"/>
              <w:right w:val="single" w:sz="6" w:space="0" w:color="auto"/>
            </w:tcBorders>
          </w:tcPr>
          <w:p w14:paraId="353469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36CF05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BA9B09D" w14:textId="77777777" w:rsidTr="00244487">
        <w:trPr>
          <w:trHeight w:val="192"/>
        </w:trPr>
        <w:tc>
          <w:tcPr>
            <w:tcW w:w="314" w:type="dxa"/>
            <w:tcBorders>
              <w:top w:val="single" w:sz="6" w:space="0" w:color="auto"/>
              <w:left w:val="single" w:sz="6" w:space="0" w:color="auto"/>
              <w:bottom w:val="single" w:sz="6" w:space="0" w:color="auto"/>
              <w:right w:val="single" w:sz="6" w:space="0" w:color="auto"/>
            </w:tcBorders>
          </w:tcPr>
          <w:p w14:paraId="2EFAB9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2264" w:type="dxa"/>
            <w:tcBorders>
              <w:top w:val="single" w:sz="6" w:space="0" w:color="auto"/>
              <w:left w:val="single" w:sz="6" w:space="0" w:color="auto"/>
              <w:bottom w:val="single" w:sz="6" w:space="0" w:color="auto"/>
              <w:right w:val="single" w:sz="6" w:space="0" w:color="auto"/>
            </w:tcBorders>
          </w:tcPr>
          <w:p w14:paraId="63BC52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810 01 05 00 00 00 0000 500</w:t>
            </w:r>
          </w:p>
        </w:tc>
        <w:tc>
          <w:tcPr>
            <w:tcW w:w="3410" w:type="dxa"/>
            <w:tcBorders>
              <w:top w:val="single" w:sz="6" w:space="0" w:color="auto"/>
              <w:left w:val="single" w:sz="6" w:space="0" w:color="auto"/>
              <w:bottom w:val="single" w:sz="6" w:space="0" w:color="auto"/>
              <w:right w:val="single" w:sz="6" w:space="0" w:color="auto"/>
            </w:tcBorders>
          </w:tcPr>
          <w:p w14:paraId="4AA2C91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Увеличение остатков средств бюджета</w:t>
            </w:r>
          </w:p>
        </w:tc>
        <w:tc>
          <w:tcPr>
            <w:tcW w:w="1260" w:type="dxa"/>
            <w:tcBorders>
              <w:top w:val="single" w:sz="6" w:space="0" w:color="auto"/>
              <w:left w:val="single" w:sz="6" w:space="0" w:color="auto"/>
              <w:bottom w:val="single" w:sz="6" w:space="0" w:color="auto"/>
              <w:right w:val="single" w:sz="6" w:space="0" w:color="auto"/>
            </w:tcBorders>
          </w:tcPr>
          <w:p w14:paraId="6208E08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-15 626 668,00</w:t>
            </w:r>
          </w:p>
        </w:tc>
        <w:tc>
          <w:tcPr>
            <w:tcW w:w="1219" w:type="dxa"/>
            <w:tcBorders>
              <w:top w:val="single" w:sz="6" w:space="0" w:color="auto"/>
              <w:left w:val="single" w:sz="6" w:space="0" w:color="auto"/>
              <w:bottom w:val="single" w:sz="6" w:space="0" w:color="auto"/>
              <w:right w:val="single" w:sz="6" w:space="0" w:color="auto"/>
            </w:tcBorders>
          </w:tcPr>
          <w:p w14:paraId="09997F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60B71B9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4108B149"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67E96B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2264" w:type="dxa"/>
            <w:tcBorders>
              <w:top w:val="single" w:sz="6" w:space="0" w:color="auto"/>
              <w:left w:val="single" w:sz="6" w:space="0" w:color="auto"/>
              <w:bottom w:val="single" w:sz="6" w:space="0" w:color="auto"/>
              <w:right w:val="single" w:sz="6" w:space="0" w:color="auto"/>
            </w:tcBorders>
          </w:tcPr>
          <w:p w14:paraId="00CFC5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810 01 05 02 00 00 0000 500</w:t>
            </w:r>
          </w:p>
        </w:tc>
        <w:tc>
          <w:tcPr>
            <w:tcW w:w="3410" w:type="dxa"/>
            <w:tcBorders>
              <w:top w:val="single" w:sz="6" w:space="0" w:color="auto"/>
              <w:left w:val="single" w:sz="6" w:space="0" w:color="auto"/>
              <w:bottom w:val="single" w:sz="6" w:space="0" w:color="auto"/>
              <w:right w:val="single" w:sz="6" w:space="0" w:color="auto"/>
            </w:tcBorders>
          </w:tcPr>
          <w:p w14:paraId="3DC88DB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Увеличение прочих остатков средств бюджетов</w:t>
            </w:r>
          </w:p>
        </w:tc>
        <w:tc>
          <w:tcPr>
            <w:tcW w:w="1260" w:type="dxa"/>
            <w:tcBorders>
              <w:top w:val="single" w:sz="6" w:space="0" w:color="auto"/>
              <w:left w:val="single" w:sz="6" w:space="0" w:color="auto"/>
              <w:bottom w:val="single" w:sz="6" w:space="0" w:color="auto"/>
              <w:right w:val="single" w:sz="6" w:space="0" w:color="auto"/>
            </w:tcBorders>
          </w:tcPr>
          <w:p w14:paraId="51F0C2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-15 626 668,00</w:t>
            </w:r>
          </w:p>
        </w:tc>
        <w:tc>
          <w:tcPr>
            <w:tcW w:w="1219" w:type="dxa"/>
            <w:tcBorders>
              <w:top w:val="single" w:sz="6" w:space="0" w:color="auto"/>
              <w:left w:val="single" w:sz="6" w:space="0" w:color="auto"/>
              <w:bottom w:val="single" w:sz="6" w:space="0" w:color="auto"/>
              <w:right w:val="single" w:sz="6" w:space="0" w:color="auto"/>
            </w:tcBorders>
          </w:tcPr>
          <w:p w14:paraId="1C51509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768E02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080510DA"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058617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2264" w:type="dxa"/>
            <w:tcBorders>
              <w:top w:val="single" w:sz="6" w:space="0" w:color="auto"/>
              <w:left w:val="single" w:sz="6" w:space="0" w:color="auto"/>
              <w:bottom w:val="single" w:sz="6" w:space="0" w:color="auto"/>
              <w:right w:val="single" w:sz="6" w:space="0" w:color="auto"/>
            </w:tcBorders>
          </w:tcPr>
          <w:p w14:paraId="044675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810 01 05 02 01 00 0000 510</w:t>
            </w:r>
          </w:p>
        </w:tc>
        <w:tc>
          <w:tcPr>
            <w:tcW w:w="3410" w:type="dxa"/>
            <w:tcBorders>
              <w:top w:val="single" w:sz="6" w:space="0" w:color="auto"/>
              <w:left w:val="single" w:sz="6" w:space="0" w:color="auto"/>
              <w:bottom w:val="single" w:sz="6" w:space="0" w:color="auto"/>
              <w:right w:val="single" w:sz="6" w:space="0" w:color="auto"/>
            </w:tcBorders>
          </w:tcPr>
          <w:p w14:paraId="1E1977A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Увеличение прочих остатков денежных средств бюджетов</w:t>
            </w:r>
          </w:p>
        </w:tc>
        <w:tc>
          <w:tcPr>
            <w:tcW w:w="1260" w:type="dxa"/>
            <w:tcBorders>
              <w:top w:val="single" w:sz="6" w:space="0" w:color="auto"/>
              <w:left w:val="single" w:sz="6" w:space="0" w:color="auto"/>
              <w:bottom w:val="single" w:sz="6" w:space="0" w:color="auto"/>
              <w:right w:val="single" w:sz="6" w:space="0" w:color="auto"/>
            </w:tcBorders>
          </w:tcPr>
          <w:p w14:paraId="5210D13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-15 626 668,00</w:t>
            </w:r>
          </w:p>
        </w:tc>
        <w:tc>
          <w:tcPr>
            <w:tcW w:w="1219" w:type="dxa"/>
            <w:tcBorders>
              <w:top w:val="single" w:sz="6" w:space="0" w:color="auto"/>
              <w:left w:val="single" w:sz="6" w:space="0" w:color="auto"/>
              <w:bottom w:val="single" w:sz="6" w:space="0" w:color="auto"/>
              <w:right w:val="single" w:sz="6" w:space="0" w:color="auto"/>
            </w:tcBorders>
          </w:tcPr>
          <w:p w14:paraId="6A36C24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51C830C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67F1190C"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45642FA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2264" w:type="dxa"/>
            <w:tcBorders>
              <w:top w:val="single" w:sz="6" w:space="0" w:color="auto"/>
              <w:left w:val="single" w:sz="6" w:space="0" w:color="auto"/>
              <w:bottom w:val="single" w:sz="6" w:space="0" w:color="auto"/>
              <w:right w:val="single" w:sz="6" w:space="0" w:color="auto"/>
            </w:tcBorders>
          </w:tcPr>
          <w:p w14:paraId="2F84AC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810 01 05 02 01 10 0000 510</w:t>
            </w:r>
          </w:p>
        </w:tc>
        <w:tc>
          <w:tcPr>
            <w:tcW w:w="3410" w:type="dxa"/>
            <w:tcBorders>
              <w:top w:val="single" w:sz="6" w:space="0" w:color="auto"/>
              <w:left w:val="single" w:sz="6" w:space="0" w:color="auto"/>
              <w:bottom w:val="single" w:sz="6" w:space="0" w:color="auto"/>
              <w:right w:val="single" w:sz="6" w:space="0" w:color="auto"/>
            </w:tcBorders>
          </w:tcPr>
          <w:p w14:paraId="0FD98E8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Увеличение прочих остатков денежных средств бюджетов сельских поселений</w:t>
            </w:r>
          </w:p>
        </w:tc>
        <w:tc>
          <w:tcPr>
            <w:tcW w:w="1260" w:type="dxa"/>
            <w:tcBorders>
              <w:top w:val="single" w:sz="6" w:space="0" w:color="auto"/>
              <w:left w:val="single" w:sz="6" w:space="0" w:color="auto"/>
              <w:bottom w:val="single" w:sz="6" w:space="0" w:color="auto"/>
              <w:right w:val="single" w:sz="6" w:space="0" w:color="auto"/>
            </w:tcBorders>
          </w:tcPr>
          <w:p w14:paraId="283C979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-15 626 668,00</w:t>
            </w:r>
          </w:p>
        </w:tc>
        <w:tc>
          <w:tcPr>
            <w:tcW w:w="1219" w:type="dxa"/>
            <w:tcBorders>
              <w:top w:val="single" w:sz="6" w:space="0" w:color="auto"/>
              <w:left w:val="single" w:sz="6" w:space="0" w:color="auto"/>
              <w:bottom w:val="single" w:sz="6" w:space="0" w:color="auto"/>
              <w:right w:val="single" w:sz="6" w:space="0" w:color="auto"/>
            </w:tcBorders>
          </w:tcPr>
          <w:p w14:paraId="37908CE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3F7AE00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546786F7" w14:textId="77777777" w:rsidTr="00244487">
        <w:trPr>
          <w:trHeight w:val="192"/>
        </w:trPr>
        <w:tc>
          <w:tcPr>
            <w:tcW w:w="314" w:type="dxa"/>
            <w:tcBorders>
              <w:top w:val="single" w:sz="6" w:space="0" w:color="auto"/>
              <w:left w:val="single" w:sz="6" w:space="0" w:color="auto"/>
              <w:bottom w:val="single" w:sz="6" w:space="0" w:color="auto"/>
              <w:right w:val="single" w:sz="6" w:space="0" w:color="auto"/>
            </w:tcBorders>
          </w:tcPr>
          <w:p w14:paraId="275ADD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2264" w:type="dxa"/>
            <w:tcBorders>
              <w:top w:val="single" w:sz="6" w:space="0" w:color="auto"/>
              <w:left w:val="single" w:sz="6" w:space="0" w:color="auto"/>
              <w:bottom w:val="single" w:sz="6" w:space="0" w:color="auto"/>
              <w:right w:val="single" w:sz="6" w:space="0" w:color="auto"/>
            </w:tcBorders>
          </w:tcPr>
          <w:p w14:paraId="63F0E9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810 01 05 00 00 00 0000 600</w:t>
            </w:r>
          </w:p>
        </w:tc>
        <w:tc>
          <w:tcPr>
            <w:tcW w:w="3410" w:type="dxa"/>
            <w:tcBorders>
              <w:top w:val="single" w:sz="6" w:space="0" w:color="auto"/>
              <w:left w:val="single" w:sz="6" w:space="0" w:color="auto"/>
              <w:bottom w:val="single" w:sz="6" w:space="0" w:color="auto"/>
              <w:right w:val="single" w:sz="6" w:space="0" w:color="auto"/>
            </w:tcBorders>
          </w:tcPr>
          <w:p w14:paraId="2C4CA0D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Уменьшение остатков средств бюджетов</w:t>
            </w:r>
          </w:p>
        </w:tc>
        <w:tc>
          <w:tcPr>
            <w:tcW w:w="1260" w:type="dxa"/>
            <w:tcBorders>
              <w:top w:val="single" w:sz="6" w:space="0" w:color="auto"/>
              <w:left w:val="single" w:sz="6" w:space="0" w:color="auto"/>
              <w:bottom w:val="single" w:sz="6" w:space="0" w:color="auto"/>
              <w:right w:val="single" w:sz="6" w:space="0" w:color="auto"/>
            </w:tcBorders>
          </w:tcPr>
          <w:p w14:paraId="12C338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15 734 680,50</w:t>
            </w:r>
          </w:p>
        </w:tc>
        <w:tc>
          <w:tcPr>
            <w:tcW w:w="1219" w:type="dxa"/>
            <w:tcBorders>
              <w:top w:val="single" w:sz="6" w:space="0" w:color="auto"/>
              <w:left w:val="single" w:sz="6" w:space="0" w:color="auto"/>
              <w:bottom w:val="single" w:sz="6" w:space="0" w:color="auto"/>
              <w:right w:val="single" w:sz="6" w:space="0" w:color="auto"/>
            </w:tcBorders>
          </w:tcPr>
          <w:p w14:paraId="6659F75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24726A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4F3EBCA1"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22B1A4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c>
          <w:tcPr>
            <w:tcW w:w="2264" w:type="dxa"/>
            <w:tcBorders>
              <w:top w:val="single" w:sz="6" w:space="0" w:color="auto"/>
              <w:left w:val="single" w:sz="6" w:space="0" w:color="auto"/>
              <w:bottom w:val="single" w:sz="6" w:space="0" w:color="auto"/>
              <w:right w:val="single" w:sz="6" w:space="0" w:color="auto"/>
            </w:tcBorders>
          </w:tcPr>
          <w:p w14:paraId="13FBA6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810 01 05 02 00 00 0000 600</w:t>
            </w:r>
          </w:p>
        </w:tc>
        <w:tc>
          <w:tcPr>
            <w:tcW w:w="3410" w:type="dxa"/>
            <w:tcBorders>
              <w:top w:val="single" w:sz="6" w:space="0" w:color="auto"/>
              <w:left w:val="single" w:sz="6" w:space="0" w:color="auto"/>
              <w:bottom w:val="single" w:sz="6" w:space="0" w:color="auto"/>
              <w:right w:val="single" w:sz="6" w:space="0" w:color="auto"/>
            </w:tcBorders>
          </w:tcPr>
          <w:p w14:paraId="383ED65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Уменьшение прочих остатков средств бюджетов</w:t>
            </w:r>
          </w:p>
        </w:tc>
        <w:tc>
          <w:tcPr>
            <w:tcW w:w="1260" w:type="dxa"/>
            <w:tcBorders>
              <w:top w:val="single" w:sz="6" w:space="0" w:color="auto"/>
              <w:left w:val="single" w:sz="6" w:space="0" w:color="auto"/>
              <w:bottom w:val="single" w:sz="6" w:space="0" w:color="auto"/>
              <w:right w:val="single" w:sz="6" w:space="0" w:color="auto"/>
            </w:tcBorders>
          </w:tcPr>
          <w:p w14:paraId="5DB0B8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15 734 680,50</w:t>
            </w:r>
          </w:p>
        </w:tc>
        <w:tc>
          <w:tcPr>
            <w:tcW w:w="1219" w:type="dxa"/>
            <w:tcBorders>
              <w:top w:val="single" w:sz="6" w:space="0" w:color="auto"/>
              <w:left w:val="single" w:sz="6" w:space="0" w:color="auto"/>
              <w:bottom w:val="single" w:sz="6" w:space="0" w:color="auto"/>
              <w:right w:val="single" w:sz="6" w:space="0" w:color="auto"/>
            </w:tcBorders>
          </w:tcPr>
          <w:p w14:paraId="5FA576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69ADE53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55092181"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34D743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w:t>
            </w:r>
          </w:p>
        </w:tc>
        <w:tc>
          <w:tcPr>
            <w:tcW w:w="2264" w:type="dxa"/>
            <w:tcBorders>
              <w:top w:val="single" w:sz="6" w:space="0" w:color="auto"/>
              <w:left w:val="single" w:sz="6" w:space="0" w:color="auto"/>
              <w:bottom w:val="single" w:sz="6" w:space="0" w:color="auto"/>
              <w:right w:val="single" w:sz="6" w:space="0" w:color="auto"/>
            </w:tcBorders>
          </w:tcPr>
          <w:p w14:paraId="4155DA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810 01 05 02 01 00 0000 610</w:t>
            </w:r>
          </w:p>
        </w:tc>
        <w:tc>
          <w:tcPr>
            <w:tcW w:w="3410" w:type="dxa"/>
            <w:tcBorders>
              <w:top w:val="single" w:sz="6" w:space="0" w:color="auto"/>
              <w:left w:val="single" w:sz="6" w:space="0" w:color="auto"/>
              <w:bottom w:val="single" w:sz="6" w:space="0" w:color="auto"/>
              <w:right w:val="single" w:sz="6" w:space="0" w:color="auto"/>
            </w:tcBorders>
          </w:tcPr>
          <w:p w14:paraId="15A58C5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Уменьшение прочих  остатков денежных средств бюджетов</w:t>
            </w:r>
          </w:p>
        </w:tc>
        <w:tc>
          <w:tcPr>
            <w:tcW w:w="1260" w:type="dxa"/>
            <w:tcBorders>
              <w:top w:val="single" w:sz="6" w:space="0" w:color="auto"/>
              <w:left w:val="single" w:sz="6" w:space="0" w:color="auto"/>
              <w:bottom w:val="single" w:sz="6" w:space="0" w:color="auto"/>
              <w:right w:val="single" w:sz="6" w:space="0" w:color="auto"/>
            </w:tcBorders>
          </w:tcPr>
          <w:p w14:paraId="0B0534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15 734 680,50</w:t>
            </w:r>
          </w:p>
        </w:tc>
        <w:tc>
          <w:tcPr>
            <w:tcW w:w="1219" w:type="dxa"/>
            <w:tcBorders>
              <w:top w:val="single" w:sz="6" w:space="0" w:color="auto"/>
              <w:left w:val="single" w:sz="6" w:space="0" w:color="auto"/>
              <w:bottom w:val="single" w:sz="6" w:space="0" w:color="auto"/>
              <w:right w:val="single" w:sz="6" w:space="0" w:color="auto"/>
            </w:tcBorders>
          </w:tcPr>
          <w:p w14:paraId="61C599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749D63C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0B383862"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5A5740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2264" w:type="dxa"/>
            <w:tcBorders>
              <w:top w:val="single" w:sz="6" w:space="0" w:color="auto"/>
              <w:left w:val="single" w:sz="6" w:space="0" w:color="auto"/>
              <w:bottom w:val="single" w:sz="6" w:space="0" w:color="auto"/>
              <w:right w:val="single" w:sz="6" w:space="0" w:color="auto"/>
            </w:tcBorders>
          </w:tcPr>
          <w:p w14:paraId="605F05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810 01 05 02 01 10 0000 610</w:t>
            </w:r>
          </w:p>
        </w:tc>
        <w:tc>
          <w:tcPr>
            <w:tcW w:w="3410" w:type="dxa"/>
            <w:tcBorders>
              <w:top w:val="single" w:sz="6" w:space="0" w:color="auto"/>
              <w:left w:val="single" w:sz="6" w:space="0" w:color="auto"/>
              <w:bottom w:val="single" w:sz="6" w:space="0" w:color="auto"/>
              <w:right w:val="single" w:sz="6" w:space="0" w:color="auto"/>
            </w:tcBorders>
          </w:tcPr>
          <w:p w14:paraId="3866665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Уменьшение прочих остатков денежных средств бюджетов сельских поселений</w:t>
            </w:r>
          </w:p>
        </w:tc>
        <w:tc>
          <w:tcPr>
            <w:tcW w:w="1260" w:type="dxa"/>
            <w:tcBorders>
              <w:top w:val="single" w:sz="6" w:space="0" w:color="auto"/>
              <w:left w:val="single" w:sz="6" w:space="0" w:color="auto"/>
              <w:bottom w:val="single" w:sz="6" w:space="0" w:color="auto"/>
              <w:right w:val="single" w:sz="6" w:space="0" w:color="auto"/>
            </w:tcBorders>
          </w:tcPr>
          <w:p w14:paraId="4B720F4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15 734 680,50</w:t>
            </w:r>
          </w:p>
        </w:tc>
        <w:tc>
          <w:tcPr>
            <w:tcW w:w="1219" w:type="dxa"/>
            <w:tcBorders>
              <w:top w:val="single" w:sz="6" w:space="0" w:color="auto"/>
              <w:left w:val="single" w:sz="6" w:space="0" w:color="auto"/>
              <w:bottom w:val="single" w:sz="6" w:space="0" w:color="auto"/>
              <w:right w:val="single" w:sz="6" w:space="0" w:color="auto"/>
            </w:tcBorders>
          </w:tcPr>
          <w:p w14:paraId="71C1A6B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59 956 859,00</w:t>
            </w:r>
          </w:p>
        </w:tc>
        <w:tc>
          <w:tcPr>
            <w:tcW w:w="1248" w:type="dxa"/>
            <w:tcBorders>
              <w:top w:val="single" w:sz="6" w:space="0" w:color="auto"/>
              <w:left w:val="single" w:sz="6" w:space="0" w:color="auto"/>
              <w:bottom w:val="single" w:sz="6" w:space="0" w:color="auto"/>
              <w:right w:val="single" w:sz="6" w:space="0" w:color="auto"/>
            </w:tcBorders>
          </w:tcPr>
          <w:p w14:paraId="2D254E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8 116 379,00</w:t>
            </w:r>
          </w:p>
        </w:tc>
      </w:tr>
      <w:tr w:rsidR="00244487" w:rsidRPr="00244487" w14:paraId="0B0EAED8" w14:textId="77777777" w:rsidTr="00244487">
        <w:trPr>
          <w:trHeight w:val="384"/>
        </w:trPr>
        <w:tc>
          <w:tcPr>
            <w:tcW w:w="314" w:type="dxa"/>
            <w:tcBorders>
              <w:top w:val="single" w:sz="6" w:space="0" w:color="auto"/>
              <w:left w:val="single" w:sz="6" w:space="0" w:color="auto"/>
              <w:bottom w:val="single" w:sz="6" w:space="0" w:color="auto"/>
              <w:right w:val="single" w:sz="6" w:space="0" w:color="auto"/>
            </w:tcBorders>
          </w:tcPr>
          <w:p w14:paraId="06D7CB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264" w:type="dxa"/>
            <w:tcBorders>
              <w:top w:val="single" w:sz="6" w:space="0" w:color="auto"/>
              <w:left w:val="single" w:sz="6" w:space="0" w:color="auto"/>
              <w:bottom w:val="single" w:sz="6" w:space="0" w:color="auto"/>
              <w:right w:val="single" w:sz="6" w:space="0" w:color="auto"/>
            </w:tcBorders>
          </w:tcPr>
          <w:p w14:paraId="1FA643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810 01 03 00 00 00 0000 000</w:t>
            </w:r>
          </w:p>
        </w:tc>
        <w:tc>
          <w:tcPr>
            <w:tcW w:w="3410" w:type="dxa"/>
            <w:tcBorders>
              <w:top w:val="single" w:sz="6" w:space="0" w:color="auto"/>
              <w:left w:val="single" w:sz="6" w:space="0" w:color="auto"/>
              <w:bottom w:val="single" w:sz="6" w:space="0" w:color="auto"/>
              <w:right w:val="single" w:sz="6" w:space="0" w:color="auto"/>
            </w:tcBorders>
          </w:tcPr>
          <w:p w14:paraId="487CC9A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Бюджетные кредиты из других бюджетов бюджетной системы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14:paraId="76501F6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19" w:type="dxa"/>
            <w:tcBorders>
              <w:top w:val="single" w:sz="6" w:space="0" w:color="auto"/>
              <w:left w:val="single" w:sz="6" w:space="0" w:color="auto"/>
              <w:bottom w:val="single" w:sz="6" w:space="0" w:color="auto"/>
              <w:right w:val="single" w:sz="6" w:space="0" w:color="auto"/>
            </w:tcBorders>
          </w:tcPr>
          <w:p w14:paraId="7AD153D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4B8A132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E57C72D" w14:textId="77777777" w:rsidTr="00244487">
        <w:trPr>
          <w:trHeight w:val="576"/>
        </w:trPr>
        <w:tc>
          <w:tcPr>
            <w:tcW w:w="314" w:type="dxa"/>
            <w:tcBorders>
              <w:top w:val="single" w:sz="6" w:space="0" w:color="auto"/>
              <w:left w:val="single" w:sz="6" w:space="0" w:color="auto"/>
              <w:bottom w:val="single" w:sz="6" w:space="0" w:color="auto"/>
              <w:right w:val="single" w:sz="6" w:space="0" w:color="auto"/>
            </w:tcBorders>
          </w:tcPr>
          <w:p w14:paraId="4D5653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w:t>
            </w:r>
          </w:p>
        </w:tc>
        <w:tc>
          <w:tcPr>
            <w:tcW w:w="2264" w:type="dxa"/>
            <w:tcBorders>
              <w:top w:val="single" w:sz="6" w:space="0" w:color="auto"/>
              <w:left w:val="single" w:sz="6" w:space="0" w:color="auto"/>
              <w:bottom w:val="single" w:sz="6" w:space="0" w:color="auto"/>
              <w:right w:val="single" w:sz="6" w:space="0" w:color="auto"/>
            </w:tcBorders>
          </w:tcPr>
          <w:p w14:paraId="03DBEC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810 01 03 01 00 00 0000 000</w:t>
            </w:r>
          </w:p>
        </w:tc>
        <w:tc>
          <w:tcPr>
            <w:tcW w:w="3410" w:type="dxa"/>
            <w:tcBorders>
              <w:top w:val="single" w:sz="6" w:space="0" w:color="auto"/>
              <w:left w:val="single" w:sz="6" w:space="0" w:color="auto"/>
              <w:bottom w:val="single" w:sz="6" w:space="0" w:color="auto"/>
              <w:right w:val="single" w:sz="6" w:space="0" w:color="auto"/>
            </w:tcBorders>
          </w:tcPr>
          <w:p w14:paraId="26FA788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Бюджетные кредиты из других бюджетов бюджетной системы Российской Федерации в валюте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14:paraId="71ED839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19" w:type="dxa"/>
            <w:tcBorders>
              <w:top w:val="single" w:sz="6" w:space="0" w:color="auto"/>
              <w:left w:val="single" w:sz="6" w:space="0" w:color="auto"/>
              <w:bottom w:val="single" w:sz="6" w:space="0" w:color="auto"/>
              <w:right w:val="single" w:sz="6" w:space="0" w:color="auto"/>
            </w:tcBorders>
          </w:tcPr>
          <w:p w14:paraId="3FDD2CF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2311D6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555998E" w14:textId="77777777" w:rsidTr="00244487">
        <w:trPr>
          <w:trHeight w:val="576"/>
        </w:trPr>
        <w:tc>
          <w:tcPr>
            <w:tcW w:w="314" w:type="dxa"/>
            <w:tcBorders>
              <w:top w:val="single" w:sz="6" w:space="0" w:color="auto"/>
              <w:left w:val="single" w:sz="6" w:space="0" w:color="auto"/>
              <w:bottom w:val="single" w:sz="6" w:space="0" w:color="auto"/>
              <w:right w:val="single" w:sz="6" w:space="0" w:color="auto"/>
            </w:tcBorders>
          </w:tcPr>
          <w:p w14:paraId="0880FC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2264" w:type="dxa"/>
            <w:tcBorders>
              <w:top w:val="single" w:sz="6" w:space="0" w:color="auto"/>
              <w:left w:val="single" w:sz="6" w:space="0" w:color="auto"/>
              <w:bottom w:val="single" w:sz="6" w:space="0" w:color="auto"/>
              <w:right w:val="single" w:sz="6" w:space="0" w:color="auto"/>
            </w:tcBorders>
          </w:tcPr>
          <w:p w14:paraId="576F8D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810 01 03 01 00 00 0000 700</w:t>
            </w:r>
          </w:p>
        </w:tc>
        <w:tc>
          <w:tcPr>
            <w:tcW w:w="3410" w:type="dxa"/>
            <w:tcBorders>
              <w:top w:val="single" w:sz="6" w:space="0" w:color="auto"/>
              <w:left w:val="single" w:sz="6" w:space="0" w:color="auto"/>
              <w:bottom w:val="single" w:sz="6" w:space="0" w:color="auto"/>
              <w:right w:val="single" w:sz="6" w:space="0" w:color="auto"/>
            </w:tcBorders>
          </w:tcPr>
          <w:p w14:paraId="6DA5B40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14:paraId="08F8BA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19" w:type="dxa"/>
            <w:tcBorders>
              <w:top w:val="single" w:sz="6" w:space="0" w:color="auto"/>
              <w:left w:val="single" w:sz="6" w:space="0" w:color="auto"/>
              <w:bottom w:val="single" w:sz="6" w:space="0" w:color="auto"/>
              <w:right w:val="single" w:sz="6" w:space="0" w:color="auto"/>
            </w:tcBorders>
          </w:tcPr>
          <w:p w14:paraId="492221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3D66A1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4448E9D" w14:textId="77777777" w:rsidTr="00244487">
        <w:trPr>
          <w:trHeight w:val="768"/>
        </w:trPr>
        <w:tc>
          <w:tcPr>
            <w:tcW w:w="314" w:type="dxa"/>
            <w:tcBorders>
              <w:top w:val="single" w:sz="6" w:space="0" w:color="auto"/>
              <w:left w:val="single" w:sz="6" w:space="0" w:color="auto"/>
              <w:bottom w:val="single" w:sz="6" w:space="0" w:color="auto"/>
              <w:right w:val="single" w:sz="6" w:space="0" w:color="auto"/>
            </w:tcBorders>
          </w:tcPr>
          <w:p w14:paraId="5FF0B4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w:t>
            </w:r>
          </w:p>
        </w:tc>
        <w:tc>
          <w:tcPr>
            <w:tcW w:w="2264" w:type="dxa"/>
            <w:tcBorders>
              <w:top w:val="single" w:sz="6" w:space="0" w:color="auto"/>
              <w:left w:val="single" w:sz="6" w:space="0" w:color="auto"/>
              <w:bottom w:val="single" w:sz="6" w:space="0" w:color="auto"/>
              <w:right w:val="single" w:sz="6" w:space="0" w:color="auto"/>
            </w:tcBorders>
          </w:tcPr>
          <w:p w14:paraId="3045A8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810 01 03 01 00 10 0000 710</w:t>
            </w:r>
          </w:p>
        </w:tc>
        <w:tc>
          <w:tcPr>
            <w:tcW w:w="3410" w:type="dxa"/>
            <w:tcBorders>
              <w:top w:val="single" w:sz="6" w:space="0" w:color="auto"/>
              <w:left w:val="single" w:sz="6" w:space="0" w:color="auto"/>
              <w:bottom w:val="single" w:sz="6" w:space="0" w:color="auto"/>
              <w:right w:val="single" w:sz="6" w:space="0" w:color="auto"/>
            </w:tcBorders>
          </w:tcPr>
          <w:p w14:paraId="7B68166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14:paraId="63307E4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19" w:type="dxa"/>
            <w:tcBorders>
              <w:top w:val="single" w:sz="6" w:space="0" w:color="auto"/>
              <w:left w:val="single" w:sz="6" w:space="0" w:color="auto"/>
              <w:bottom w:val="single" w:sz="6" w:space="0" w:color="auto"/>
              <w:right w:val="single" w:sz="6" w:space="0" w:color="auto"/>
            </w:tcBorders>
          </w:tcPr>
          <w:p w14:paraId="566861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7D7CB54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3BA3A52" w14:textId="77777777" w:rsidTr="00244487">
        <w:trPr>
          <w:trHeight w:val="768"/>
        </w:trPr>
        <w:tc>
          <w:tcPr>
            <w:tcW w:w="314" w:type="dxa"/>
            <w:tcBorders>
              <w:top w:val="single" w:sz="6" w:space="0" w:color="auto"/>
              <w:left w:val="single" w:sz="6" w:space="0" w:color="auto"/>
              <w:bottom w:val="single" w:sz="6" w:space="0" w:color="auto"/>
              <w:right w:val="single" w:sz="6" w:space="0" w:color="auto"/>
            </w:tcBorders>
          </w:tcPr>
          <w:p w14:paraId="451FDA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264" w:type="dxa"/>
            <w:tcBorders>
              <w:top w:val="single" w:sz="6" w:space="0" w:color="auto"/>
              <w:left w:val="single" w:sz="6" w:space="0" w:color="auto"/>
              <w:bottom w:val="single" w:sz="6" w:space="0" w:color="auto"/>
              <w:right w:val="single" w:sz="6" w:space="0" w:color="auto"/>
            </w:tcBorders>
          </w:tcPr>
          <w:p w14:paraId="7215F1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810 01 03 01 00 00 0000 800</w:t>
            </w:r>
          </w:p>
        </w:tc>
        <w:tc>
          <w:tcPr>
            <w:tcW w:w="3410" w:type="dxa"/>
            <w:tcBorders>
              <w:top w:val="single" w:sz="6" w:space="0" w:color="auto"/>
              <w:left w:val="single" w:sz="6" w:space="0" w:color="auto"/>
              <w:bottom w:val="single" w:sz="6" w:space="0" w:color="auto"/>
              <w:right w:val="single" w:sz="6" w:space="0" w:color="auto"/>
            </w:tcBorders>
          </w:tcPr>
          <w:p w14:paraId="4EE53BD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14:paraId="4B3641C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19" w:type="dxa"/>
            <w:tcBorders>
              <w:top w:val="single" w:sz="6" w:space="0" w:color="auto"/>
              <w:left w:val="single" w:sz="6" w:space="0" w:color="auto"/>
              <w:bottom w:val="single" w:sz="6" w:space="0" w:color="auto"/>
              <w:right w:val="single" w:sz="6" w:space="0" w:color="auto"/>
            </w:tcBorders>
          </w:tcPr>
          <w:p w14:paraId="7B8788B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1994277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4A461B3" w14:textId="77777777" w:rsidTr="00244487">
        <w:trPr>
          <w:trHeight w:val="768"/>
        </w:trPr>
        <w:tc>
          <w:tcPr>
            <w:tcW w:w="314" w:type="dxa"/>
            <w:tcBorders>
              <w:top w:val="single" w:sz="6" w:space="0" w:color="auto"/>
              <w:left w:val="single" w:sz="6" w:space="0" w:color="auto"/>
              <w:bottom w:val="single" w:sz="6" w:space="0" w:color="auto"/>
              <w:right w:val="single" w:sz="6" w:space="0" w:color="auto"/>
            </w:tcBorders>
          </w:tcPr>
          <w:p w14:paraId="7A5C49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2264" w:type="dxa"/>
            <w:tcBorders>
              <w:top w:val="single" w:sz="6" w:space="0" w:color="auto"/>
              <w:left w:val="single" w:sz="6" w:space="0" w:color="auto"/>
              <w:bottom w:val="single" w:sz="6" w:space="0" w:color="auto"/>
              <w:right w:val="single" w:sz="6" w:space="0" w:color="auto"/>
            </w:tcBorders>
          </w:tcPr>
          <w:p w14:paraId="418D30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810 01 03 01 00 10 0000 810</w:t>
            </w:r>
          </w:p>
        </w:tc>
        <w:tc>
          <w:tcPr>
            <w:tcW w:w="3410" w:type="dxa"/>
            <w:tcBorders>
              <w:top w:val="single" w:sz="6" w:space="0" w:color="auto"/>
              <w:left w:val="single" w:sz="6" w:space="0" w:color="auto"/>
              <w:bottom w:val="single" w:sz="6" w:space="0" w:color="auto"/>
              <w:right w:val="single" w:sz="6" w:space="0" w:color="auto"/>
            </w:tcBorders>
          </w:tcPr>
          <w:p w14:paraId="607B9DB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14:paraId="015ED69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19" w:type="dxa"/>
            <w:tcBorders>
              <w:top w:val="single" w:sz="6" w:space="0" w:color="auto"/>
              <w:left w:val="single" w:sz="6" w:space="0" w:color="auto"/>
              <w:bottom w:val="single" w:sz="6" w:space="0" w:color="auto"/>
              <w:right w:val="single" w:sz="6" w:space="0" w:color="auto"/>
            </w:tcBorders>
          </w:tcPr>
          <w:p w14:paraId="2E5A45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5816FA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62ECEFE" w14:textId="77777777" w:rsidTr="00244487">
        <w:trPr>
          <w:trHeight w:val="192"/>
        </w:trPr>
        <w:tc>
          <w:tcPr>
            <w:tcW w:w="2578" w:type="dxa"/>
            <w:gridSpan w:val="2"/>
            <w:tcBorders>
              <w:top w:val="single" w:sz="6" w:space="0" w:color="auto"/>
              <w:left w:val="single" w:sz="6" w:space="0" w:color="auto"/>
              <w:bottom w:val="single" w:sz="6" w:space="0" w:color="auto"/>
              <w:right w:val="nil"/>
            </w:tcBorders>
          </w:tcPr>
          <w:p w14:paraId="3144CFD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Всего</w:t>
            </w:r>
          </w:p>
        </w:tc>
        <w:tc>
          <w:tcPr>
            <w:tcW w:w="3410" w:type="dxa"/>
            <w:tcBorders>
              <w:top w:val="single" w:sz="6" w:space="0" w:color="auto"/>
              <w:left w:val="nil"/>
              <w:bottom w:val="single" w:sz="6" w:space="0" w:color="auto"/>
              <w:right w:val="single" w:sz="6" w:space="0" w:color="auto"/>
            </w:tcBorders>
          </w:tcPr>
          <w:p w14:paraId="37E74832" w14:textId="77777777" w:rsidR="00244487" w:rsidRPr="00244487" w:rsidRDefault="00244487" w:rsidP="00244487">
            <w:pPr>
              <w:autoSpaceDE w:val="0"/>
              <w:autoSpaceDN w:val="0"/>
              <w:adjustRightInd w:val="0"/>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EC98A1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108 012,50</w:t>
            </w:r>
          </w:p>
        </w:tc>
        <w:tc>
          <w:tcPr>
            <w:tcW w:w="1219" w:type="dxa"/>
            <w:tcBorders>
              <w:top w:val="single" w:sz="6" w:space="0" w:color="auto"/>
              <w:left w:val="single" w:sz="6" w:space="0" w:color="auto"/>
              <w:bottom w:val="single" w:sz="6" w:space="0" w:color="auto"/>
              <w:right w:val="single" w:sz="6" w:space="0" w:color="auto"/>
            </w:tcBorders>
          </w:tcPr>
          <w:p w14:paraId="54C4869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48" w:type="dxa"/>
            <w:tcBorders>
              <w:top w:val="single" w:sz="6" w:space="0" w:color="auto"/>
              <w:left w:val="single" w:sz="6" w:space="0" w:color="auto"/>
              <w:bottom w:val="single" w:sz="6" w:space="0" w:color="auto"/>
              <w:right w:val="single" w:sz="6" w:space="0" w:color="auto"/>
            </w:tcBorders>
          </w:tcPr>
          <w:p w14:paraId="126BA1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bl>
    <w:p w14:paraId="0CC7C955" w14:textId="77777777" w:rsidR="00244487" w:rsidRPr="00244487" w:rsidRDefault="00244487" w:rsidP="00244487">
      <w:pPr>
        <w:contextualSpacing/>
        <w:jc w:val="both"/>
        <w:rPr>
          <w:sz w:val="18"/>
          <w:szCs w:val="18"/>
        </w:rPr>
      </w:pPr>
    </w:p>
    <w:tbl>
      <w:tblPr>
        <w:tblW w:w="0" w:type="auto"/>
        <w:tblInd w:w="78" w:type="dxa"/>
        <w:tblLayout w:type="fixed"/>
        <w:tblLook w:val="0000" w:firstRow="0" w:lastRow="0" w:firstColumn="0" w:lastColumn="0" w:noHBand="0" w:noVBand="0"/>
      </w:tblPr>
      <w:tblGrid>
        <w:gridCol w:w="262"/>
        <w:gridCol w:w="348"/>
        <w:gridCol w:w="338"/>
        <w:gridCol w:w="242"/>
        <w:gridCol w:w="252"/>
        <w:gridCol w:w="291"/>
        <w:gridCol w:w="281"/>
        <w:gridCol w:w="444"/>
        <w:gridCol w:w="424"/>
        <w:gridCol w:w="3502"/>
        <w:gridCol w:w="910"/>
        <w:gridCol w:w="1459"/>
        <w:gridCol w:w="996"/>
      </w:tblGrid>
      <w:tr w:rsidR="00244487" w:rsidRPr="00244487" w14:paraId="0A131834" w14:textId="77777777" w:rsidTr="00244487">
        <w:trPr>
          <w:trHeight w:val="146"/>
        </w:trPr>
        <w:tc>
          <w:tcPr>
            <w:tcW w:w="262" w:type="dxa"/>
            <w:gridSpan w:val="10"/>
            <w:tcBorders>
              <w:top w:val="nil"/>
              <w:left w:val="nil"/>
              <w:bottom w:val="nil"/>
              <w:right w:val="nil"/>
            </w:tcBorders>
          </w:tcPr>
          <w:p w14:paraId="0165D127" w14:textId="77777777" w:rsidR="004B683A" w:rsidRDefault="004B683A" w:rsidP="00244487">
            <w:pPr>
              <w:autoSpaceDE w:val="0"/>
              <w:autoSpaceDN w:val="0"/>
              <w:adjustRightInd w:val="0"/>
              <w:jc w:val="right"/>
              <w:rPr>
                <w:color w:val="000000"/>
                <w:sz w:val="18"/>
                <w:szCs w:val="18"/>
              </w:rPr>
            </w:pPr>
          </w:p>
          <w:p w14:paraId="67837A4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Приложение 2</w:t>
            </w:r>
          </w:p>
          <w:p w14:paraId="39F7AD3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w:t>
            </w:r>
          </w:p>
          <w:p w14:paraId="6DBC2D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xml:space="preserve">Совета депутатов  </w:t>
            </w:r>
          </w:p>
          <w:p w14:paraId="671B4BC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от    .12.2020 №     -</w:t>
            </w:r>
            <w:proofErr w:type="spellStart"/>
            <w:r w:rsidRPr="00244487">
              <w:rPr>
                <w:color w:val="000000"/>
                <w:sz w:val="18"/>
                <w:szCs w:val="18"/>
              </w:rPr>
              <w:t>рс</w:t>
            </w:r>
            <w:proofErr w:type="spellEnd"/>
          </w:p>
        </w:tc>
        <w:tc>
          <w:tcPr>
            <w:tcW w:w="910" w:type="dxa"/>
            <w:tcBorders>
              <w:top w:val="nil"/>
              <w:left w:val="nil"/>
              <w:bottom w:val="nil"/>
              <w:right w:val="nil"/>
            </w:tcBorders>
          </w:tcPr>
          <w:p w14:paraId="1D36417F" w14:textId="77777777" w:rsidR="00244487" w:rsidRPr="00244487" w:rsidRDefault="00244487" w:rsidP="00244487">
            <w:pPr>
              <w:autoSpaceDE w:val="0"/>
              <w:autoSpaceDN w:val="0"/>
              <w:adjustRightInd w:val="0"/>
              <w:jc w:val="right"/>
              <w:rPr>
                <w:color w:val="000000"/>
                <w:sz w:val="18"/>
                <w:szCs w:val="18"/>
              </w:rPr>
            </w:pPr>
          </w:p>
        </w:tc>
        <w:tc>
          <w:tcPr>
            <w:tcW w:w="1459" w:type="dxa"/>
            <w:tcBorders>
              <w:top w:val="nil"/>
              <w:left w:val="nil"/>
              <w:bottom w:val="nil"/>
              <w:right w:val="nil"/>
            </w:tcBorders>
          </w:tcPr>
          <w:p w14:paraId="457B6DD1" w14:textId="77777777" w:rsidR="00244487" w:rsidRPr="00244487" w:rsidRDefault="00244487" w:rsidP="00244487">
            <w:pPr>
              <w:autoSpaceDE w:val="0"/>
              <w:autoSpaceDN w:val="0"/>
              <w:adjustRightInd w:val="0"/>
              <w:jc w:val="right"/>
              <w:rPr>
                <w:color w:val="000000"/>
                <w:sz w:val="18"/>
                <w:szCs w:val="18"/>
              </w:rPr>
            </w:pPr>
          </w:p>
        </w:tc>
        <w:tc>
          <w:tcPr>
            <w:tcW w:w="996" w:type="dxa"/>
            <w:tcBorders>
              <w:top w:val="nil"/>
              <w:left w:val="nil"/>
              <w:bottom w:val="nil"/>
              <w:right w:val="nil"/>
            </w:tcBorders>
          </w:tcPr>
          <w:p w14:paraId="2B30CC1C"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0B3B0E87" w14:textId="77777777" w:rsidTr="00244487">
        <w:trPr>
          <w:trHeight w:val="146"/>
        </w:trPr>
        <w:tc>
          <w:tcPr>
            <w:tcW w:w="262" w:type="dxa"/>
            <w:gridSpan w:val="10"/>
            <w:tcBorders>
              <w:top w:val="nil"/>
              <w:left w:val="nil"/>
              <w:bottom w:val="nil"/>
              <w:right w:val="nil"/>
            </w:tcBorders>
          </w:tcPr>
          <w:p w14:paraId="199448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910" w:type="dxa"/>
            <w:tcBorders>
              <w:top w:val="nil"/>
              <w:left w:val="nil"/>
              <w:bottom w:val="nil"/>
              <w:right w:val="nil"/>
            </w:tcBorders>
          </w:tcPr>
          <w:p w14:paraId="689CE74C" w14:textId="77777777" w:rsidR="00244487" w:rsidRPr="00244487" w:rsidRDefault="00244487" w:rsidP="00244487">
            <w:pPr>
              <w:autoSpaceDE w:val="0"/>
              <w:autoSpaceDN w:val="0"/>
              <w:adjustRightInd w:val="0"/>
              <w:jc w:val="right"/>
              <w:rPr>
                <w:color w:val="000000"/>
                <w:sz w:val="18"/>
                <w:szCs w:val="18"/>
              </w:rPr>
            </w:pPr>
          </w:p>
        </w:tc>
        <w:tc>
          <w:tcPr>
            <w:tcW w:w="1459" w:type="dxa"/>
            <w:tcBorders>
              <w:top w:val="nil"/>
              <w:left w:val="nil"/>
              <w:bottom w:val="nil"/>
              <w:right w:val="nil"/>
            </w:tcBorders>
          </w:tcPr>
          <w:p w14:paraId="666240DF" w14:textId="77777777" w:rsidR="00244487" w:rsidRPr="00244487" w:rsidRDefault="00244487" w:rsidP="00244487">
            <w:pPr>
              <w:autoSpaceDE w:val="0"/>
              <w:autoSpaceDN w:val="0"/>
              <w:adjustRightInd w:val="0"/>
              <w:jc w:val="right"/>
              <w:rPr>
                <w:color w:val="000000"/>
                <w:sz w:val="18"/>
                <w:szCs w:val="18"/>
              </w:rPr>
            </w:pPr>
          </w:p>
        </w:tc>
        <w:tc>
          <w:tcPr>
            <w:tcW w:w="996" w:type="dxa"/>
            <w:tcBorders>
              <w:top w:val="nil"/>
              <w:left w:val="nil"/>
              <w:bottom w:val="nil"/>
              <w:right w:val="nil"/>
            </w:tcBorders>
          </w:tcPr>
          <w:p w14:paraId="625FAB4A"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6FEAD80B" w14:textId="77777777" w:rsidTr="00244487">
        <w:trPr>
          <w:trHeight w:val="146"/>
        </w:trPr>
        <w:tc>
          <w:tcPr>
            <w:tcW w:w="262" w:type="dxa"/>
            <w:tcBorders>
              <w:top w:val="nil"/>
              <w:left w:val="nil"/>
              <w:bottom w:val="nil"/>
              <w:right w:val="nil"/>
            </w:tcBorders>
          </w:tcPr>
          <w:p w14:paraId="73A8FFF2" w14:textId="77777777" w:rsidR="00244487" w:rsidRPr="00244487" w:rsidRDefault="00244487" w:rsidP="00244487">
            <w:pPr>
              <w:autoSpaceDE w:val="0"/>
              <w:autoSpaceDN w:val="0"/>
              <w:adjustRightInd w:val="0"/>
              <w:jc w:val="right"/>
              <w:rPr>
                <w:b/>
                <w:bCs/>
                <w:color w:val="000000"/>
                <w:sz w:val="18"/>
                <w:szCs w:val="18"/>
              </w:rPr>
            </w:pPr>
          </w:p>
        </w:tc>
        <w:tc>
          <w:tcPr>
            <w:tcW w:w="348" w:type="dxa"/>
            <w:tcBorders>
              <w:top w:val="nil"/>
              <w:left w:val="nil"/>
              <w:bottom w:val="nil"/>
              <w:right w:val="nil"/>
            </w:tcBorders>
          </w:tcPr>
          <w:p w14:paraId="356FDBE1" w14:textId="77777777" w:rsidR="00244487" w:rsidRPr="00244487" w:rsidRDefault="00244487" w:rsidP="00244487">
            <w:pPr>
              <w:autoSpaceDE w:val="0"/>
              <w:autoSpaceDN w:val="0"/>
              <w:adjustRightInd w:val="0"/>
              <w:jc w:val="right"/>
              <w:rPr>
                <w:b/>
                <w:bCs/>
                <w:color w:val="000000"/>
                <w:sz w:val="18"/>
                <w:szCs w:val="18"/>
              </w:rPr>
            </w:pPr>
          </w:p>
        </w:tc>
        <w:tc>
          <w:tcPr>
            <w:tcW w:w="338" w:type="dxa"/>
            <w:tcBorders>
              <w:top w:val="nil"/>
              <w:left w:val="nil"/>
              <w:bottom w:val="nil"/>
              <w:right w:val="nil"/>
            </w:tcBorders>
          </w:tcPr>
          <w:p w14:paraId="1F530F0C" w14:textId="77777777" w:rsidR="00244487" w:rsidRPr="00244487" w:rsidRDefault="00244487" w:rsidP="00244487">
            <w:pPr>
              <w:autoSpaceDE w:val="0"/>
              <w:autoSpaceDN w:val="0"/>
              <w:adjustRightInd w:val="0"/>
              <w:jc w:val="right"/>
              <w:rPr>
                <w:b/>
                <w:bCs/>
                <w:color w:val="000000"/>
                <w:sz w:val="18"/>
                <w:szCs w:val="18"/>
              </w:rPr>
            </w:pPr>
          </w:p>
        </w:tc>
        <w:tc>
          <w:tcPr>
            <w:tcW w:w="242" w:type="dxa"/>
            <w:tcBorders>
              <w:top w:val="nil"/>
              <w:left w:val="nil"/>
              <w:bottom w:val="nil"/>
              <w:right w:val="nil"/>
            </w:tcBorders>
          </w:tcPr>
          <w:p w14:paraId="5074FDB3" w14:textId="77777777" w:rsidR="00244487" w:rsidRPr="00244487" w:rsidRDefault="00244487" w:rsidP="00244487">
            <w:pPr>
              <w:autoSpaceDE w:val="0"/>
              <w:autoSpaceDN w:val="0"/>
              <w:adjustRightInd w:val="0"/>
              <w:jc w:val="right"/>
              <w:rPr>
                <w:b/>
                <w:bCs/>
                <w:color w:val="000000"/>
                <w:sz w:val="18"/>
                <w:szCs w:val="18"/>
              </w:rPr>
            </w:pPr>
          </w:p>
        </w:tc>
        <w:tc>
          <w:tcPr>
            <w:tcW w:w="252" w:type="dxa"/>
            <w:tcBorders>
              <w:top w:val="nil"/>
              <w:left w:val="nil"/>
              <w:bottom w:val="nil"/>
              <w:right w:val="nil"/>
            </w:tcBorders>
          </w:tcPr>
          <w:p w14:paraId="33359AAA" w14:textId="77777777" w:rsidR="00244487" w:rsidRPr="00244487" w:rsidRDefault="00244487" w:rsidP="00244487">
            <w:pPr>
              <w:autoSpaceDE w:val="0"/>
              <w:autoSpaceDN w:val="0"/>
              <w:adjustRightInd w:val="0"/>
              <w:jc w:val="right"/>
              <w:rPr>
                <w:b/>
                <w:bCs/>
                <w:color w:val="000000"/>
                <w:sz w:val="18"/>
                <w:szCs w:val="18"/>
              </w:rPr>
            </w:pPr>
          </w:p>
        </w:tc>
        <w:tc>
          <w:tcPr>
            <w:tcW w:w="291" w:type="dxa"/>
            <w:tcBorders>
              <w:top w:val="nil"/>
              <w:left w:val="nil"/>
              <w:bottom w:val="nil"/>
              <w:right w:val="nil"/>
            </w:tcBorders>
          </w:tcPr>
          <w:p w14:paraId="2A7B2F0C" w14:textId="77777777" w:rsidR="00244487" w:rsidRPr="00244487" w:rsidRDefault="00244487" w:rsidP="00244487">
            <w:pPr>
              <w:autoSpaceDE w:val="0"/>
              <w:autoSpaceDN w:val="0"/>
              <w:adjustRightInd w:val="0"/>
              <w:jc w:val="right"/>
              <w:rPr>
                <w:b/>
                <w:bCs/>
                <w:color w:val="000000"/>
                <w:sz w:val="18"/>
                <w:szCs w:val="18"/>
              </w:rPr>
            </w:pPr>
          </w:p>
        </w:tc>
        <w:tc>
          <w:tcPr>
            <w:tcW w:w="281" w:type="dxa"/>
            <w:tcBorders>
              <w:top w:val="nil"/>
              <w:left w:val="nil"/>
              <w:bottom w:val="nil"/>
              <w:right w:val="nil"/>
            </w:tcBorders>
          </w:tcPr>
          <w:p w14:paraId="52C8972E" w14:textId="77777777" w:rsidR="00244487" w:rsidRPr="00244487" w:rsidRDefault="00244487" w:rsidP="00244487">
            <w:pPr>
              <w:autoSpaceDE w:val="0"/>
              <w:autoSpaceDN w:val="0"/>
              <w:adjustRightInd w:val="0"/>
              <w:jc w:val="right"/>
              <w:rPr>
                <w:b/>
                <w:bCs/>
                <w:color w:val="000000"/>
                <w:sz w:val="18"/>
                <w:szCs w:val="18"/>
              </w:rPr>
            </w:pPr>
          </w:p>
        </w:tc>
        <w:tc>
          <w:tcPr>
            <w:tcW w:w="444" w:type="dxa"/>
            <w:tcBorders>
              <w:top w:val="nil"/>
              <w:left w:val="nil"/>
              <w:bottom w:val="nil"/>
              <w:right w:val="nil"/>
            </w:tcBorders>
          </w:tcPr>
          <w:p w14:paraId="745CA5E9" w14:textId="77777777" w:rsidR="00244487" w:rsidRPr="00244487" w:rsidRDefault="00244487" w:rsidP="00244487">
            <w:pPr>
              <w:autoSpaceDE w:val="0"/>
              <w:autoSpaceDN w:val="0"/>
              <w:adjustRightInd w:val="0"/>
              <w:jc w:val="right"/>
              <w:rPr>
                <w:b/>
                <w:bCs/>
                <w:color w:val="000000"/>
                <w:sz w:val="18"/>
                <w:szCs w:val="18"/>
              </w:rPr>
            </w:pPr>
          </w:p>
        </w:tc>
        <w:tc>
          <w:tcPr>
            <w:tcW w:w="424" w:type="dxa"/>
            <w:tcBorders>
              <w:top w:val="nil"/>
              <w:left w:val="nil"/>
              <w:bottom w:val="nil"/>
              <w:right w:val="nil"/>
            </w:tcBorders>
          </w:tcPr>
          <w:p w14:paraId="2155D28F" w14:textId="77777777" w:rsidR="00244487" w:rsidRPr="00244487" w:rsidRDefault="00244487" w:rsidP="00244487">
            <w:pPr>
              <w:autoSpaceDE w:val="0"/>
              <w:autoSpaceDN w:val="0"/>
              <w:adjustRightInd w:val="0"/>
              <w:jc w:val="right"/>
              <w:rPr>
                <w:b/>
                <w:bCs/>
                <w:color w:val="000000"/>
                <w:sz w:val="18"/>
                <w:szCs w:val="18"/>
              </w:rPr>
            </w:pPr>
          </w:p>
        </w:tc>
        <w:tc>
          <w:tcPr>
            <w:tcW w:w="3502" w:type="dxa"/>
            <w:tcBorders>
              <w:top w:val="nil"/>
              <w:left w:val="nil"/>
              <w:bottom w:val="nil"/>
              <w:right w:val="nil"/>
            </w:tcBorders>
          </w:tcPr>
          <w:p w14:paraId="747B759D" w14:textId="77777777" w:rsidR="00244487" w:rsidRPr="00244487" w:rsidRDefault="00244487" w:rsidP="00244487">
            <w:pPr>
              <w:autoSpaceDE w:val="0"/>
              <w:autoSpaceDN w:val="0"/>
              <w:adjustRightInd w:val="0"/>
              <w:jc w:val="right"/>
              <w:rPr>
                <w:b/>
                <w:bCs/>
                <w:color w:val="000000"/>
                <w:sz w:val="18"/>
                <w:szCs w:val="18"/>
              </w:rPr>
            </w:pPr>
          </w:p>
        </w:tc>
        <w:tc>
          <w:tcPr>
            <w:tcW w:w="910" w:type="dxa"/>
            <w:tcBorders>
              <w:top w:val="nil"/>
              <w:left w:val="nil"/>
              <w:bottom w:val="nil"/>
              <w:right w:val="nil"/>
            </w:tcBorders>
          </w:tcPr>
          <w:p w14:paraId="3F5BF4AE" w14:textId="77777777" w:rsidR="00244487" w:rsidRPr="00244487" w:rsidRDefault="00244487" w:rsidP="00244487">
            <w:pPr>
              <w:autoSpaceDE w:val="0"/>
              <w:autoSpaceDN w:val="0"/>
              <w:adjustRightInd w:val="0"/>
              <w:jc w:val="right"/>
              <w:rPr>
                <w:b/>
                <w:bCs/>
                <w:color w:val="000000"/>
                <w:sz w:val="18"/>
                <w:szCs w:val="18"/>
              </w:rPr>
            </w:pPr>
          </w:p>
        </w:tc>
        <w:tc>
          <w:tcPr>
            <w:tcW w:w="1459" w:type="dxa"/>
            <w:gridSpan w:val="2"/>
            <w:tcBorders>
              <w:top w:val="nil"/>
              <w:left w:val="nil"/>
              <w:bottom w:val="nil"/>
              <w:right w:val="nil"/>
            </w:tcBorders>
          </w:tcPr>
          <w:p w14:paraId="45C69FB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r>
      <w:tr w:rsidR="00244487" w:rsidRPr="00244487" w14:paraId="2823AB5B" w14:textId="77777777" w:rsidTr="00244487">
        <w:trPr>
          <w:trHeight w:val="146"/>
        </w:trPr>
        <w:tc>
          <w:tcPr>
            <w:tcW w:w="262" w:type="dxa"/>
            <w:tcBorders>
              <w:top w:val="nil"/>
              <w:left w:val="nil"/>
              <w:bottom w:val="nil"/>
              <w:right w:val="nil"/>
            </w:tcBorders>
          </w:tcPr>
          <w:p w14:paraId="1F6F1BA7" w14:textId="77777777" w:rsidR="00244487" w:rsidRPr="00244487" w:rsidRDefault="00244487" w:rsidP="00244487">
            <w:pPr>
              <w:autoSpaceDE w:val="0"/>
              <w:autoSpaceDN w:val="0"/>
              <w:adjustRightInd w:val="0"/>
              <w:jc w:val="right"/>
              <w:rPr>
                <w:b/>
                <w:bCs/>
                <w:color w:val="000000"/>
                <w:sz w:val="18"/>
                <w:szCs w:val="18"/>
              </w:rPr>
            </w:pPr>
          </w:p>
        </w:tc>
        <w:tc>
          <w:tcPr>
            <w:tcW w:w="348" w:type="dxa"/>
            <w:tcBorders>
              <w:top w:val="nil"/>
              <w:left w:val="nil"/>
              <w:bottom w:val="nil"/>
              <w:right w:val="nil"/>
            </w:tcBorders>
          </w:tcPr>
          <w:p w14:paraId="0484A0AD" w14:textId="77777777" w:rsidR="00244487" w:rsidRPr="00244487" w:rsidRDefault="00244487" w:rsidP="00244487">
            <w:pPr>
              <w:autoSpaceDE w:val="0"/>
              <w:autoSpaceDN w:val="0"/>
              <w:adjustRightInd w:val="0"/>
              <w:jc w:val="right"/>
              <w:rPr>
                <w:b/>
                <w:bCs/>
                <w:color w:val="000000"/>
                <w:sz w:val="18"/>
                <w:szCs w:val="18"/>
              </w:rPr>
            </w:pPr>
          </w:p>
        </w:tc>
        <w:tc>
          <w:tcPr>
            <w:tcW w:w="338" w:type="dxa"/>
            <w:tcBorders>
              <w:top w:val="nil"/>
              <w:left w:val="nil"/>
              <w:bottom w:val="nil"/>
              <w:right w:val="nil"/>
            </w:tcBorders>
          </w:tcPr>
          <w:p w14:paraId="6F14B981" w14:textId="77777777" w:rsidR="00244487" w:rsidRPr="00244487" w:rsidRDefault="00244487" w:rsidP="00244487">
            <w:pPr>
              <w:autoSpaceDE w:val="0"/>
              <w:autoSpaceDN w:val="0"/>
              <w:adjustRightInd w:val="0"/>
              <w:jc w:val="right"/>
              <w:rPr>
                <w:b/>
                <w:bCs/>
                <w:color w:val="000000"/>
                <w:sz w:val="18"/>
                <w:szCs w:val="18"/>
              </w:rPr>
            </w:pPr>
          </w:p>
        </w:tc>
        <w:tc>
          <w:tcPr>
            <w:tcW w:w="242" w:type="dxa"/>
            <w:tcBorders>
              <w:top w:val="nil"/>
              <w:left w:val="nil"/>
              <w:bottom w:val="nil"/>
              <w:right w:val="nil"/>
            </w:tcBorders>
          </w:tcPr>
          <w:p w14:paraId="091D6D99" w14:textId="77777777" w:rsidR="00244487" w:rsidRPr="00244487" w:rsidRDefault="00244487" w:rsidP="00244487">
            <w:pPr>
              <w:autoSpaceDE w:val="0"/>
              <w:autoSpaceDN w:val="0"/>
              <w:adjustRightInd w:val="0"/>
              <w:jc w:val="right"/>
              <w:rPr>
                <w:b/>
                <w:bCs/>
                <w:color w:val="000000"/>
                <w:sz w:val="18"/>
                <w:szCs w:val="18"/>
              </w:rPr>
            </w:pPr>
          </w:p>
        </w:tc>
        <w:tc>
          <w:tcPr>
            <w:tcW w:w="252" w:type="dxa"/>
            <w:tcBorders>
              <w:top w:val="nil"/>
              <w:left w:val="nil"/>
              <w:bottom w:val="nil"/>
              <w:right w:val="nil"/>
            </w:tcBorders>
          </w:tcPr>
          <w:p w14:paraId="49023111" w14:textId="77777777" w:rsidR="00244487" w:rsidRPr="00244487" w:rsidRDefault="00244487" w:rsidP="00244487">
            <w:pPr>
              <w:autoSpaceDE w:val="0"/>
              <w:autoSpaceDN w:val="0"/>
              <w:adjustRightInd w:val="0"/>
              <w:jc w:val="right"/>
              <w:rPr>
                <w:b/>
                <w:bCs/>
                <w:color w:val="000000"/>
                <w:sz w:val="18"/>
                <w:szCs w:val="18"/>
              </w:rPr>
            </w:pPr>
          </w:p>
        </w:tc>
        <w:tc>
          <w:tcPr>
            <w:tcW w:w="291" w:type="dxa"/>
            <w:tcBorders>
              <w:top w:val="nil"/>
              <w:left w:val="nil"/>
              <w:bottom w:val="nil"/>
              <w:right w:val="nil"/>
            </w:tcBorders>
          </w:tcPr>
          <w:p w14:paraId="742132A3" w14:textId="77777777" w:rsidR="00244487" w:rsidRPr="00244487" w:rsidRDefault="00244487" w:rsidP="00244487">
            <w:pPr>
              <w:autoSpaceDE w:val="0"/>
              <w:autoSpaceDN w:val="0"/>
              <w:adjustRightInd w:val="0"/>
              <w:jc w:val="right"/>
              <w:rPr>
                <w:b/>
                <w:bCs/>
                <w:color w:val="000000"/>
                <w:sz w:val="18"/>
                <w:szCs w:val="18"/>
              </w:rPr>
            </w:pPr>
          </w:p>
        </w:tc>
        <w:tc>
          <w:tcPr>
            <w:tcW w:w="281" w:type="dxa"/>
            <w:tcBorders>
              <w:top w:val="nil"/>
              <w:left w:val="nil"/>
              <w:bottom w:val="nil"/>
              <w:right w:val="nil"/>
            </w:tcBorders>
          </w:tcPr>
          <w:p w14:paraId="38A092C6" w14:textId="77777777" w:rsidR="00244487" w:rsidRPr="00244487" w:rsidRDefault="00244487" w:rsidP="00244487">
            <w:pPr>
              <w:autoSpaceDE w:val="0"/>
              <w:autoSpaceDN w:val="0"/>
              <w:adjustRightInd w:val="0"/>
              <w:jc w:val="right"/>
              <w:rPr>
                <w:b/>
                <w:bCs/>
                <w:color w:val="000000"/>
                <w:sz w:val="18"/>
                <w:szCs w:val="18"/>
              </w:rPr>
            </w:pPr>
          </w:p>
        </w:tc>
        <w:tc>
          <w:tcPr>
            <w:tcW w:w="444" w:type="dxa"/>
            <w:tcBorders>
              <w:top w:val="nil"/>
              <w:left w:val="nil"/>
              <w:bottom w:val="nil"/>
              <w:right w:val="nil"/>
            </w:tcBorders>
          </w:tcPr>
          <w:p w14:paraId="032B7DA4" w14:textId="77777777" w:rsidR="00244487" w:rsidRPr="00244487" w:rsidRDefault="00244487" w:rsidP="00244487">
            <w:pPr>
              <w:autoSpaceDE w:val="0"/>
              <w:autoSpaceDN w:val="0"/>
              <w:adjustRightInd w:val="0"/>
              <w:jc w:val="right"/>
              <w:rPr>
                <w:b/>
                <w:bCs/>
                <w:color w:val="000000"/>
                <w:sz w:val="18"/>
                <w:szCs w:val="18"/>
              </w:rPr>
            </w:pPr>
          </w:p>
        </w:tc>
        <w:tc>
          <w:tcPr>
            <w:tcW w:w="424" w:type="dxa"/>
            <w:tcBorders>
              <w:top w:val="nil"/>
              <w:left w:val="nil"/>
              <w:bottom w:val="nil"/>
              <w:right w:val="nil"/>
            </w:tcBorders>
          </w:tcPr>
          <w:p w14:paraId="367FA989" w14:textId="77777777" w:rsidR="00244487" w:rsidRPr="00244487" w:rsidRDefault="00244487" w:rsidP="00244487">
            <w:pPr>
              <w:autoSpaceDE w:val="0"/>
              <w:autoSpaceDN w:val="0"/>
              <w:adjustRightInd w:val="0"/>
              <w:jc w:val="right"/>
              <w:rPr>
                <w:b/>
                <w:bCs/>
                <w:color w:val="000000"/>
                <w:sz w:val="18"/>
                <w:szCs w:val="18"/>
              </w:rPr>
            </w:pPr>
          </w:p>
        </w:tc>
        <w:tc>
          <w:tcPr>
            <w:tcW w:w="3502" w:type="dxa"/>
            <w:tcBorders>
              <w:top w:val="nil"/>
              <w:left w:val="nil"/>
              <w:bottom w:val="nil"/>
              <w:right w:val="nil"/>
            </w:tcBorders>
          </w:tcPr>
          <w:p w14:paraId="5A97C603" w14:textId="77777777" w:rsidR="00244487" w:rsidRPr="00244487" w:rsidRDefault="00244487" w:rsidP="00244487">
            <w:pPr>
              <w:autoSpaceDE w:val="0"/>
              <w:autoSpaceDN w:val="0"/>
              <w:adjustRightInd w:val="0"/>
              <w:jc w:val="right"/>
              <w:rPr>
                <w:b/>
                <w:bCs/>
                <w:color w:val="000000"/>
                <w:sz w:val="18"/>
                <w:szCs w:val="18"/>
              </w:rPr>
            </w:pPr>
          </w:p>
        </w:tc>
        <w:tc>
          <w:tcPr>
            <w:tcW w:w="910" w:type="dxa"/>
            <w:tcBorders>
              <w:top w:val="nil"/>
              <w:left w:val="nil"/>
              <w:bottom w:val="nil"/>
              <w:right w:val="nil"/>
            </w:tcBorders>
          </w:tcPr>
          <w:p w14:paraId="0B943863" w14:textId="77777777" w:rsidR="00244487" w:rsidRPr="00244487" w:rsidRDefault="00244487" w:rsidP="00244487">
            <w:pPr>
              <w:autoSpaceDE w:val="0"/>
              <w:autoSpaceDN w:val="0"/>
              <w:adjustRightInd w:val="0"/>
              <w:jc w:val="right"/>
              <w:rPr>
                <w:b/>
                <w:bCs/>
                <w:color w:val="000000"/>
                <w:sz w:val="18"/>
                <w:szCs w:val="18"/>
              </w:rPr>
            </w:pPr>
          </w:p>
        </w:tc>
        <w:tc>
          <w:tcPr>
            <w:tcW w:w="1459" w:type="dxa"/>
            <w:tcBorders>
              <w:top w:val="nil"/>
              <w:left w:val="nil"/>
              <w:bottom w:val="nil"/>
              <w:right w:val="nil"/>
            </w:tcBorders>
          </w:tcPr>
          <w:p w14:paraId="5043D287" w14:textId="77777777" w:rsidR="00244487" w:rsidRPr="00244487" w:rsidRDefault="00244487" w:rsidP="00244487">
            <w:pPr>
              <w:autoSpaceDE w:val="0"/>
              <w:autoSpaceDN w:val="0"/>
              <w:adjustRightInd w:val="0"/>
              <w:jc w:val="right"/>
              <w:rPr>
                <w:b/>
                <w:bCs/>
                <w:color w:val="000000"/>
                <w:sz w:val="18"/>
                <w:szCs w:val="18"/>
              </w:rPr>
            </w:pPr>
          </w:p>
        </w:tc>
        <w:tc>
          <w:tcPr>
            <w:tcW w:w="996" w:type="dxa"/>
            <w:tcBorders>
              <w:top w:val="nil"/>
              <w:left w:val="nil"/>
              <w:bottom w:val="nil"/>
              <w:right w:val="nil"/>
            </w:tcBorders>
          </w:tcPr>
          <w:p w14:paraId="54F07775" w14:textId="77777777" w:rsidR="00244487" w:rsidRPr="00244487" w:rsidRDefault="00244487" w:rsidP="00244487">
            <w:pPr>
              <w:autoSpaceDE w:val="0"/>
              <w:autoSpaceDN w:val="0"/>
              <w:adjustRightInd w:val="0"/>
              <w:jc w:val="right"/>
              <w:rPr>
                <w:b/>
                <w:bCs/>
                <w:color w:val="000000"/>
                <w:sz w:val="18"/>
                <w:szCs w:val="18"/>
              </w:rPr>
            </w:pPr>
          </w:p>
        </w:tc>
      </w:tr>
      <w:tr w:rsidR="00244487" w:rsidRPr="00244487" w14:paraId="4F0C6885" w14:textId="77777777" w:rsidTr="00244487">
        <w:trPr>
          <w:trHeight w:val="146"/>
        </w:trPr>
        <w:tc>
          <w:tcPr>
            <w:tcW w:w="262" w:type="dxa"/>
            <w:gridSpan w:val="13"/>
            <w:tcBorders>
              <w:top w:val="nil"/>
              <w:left w:val="nil"/>
              <w:bottom w:val="nil"/>
              <w:right w:val="nil"/>
            </w:tcBorders>
          </w:tcPr>
          <w:p w14:paraId="7B7192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Доходы бюджета Городокского сельсовета Минусинского района на 2022 год и плановый период 2023-2024 годов</w:t>
            </w:r>
          </w:p>
        </w:tc>
      </w:tr>
      <w:tr w:rsidR="00244487" w:rsidRPr="00244487" w14:paraId="3C06C73A" w14:textId="77777777" w:rsidTr="00244487">
        <w:trPr>
          <w:trHeight w:val="146"/>
        </w:trPr>
        <w:tc>
          <w:tcPr>
            <w:tcW w:w="262" w:type="dxa"/>
            <w:tcBorders>
              <w:top w:val="nil"/>
              <w:left w:val="nil"/>
              <w:bottom w:val="nil"/>
              <w:right w:val="nil"/>
            </w:tcBorders>
          </w:tcPr>
          <w:p w14:paraId="2A12A43D" w14:textId="77777777" w:rsidR="00244487" w:rsidRPr="00244487" w:rsidRDefault="00244487" w:rsidP="00244487">
            <w:pPr>
              <w:autoSpaceDE w:val="0"/>
              <w:autoSpaceDN w:val="0"/>
              <w:adjustRightInd w:val="0"/>
              <w:jc w:val="right"/>
              <w:rPr>
                <w:b/>
                <w:bCs/>
                <w:color w:val="000000"/>
                <w:sz w:val="18"/>
                <w:szCs w:val="18"/>
              </w:rPr>
            </w:pPr>
          </w:p>
        </w:tc>
        <w:tc>
          <w:tcPr>
            <w:tcW w:w="348" w:type="dxa"/>
            <w:tcBorders>
              <w:top w:val="nil"/>
              <w:left w:val="nil"/>
              <w:bottom w:val="nil"/>
              <w:right w:val="nil"/>
            </w:tcBorders>
          </w:tcPr>
          <w:p w14:paraId="28337D8C" w14:textId="77777777" w:rsidR="00244487" w:rsidRPr="00244487" w:rsidRDefault="00244487" w:rsidP="00244487">
            <w:pPr>
              <w:autoSpaceDE w:val="0"/>
              <w:autoSpaceDN w:val="0"/>
              <w:adjustRightInd w:val="0"/>
              <w:jc w:val="right"/>
              <w:rPr>
                <w:b/>
                <w:bCs/>
                <w:color w:val="000000"/>
                <w:sz w:val="18"/>
                <w:szCs w:val="18"/>
              </w:rPr>
            </w:pPr>
          </w:p>
        </w:tc>
        <w:tc>
          <w:tcPr>
            <w:tcW w:w="338" w:type="dxa"/>
            <w:tcBorders>
              <w:top w:val="nil"/>
              <w:left w:val="nil"/>
              <w:bottom w:val="nil"/>
              <w:right w:val="nil"/>
            </w:tcBorders>
          </w:tcPr>
          <w:p w14:paraId="5A641EFA" w14:textId="77777777" w:rsidR="00244487" w:rsidRPr="00244487" w:rsidRDefault="00244487" w:rsidP="00244487">
            <w:pPr>
              <w:autoSpaceDE w:val="0"/>
              <w:autoSpaceDN w:val="0"/>
              <w:adjustRightInd w:val="0"/>
              <w:jc w:val="right"/>
              <w:rPr>
                <w:b/>
                <w:bCs/>
                <w:color w:val="000000"/>
                <w:sz w:val="18"/>
                <w:szCs w:val="18"/>
              </w:rPr>
            </w:pPr>
          </w:p>
        </w:tc>
        <w:tc>
          <w:tcPr>
            <w:tcW w:w="242" w:type="dxa"/>
            <w:tcBorders>
              <w:top w:val="nil"/>
              <w:left w:val="nil"/>
              <w:bottom w:val="nil"/>
              <w:right w:val="nil"/>
            </w:tcBorders>
          </w:tcPr>
          <w:p w14:paraId="4E0542B9" w14:textId="77777777" w:rsidR="00244487" w:rsidRPr="00244487" w:rsidRDefault="00244487" w:rsidP="00244487">
            <w:pPr>
              <w:autoSpaceDE w:val="0"/>
              <w:autoSpaceDN w:val="0"/>
              <w:adjustRightInd w:val="0"/>
              <w:jc w:val="right"/>
              <w:rPr>
                <w:b/>
                <w:bCs/>
                <w:color w:val="000000"/>
                <w:sz w:val="18"/>
                <w:szCs w:val="18"/>
              </w:rPr>
            </w:pPr>
          </w:p>
        </w:tc>
        <w:tc>
          <w:tcPr>
            <w:tcW w:w="252" w:type="dxa"/>
            <w:tcBorders>
              <w:top w:val="nil"/>
              <w:left w:val="nil"/>
              <w:bottom w:val="nil"/>
              <w:right w:val="nil"/>
            </w:tcBorders>
          </w:tcPr>
          <w:p w14:paraId="3ADD8E3F" w14:textId="77777777" w:rsidR="00244487" w:rsidRPr="00244487" w:rsidRDefault="00244487" w:rsidP="00244487">
            <w:pPr>
              <w:autoSpaceDE w:val="0"/>
              <w:autoSpaceDN w:val="0"/>
              <w:adjustRightInd w:val="0"/>
              <w:jc w:val="right"/>
              <w:rPr>
                <w:b/>
                <w:bCs/>
                <w:color w:val="000000"/>
                <w:sz w:val="18"/>
                <w:szCs w:val="18"/>
              </w:rPr>
            </w:pPr>
          </w:p>
        </w:tc>
        <w:tc>
          <w:tcPr>
            <w:tcW w:w="291" w:type="dxa"/>
            <w:tcBorders>
              <w:top w:val="nil"/>
              <w:left w:val="nil"/>
              <w:bottom w:val="nil"/>
              <w:right w:val="nil"/>
            </w:tcBorders>
          </w:tcPr>
          <w:p w14:paraId="60A6D4F6" w14:textId="77777777" w:rsidR="00244487" w:rsidRPr="00244487" w:rsidRDefault="00244487" w:rsidP="00244487">
            <w:pPr>
              <w:autoSpaceDE w:val="0"/>
              <w:autoSpaceDN w:val="0"/>
              <w:adjustRightInd w:val="0"/>
              <w:jc w:val="right"/>
              <w:rPr>
                <w:b/>
                <w:bCs/>
                <w:color w:val="000000"/>
                <w:sz w:val="18"/>
                <w:szCs w:val="18"/>
              </w:rPr>
            </w:pPr>
          </w:p>
        </w:tc>
        <w:tc>
          <w:tcPr>
            <w:tcW w:w="281" w:type="dxa"/>
            <w:tcBorders>
              <w:top w:val="nil"/>
              <w:left w:val="nil"/>
              <w:bottom w:val="nil"/>
              <w:right w:val="nil"/>
            </w:tcBorders>
          </w:tcPr>
          <w:p w14:paraId="7B44C58B" w14:textId="77777777" w:rsidR="00244487" w:rsidRPr="00244487" w:rsidRDefault="00244487" w:rsidP="00244487">
            <w:pPr>
              <w:autoSpaceDE w:val="0"/>
              <w:autoSpaceDN w:val="0"/>
              <w:adjustRightInd w:val="0"/>
              <w:jc w:val="right"/>
              <w:rPr>
                <w:b/>
                <w:bCs/>
                <w:color w:val="000000"/>
                <w:sz w:val="18"/>
                <w:szCs w:val="18"/>
              </w:rPr>
            </w:pPr>
          </w:p>
        </w:tc>
        <w:tc>
          <w:tcPr>
            <w:tcW w:w="444" w:type="dxa"/>
            <w:tcBorders>
              <w:top w:val="nil"/>
              <w:left w:val="nil"/>
              <w:bottom w:val="nil"/>
              <w:right w:val="nil"/>
            </w:tcBorders>
          </w:tcPr>
          <w:p w14:paraId="185B6015" w14:textId="77777777" w:rsidR="00244487" w:rsidRPr="00244487" w:rsidRDefault="00244487" w:rsidP="00244487">
            <w:pPr>
              <w:autoSpaceDE w:val="0"/>
              <w:autoSpaceDN w:val="0"/>
              <w:adjustRightInd w:val="0"/>
              <w:jc w:val="right"/>
              <w:rPr>
                <w:b/>
                <w:bCs/>
                <w:color w:val="000000"/>
                <w:sz w:val="18"/>
                <w:szCs w:val="18"/>
              </w:rPr>
            </w:pPr>
          </w:p>
        </w:tc>
        <w:tc>
          <w:tcPr>
            <w:tcW w:w="424" w:type="dxa"/>
            <w:tcBorders>
              <w:top w:val="nil"/>
              <w:left w:val="nil"/>
              <w:bottom w:val="nil"/>
              <w:right w:val="nil"/>
            </w:tcBorders>
          </w:tcPr>
          <w:p w14:paraId="0481BF67" w14:textId="77777777" w:rsidR="00244487" w:rsidRPr="00244487" w:rsidRDefault="00244487" w:rsidP="00244487">
            <w:pPr>
              <w:autoSpaceDE w:val="0"/>
              <w:autoSpaceDN w:val="0"/>
              <w:adjustRightInd w:val="0"/>
              <w:jc w:val="right"/>
              <w:rPr>
                <w:b/>
                <w:bCs/>
                <w:color w:val="000000"/>
                <w:sz w:val="18"/>
                <w:szCs w:val="18"/>
              </w:rPr>
            </w:pPr>
          </w:p>
        </w:tc>
        <w:tc>
          <w:tcPr>
            <w:tcW w:w="3502" w:type="dxa"/>
            <w:tcBorders>
              <w:top w:val="nil"/>
              <w:left w:val="nil"/>
              <w:bottom w:val="nil"/>
              <w:right w:val="nil"/>
            </w:tcBorders>
          </w:tcPr>
          <w:p w14:paraId="0098879F" w14:textId="77777777" w:rsidR="00244487" w:rsidRPr="00244487" w:rsidRDefault="00244487" w:rsidP="00244487">
            <w:pPr>
              <w:autoSpaceDE w:val="0"/>
              <w:autoSpaceDN w:val="0"/>
              <w:adjustRightInd w:val="0"/>
              <w:jc w:val="right"/>
              <w:rPr>
                <w:b/>
                <w:bCs/>
                <w:color w:val="000000"/>
                <w:sz w:val="18"/>
                <w:szCs w:val="18"/>
              </w:rPr>
            </w:pPr>
          </w:p>
        </w:tc>
        <w:tc>
          <w:tcPr>
            <w:tcW w:w="910" w:type="dxa"/>
            <w:tcBorders>
              <w:top w:val="nil"/>
              <w:left w:val="nil"/>
              <w:bottom w:val="nil"/>
              <w:right w:val="nil"/>
            </w:tcBorders>
          </w:tcPr>
          <w:p w14:paraId="769790E3" w14:textId="77777777" w:rsidR="00244487" w:rsidRPr="00244487" w:rsidRDefault="00244487" w:rsidP="00244487">
            <w:pPr>
              <w:autoSpaceDE w:val="0"/>
              <w:autoSpaceDN w:val="0"/>
              <w:adjustRightInd w:val="0"/>
              <w:jc w:val="right"/>
              <w:rPr>
                <w:b/>
                <w:bCs/>
                <w:color w:val="000000"/>
                <w:sz w:val="18"/>
                <w:szCs w:val="18"/>
              </w:rPr>
            </w:pPr>
          </w:p>
        </w:tc>
        <w:tc>
          <w:tcPr>
            <w:tcW w:w="1459" w:type="dxa"/>
            <w:tcBorders>
              <w:top w:val="nil"/>
              <w:left w:val="nil"/>
              <w:bottom w:val="nil"/>
              <w:right w:val="nil"/>
            </w:tcBorders>
          </w:tcPr>
          <w:p w14:paraId="2F9E422A" w14:textId="77777777" w:rsidR="00244487" w:rsidRPr="00244487" w:rsidRDefault="00244487" w:rsidP="00244487">
            <w:pPr>
              <w:autoSpaceDE w:val="0"/>
              <w:autoSpaceDN w:val="0"/>
              <w:adjustRightInd w:val="0"/>
              <w:jc w:val="right"/>
              <w:rPr>
                <w:b/>
                <w:bCs/>
                <w:color w:val="000000"/>
                <w:sz w:val="18"/>
                <w:szCs w:val="18"/>
              </w:rPr>
            </w:pPr>
          </w:p>
        </w:tc>
        <w:tc>
          <w:tcPr>
            <w:tcW w:w="996" w:type="dxa"/>
            <w:tcBorders>
              <w:top w:val="nil"/>
              <w:left w:val="nil"/>
              <w:bottom w:val="nil"/>
              <w:right w:val="nil"/>
            </w:tcBorders>
          </w:tcPr>
          <w:p w14:paraId="655D0146" w14:textId="77777777" w:rsidR="00244487" w:rsidRPr="00244487" w:rsidRDefault="00244487" w:rsidP="00244487">
            <w:pPr>
              <w:autoSpaceDE w:val="0"/>
              <w:autoSpaceDN w:val="0"/>
              <w:adjustRightInd w:val="0"/>
              <w:jc w:val="right"/>
              <w:rPr>
                <w:b/>
                <w:bCs/>
                <w:color w:val="000000"/>
                <w:sz w:val="18"/>
                <w:szCs w:val="18"/>
              </w:rPr>
            </w:pPr>
          </w:p>
        </w:tc>
      </w:tr>
      <w:tr w:rsidR="00244487" w:rsidRPr="00244487" w14:paraId="741D964A" w14:textId="77777777" w:rsidTr="00244487">
        <w:trPr>
          <w:trHeight w:val="146"/>
        </w:trPr>
        <w:tc>
          <w:tcPr>
            <w:tcW w:w="262" w:type="dxa"/>
            <w:tcBorders>
              <w:top w:val="nil"/>
              <w:left w:val="nil"/>
              <w:bottom w:val="nil"/>
              <w:right w:val="nil"/>
            </w:tcBorders>
          </w:tcPr>
          <w:p w14:paraId="6B15CC04" w14:textId="77777777" w:rsidR="00244487" w:rsidRPr="00244487" w:rsidRDefault="00244487" w:rsidP="00244487">
            <w:pPr>
              <w:autoSpaceDE w:val="0"/>
              <w:autoSpaceDN w:val="0"/>
              <w:adjustRightInd w:val="0"/>
              <w:jc w:val="right"/>
              <w:rPr>
                <w:b/>
                <w:bCs/>
                <w:color w:val="000000"/>
                <w:sz w:val="18"/>
                <w:szCs w:val="18"/>
              </w:rPr>
            </w:pPr>
          </w:p>
        </w:tc>
        <w:tc>
          <w:tcPr>
            <w:tcW w:w="348" w:type="dxa"/>
            <w:tcBorders>
              <w:top w:val="nil"/>
              <w:left w:val="nil"/>
              <w:bottom w:val="nil"/>
              <w:right w:val="nil"/>
            </w:tcBorders>
          </w:tcPr>
          <w:p w14:paraId="3E40AE63" w14:textId="77777777" w:rsidR="00244487" w:rsidRPr="00244487" w:rsidRDefault="00244487" w:rsidP="00244487">
            <w:pPr>
              <w:autoSpaceDE w:val="0"/>
              <w:autoSpaceDN w:val="0"/>
              <w:adjustRightInd w:val="0"/>
              <w:jc w:val="right"/>
              <w:rPr>
                <w:b/>
                <w:bCs/>
                <w:color w:val="000000"/>
                <w:sz w:val="18"/>
                <w:szCs w:val="18"/>
              </w:rPr>
            </w:pPr>
          </w:p>
        </w:tc>
        <w:tc>
          <w:tcPr>
            <w:tcW w:w="338" w:type="dxa"/>
            <w:tcBorders>
              <w:top w:val="nil"/>
              <w:left w:val="nil"/>
              <w:bottom w:val="nil"/>
              <w:right w:val="nil"/>
            </w:tcBorders>
          </w:tcPr>
          <w:p w14:paraId="526EEC66" w14:textId="77777777" w:rsidR="00244487" w:rsidRPr="00244487" w:rsidRDefault="00244487" w:rsidP="00244487">
            <w:pPr>
              <w:autoSpaceDE w:val="0"/>
              <w:autoSpaceDN w:val="0"/>
              <w:adjustRightInd w:val="0"/>
              <w:jc w:val="right"/>
              <w:rPr>
                <w:b/>
                <w:bCs/>
                <w:color w:val="000000"/>
                <w:sz w:val="18"/>
                <w:szCs w:val="18"/>
              </w:rPr>
            </w:pPr>
          </w:p>
        </w:tc>
        <w:tc>
          <w:tcPr>
            <w:tcW w:w="242" w:type="dxa"/>
            <w:tcBorders>
              <w:top w:val="nil"/>
              <w:left w:val="nil"/>
              <w:bottom w:val="nil"/>
              <w:right w:val="nil"/>
            </w:tcBorders>
          </w:tcPr>
          <w:p w14:paraId="046FD622" w14:textId="77777777" w:rsidR="00244487" w:rsidRPr="00244487" w:rsidRDefault="00244487" w:rsidP="00244487">
            <w:pPr>
              <w:autoSpaceDE w:val="0"/>
              <w:autoSpaceDN w:val="0"/>
              <w:adjustRightInd w:val="0"/>
              <w:jc w:val="right"/>
              <w:rPr>
                <w:b/>
                <w:bCs/>
                <w:color w:val="000000"/>
                <w:sz w:val="18"/>
                <w:szCs w:val="18"/>
              </w:rPr>
            </w:pPr>
          </w:p>
        </w:tc>
        <w:tc>
          <w:tcPr>
            <w:tcW w:w="252" w:type="dxa"/>
            <w:tcBorders>
              <w:top w:val="nil"/>
              <w:left w:val="nil"/>
              <w:bottom w:val="nil"/>
              <w:right w:val="nil"/>
            </w:tcBorders>
          </w:tcPr>
          <w:p w14:paraId="517677FE" w14:textId="77777777" w:rsidR="00244487" w:rsidRPr="00244487" w:rsidRDefault="00244487" w:rsidP="00244487">
            <w:pPr>
              <w:autoSpaceDE w:val="0"/>
              <w:autoSpaceDN w:val="0"/>
              <w:adjustRightInd w:val="0"/>
              <w:jc w:val="right"/>
              <w:rPr>
                <w:b/>
                <w:bCs/>
                <w:color w:val="000000"/>
                <w:sz w:val="18"/>
                <w:szCs w:val="18"/>
              </w:rPr>
            </w:pPr>
          </w:p>
        </w:tc>
        <w:tc>
          <w:tcPr>
            <w:tcW w:w="291" w:type="dxa"/>
            <w:tcBorders>
              <w:top w:val="nil"/>
              <w:left w:val="nil"/>
              <w:bottom w:val="nil"/>
              <w:right w:val="nil"/>
            </w:tcBorders>
          </w:tcPr>
          <w:p w14:paraId="48E63A78" w14:textId="77777777" w:rsidR="00244487" w:rsidRPr="00244487" w:rsidRDefault="00244487" w:rsidP="00244487">
            <w:pPr>
              <w:autoSpaceDE w:val="0"/>
              <w:autoSpaceDN w:val="0"/>
              <w:adjustRightInd w:val="0"/>
              <w:jc w:val="right"/>
              <w:rPr>
                <w:b/>
                <w:bCs/>
                <w:color w:val="000000"/>
                <w:sz w:val="18"/>
                <w:szCs w:val="18"/>
              </w:rPr>
            </w:pPr>
          </w:p>
        </w:tc>
        <w:tc>
          <w:tcPr>
            <w:tcW w:w="281" w:type="dxa"/>
            <w:tcBorders>
              <w:top w:val="nil"/>
              <w:left w:val="nil"/>
              <w:bottom w:val="nil"/>
              <w:right w:val="nil"/>
            </w:tcBorders>
          </w:tcPr>
          <w:p w14:paraId="435DD659" w14:textId="77777777" w:rsidR="00244487" w:rsidRPr="00244487" w:rsidRDefault="00244487" w:rsidP="00244487">
            <w:pPr>
              <w:autoSpaceDE w:val="0"/>
              <w:autoSpaceDN w:val="0"/>
              <w:adjustRightInd w:val="0"/>
              <w:jc w:val="right"/>
              <w:rPr>
                <w:b/>
                <w:bCs/>
                <w:color w:val="000000"/>
                <w:sz w:val="18"/>
                <w:szCs w:val="18"/>
              </w:rPr>
            </w:pPr>
          </w:p>
        </w:tc>
        <w:tc>
          <w:tcPr>
            <w:tcW w:w="444" w:type="dxa"/>
            <w:tcBorders>
              <w:top w:val="nil"/>
              <w:left w:val="nil"/>
              <w:bottom w:val="nil"/>
              <w:right w:val="nil"/>
            </w:tcBorders>
          </w:tcPr>
          <w:p w14:paraId="01F4FC7D" w14:textId="77777777" w:rsidR="00244487" w:rsidRPr="00244487" w:rsidRDefault="00244487" w:rsidP="00244487">
            <w:pPr>
              <w:autoSpaceDE w:val="0"/>
              <w:autoSpaceDN w:val="0"/>
              <w:adjustRightInd w:val="0"/>
              <w:jc w:val="right"/>
              <w:rPr>
                <w:b/>
                <w:bCs/>
                <w:color w:val="000000"/>
                <w:sz w:val="18"/>
                <w:szCs w:val="18"/>
              </w:rPr>
            </w:pPr>
          </w:p>
        </w:tc>
        <w:tc>
          <w:tcPr>
            <w:tcW w:w="424" w:type="dxa"/>
            <w:tcBorders>
              <w:top w:val="nil"/>
              <w:left w:val="nil"/>
              <w:bottom w:val="nil"/>
              <w:right w:val="nil"/>
            </w:tcBorders>
          </w:tcPr>
          <w:p w14:paraId="2E86E6F5" w14:textId="77777777" w:rsidR="00244487" w:rsidRPr="00244487" w:rsidRDefault="00244487" w:rsidP="00244487">
            <w:pPr>
              <w:autoSpaceDE w:val="0"/>
              <w:autoSpaceDN w:val="0"/>
              <w:adjustRightInd w:val="0"/>
              <w:jc w:val="right"/>
              <w:rPr>
                <w:b/>
                <w:bCs/>
                <w:color w:val="000000"/>
                <w:sz w:val="18"/>
                <w:szCs w:val="18"/>
              </w:rPr>
            </w:pPr>
          </w:p>
        </w:tc>
        <w:tc>
          <w:tcPr>
            <w:tcW w:w="3502" w:type="dxa"/>
            <w:tcBorders>
              <w:top w:val="nil"/>
              <w:left w:val="nil"/>
              <w:bottom w:val="nil"/>
              <w:right w:val="nil"/>
            </w:tcBorders>
          </w:tcPr>
          <w:p w14:paraId="08570A8B" w14:textId="77777777" w:rsidR="00244487" w:rsidRPr="00244487" w:rsidRDefault="00244487" w:rsidP="00244487">
            <w:pPr>
              <w:autoSpaceDE w:val="0"/>
              <w:autoSpaceDN w:val="0"/>
              <w:adjustRightInd w:val="0"/>
              <w:jc w:val="right"/>
              <w:rPr>
                <w:b/>
                <w:bCs/>
                <w:color w:val="000000"/>
                <w:sz w:val="18"/>
                <w:szCs w:val="18"/>
              </w:rPr>
            </w:pPr>
          </w:p>
        </w:tc>
        <w:tc>
          <w:tcPr>
            <w:tcW w:w="910" w:type="dxa"/>
            <w:tcBorders>
              <w:top w:val="nil"/>
              <w:left w:val="nil"/>
              <w:bottom w:val="nil"/>
              <w:right w:val="nil"/>
            </w:tcBorders>
          </w:tcPr>
          <w:p w14:paraId="0E3C3032" w14:textId="77777777" w:rsidR="00244487" w:rsidRPr="00244487" w:rsidRDefault="00244487" w:rsidP="00244487">
            <w:pPr>
              <w:autoSpaceDE w:val="0"/>
              <w:autoSpaceDN w:val="0"/>
              <w:adjustRightInd w:val="0"/>
              <w:jc w:val="right"/>
              <w:rPr>
                <w:b/>
                <w:bCs/>
                <w:color w:val="000000"/>
                <w:sz w:val="18"/>
                <w:szCs w:val="18"/>
              </w:rPr>
            </w:pPr>
          </w:p>
        </w:tc>
        <w:tc>
          <w:tcPr>
            <w:tcW w:w="1459" w:type="dxa"/>
            <w:tcBorders>
              <w:top w:val="nil"/>
              <w:left w:val="nil"/>
              <w:bottom w:val="nil"/>
              <w:right w:val="nil"/>
            </w:tcBorders>
          </w:tcPr>
          <w:p w14:paraId="36119C65" w14:textId="77777777" w:rsidR="00244487" w:rsidRPr="00244487" w:rsidRDefault="00244487" w:rsidP="00244487">
            <w:pPr>
              <w:autoSpaceDE w:val="0"/>
              <w:autoSpaceDN w:val="0"/>
              <w:adjustRightInd w:val="0"/>
              <w:jc w:val="right"/>
              <w:rPr>
                <w:b/>
                <w:bCs/>
                <w:color w:val="000000"/>
                <w:sz w:val="18"/>
                <w:szCs w:val="18"/>
              </w:rPr>
            </w:pPr>
          </w:p>
        </w:tc>
        <w:tc>
          <w:tcPr>
            <w:tcW w:w="996" w:type="dxa"/>
            <w:tcBorders>
              <w:top w:val="nil"/>
              <w:left w:val="nil"/>
              <w:bottom w:val="nil"/>
              <w:right w:val="nil"/>
            </w:tcBorders>
          </w:tcPr>
          <w:p w14:paraId="5CA9AB4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(рублей)</w:t>
            </w:r>
          </w:p>
        </w:tc>
      </w:tr>
      <w:tr w:rsidR="00244487" w:rsidRPr="00244487" w14:paraId="470E1BB8" w14:textId="77777777" w:rsidTr="00244487">
        <w:trPr>
          <w:trHeight w:val="1033"/>
        </w:trPr>
        <w:tc>
          <w:tcPr>
            <w:tcW w:w="262" w:type="dxa"/>
            <w:tcBorders>
              <w:top w:val="single" w:sz="6" w:space="0" w:color="auto"/>
              <w:left w:val="single" w:sz="6" w:space="0" w:color="auto"/>
              <w:bottom w:val="single" w:sz="6" w:space="0" w:color="auto"/>
              <w:right w:val="single" w:sz="6" w:space="0" w:color="auto"/>
            </w:tcBorders>
          </w:tcPr>
          <w:p w14:paraId="2E1B959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строки</w:t>
            </w:r>
          </w:p>
        </w:tc>
        <w:tc>
          <w:tcPr>
            <w:tcW w:w="348" w:type="dxa"/>
            <w:gridSpan w:val="8"/>
            <w:tcBorders>
              <w:top w:val="single" w:sz="6" w:space="0" w:color="auto"/>
              <w:left w:val="single" w:sz="6" w:space="0" w:color="auto"/>
              <w:bottom w:val="single" w:sz="6" w:space="0" w:color="auto"/>
              <w:right w:val="single" w:sz="6" w:space="0" w:color="auto"/>
            </w:tcBorders>
          </w:tcPr>
          <w:p w14:paraId="73475D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Код классификации доходов бюджета</w:t>
            </w:r>
          </w:p>
        </w:tc>
        <w:tc>
          <w:tcPr>
            <w:tcW w:w="3502" w:type="dxa"/>
            <w:tcBorders>
              <w:top w:val="single" w:sz="6" w:space="0" w:color="auto"/>
              <w:left w:val="single" w:sz="6" w:space="0" w:color="auto"/>
              <w:bottom w:val="nil"/>
              <w:right w:val="single" w:sz="6" w:space="0" w:color="auto"/>
            </w:tcBorders>
          </w:tcPr>
          <w:p w14:paraId="13EA7E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Наименование кода поступлений в бюджет, группы, подгруппы, статьи, подстатьи, элемента, группы подвида, аналитической группы подвида доходов</w:t>
            </w:r>
          </w:p>
          <w:p w14:paraId="25F55A62" w14:textId="77777777" w:rsidR="00244487" w:rsidRPr="00244487" w:rsidRDefault="00244487" w:rsidP="00244487">
            <w:pPr>
              <w:autoSpaceDE w:val="0"/>
              <w:autoSpaceDN w:val="0"/>
              <w:adjustRightInd w:val="0"/>
              <w:jc w:val="center"/>
              <w:rPr>
                <w:color w:val="000000"/>
                <w:sz w:val="18"/>
                <w:szCs w:val="18"/>
              </w:rPr>
            </w:pPr>
          </w:p>
        </w:tc>
        <w:tc>
          <w:tcPr>
            <w:tcW w:w="910" w:type="dxa"/>
            <w:tcBorders>
              <w:top w:val="single" w:sz="6" w:space="0" w:color="auto"/>
              <w:left w:val="single" w:sz="6" w:space="0" w:color="auto"/>
              <w:bottom w:val="nil"/>
              <w:right w:val="single" w:sz="6" w:space="0" w:color="auto"/>
            </w:tcBorders>
          </w:tcPr>
          <w:p w14:paraId="509923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Всего доходы бюджета на 2022 год</w:t>
            </w:r>
          </w:p>
        </w:tc>
        <w:tc>
          <w:tcPr>
            <w:tcW w:w="1459" w:type="dxa"/>
            <w:tcBorders>
              <w:top w:val="single" w:sz="6" w:space="0" w:color="auto"/>
              <w:left w:val="single" w:sz="6" w:space="0" w:color="auto"/>
              <w:bottom w:val="nil"/>
              <w:right w:val="single" w:sz="6" w:space="0" w:color="auto"/>
            </w:tcBorders>
          </w:tcPr>
          <w:p w14:paraId="1DEF793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Всего доходы бюджета на 2023 год</w:t>
            </w:r>
          </w:p>
        </w:tc>
        <w:tc>
          <w:tcPr>
            <w:tcW w:w="996" w:type="dxa"/>
            <w:tcBorders>
              <w:top w:val="single" w:sz="6" w:space="0" w:color="auto"/>
              <w:left w:val="single" w:sz="6" w:space="0" w:color="auto"/>
              <w:bottom w:val="nil"/>
              <w:right w:val="single" w:sz="6" w:space="0" w:color="auto"/>
            </w:tcBorders>
          </w:tcPr>
          <w:p w14:paraId="070ADE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Всего доходы бюджета на 2024 год</w:t>
            </w:r>
          </w:p>
        </w:tc>
      </w:tr>
      <w:tr w:rsidR="00244487" w:rsidRPr="00244487" w14:paraId="3B3A3703" w14:textId="77777777" w:rsidTr="00244487">
        <w:trPr>
          <w:trHeight w:val="146"/>
        </w:trPr>
        <w:tc>
          <w:tcPr>
            <w:tcW w:w="262" w:type="dxa"/>
            <w:tcBorders>
              <w:top w:val="single" w:sz="6" w:space="0" w:color="auto"/>
              <w:left w:val="single" w:sz="6" w:space="0" w:color="auto"/>
              <w:bottom w:val="single" w:sz="6" w:space="0" w:color="auto"/>
              <w:right w:val="single" w:sz="6" w:space="0" w:color="auto"/>
            </w:tcBorders>
          </w:tcPr>
          <w:p w14:paraId="034A3F82" w14:textId="77777777" w:rsidR="00244487" w:rsidRPr="00244487" w:rsidRDefault="00244487" w:rsidP="00244487">
            <w:pPr>
              <w:autoSpaceDE w:val="0"/>
              <w:autoSpaceDN w:val="0"/>
              <w:adjustRightInd w:val="0"/>
              <w:jc w:val="center"/>
              <w:rPr>
                <w:color w:val="000000"/>
                <w:sz w:val="18"/>
                <w:szCs w:val="18"/>
              </w:rPr>
            </w:pPr>
          </w:p>
        </w:tc>
        <w:tc>
          <w:tcPr>
            <w:tcW w:w="348" w:type="dxa"/>
            <w:tcBorders>
              <w:top w:val="single" w:sz="6" w:space="0" w:color="auto"/>
              <w:left w:val="single" w:sz="6" w:space="0" w:color="auto"/>
              <w:bottom w:val="single" w:sz="6" w:space="0" w:color="auto"/>
              <w:right w:val="single" w:sz="6" w:space="0" w:color="auto"/>
            </w:tcBorders>
          </w:tcPr>
          <w:p w14:paraId="527313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код главного администратора доходов бюджета</w:t>
            </w:r>
          </w:p>
        </w:tc>
        <w:tc>
          <w:tcPr>
            <w:tcW w:w="338" w:type="dxa"/>
            <w:gridSpan w:val="5"/>
            <w:tcBorders>
              <w:top w:val="single" w:sz="6" w:space="0" w:color="auto"/>
              <w:left w:val="single" w:sz="6" w:space="0" w:color="auto"/>
              <w:bottom w:val="single" w:sz="6" w:space="0" w:color="auto"/>
              <w:right w:val="single" w:sz="6" w:space="0" w:color="auto"/>
            </w:tcBorders>
          </w:tcPr>
          <w:p w14:paraId="23C5B4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код вида доходов бюджета</w:t>
            </w:r>
          </w:p>
        </w:tc>
        <w:tc>
          <w:tcPr>
            <w:tcW w:w="444" w:type="dxa"/>
            <w:gridSpan w:val="3"/>
            <w:tcBorders>
              <w:top w:val="single" w:sz="6" w:space="0" w:color="auto"/>
              <w:left w:val="single" w:sz="6" w:space="0" w:color="auto"/>
              <w:bottom w:val="single" w:sz="6" w:space="0" w:color="auto"/>
              <w:right w:val="single" w:sz="6" w:space="0" w:color="auto"/>
            </w:tcBorders>
          </w:tcPr>
          <w:p w14:paraId="72B22F5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код подвида доходов бюджета</w:t>
            </w:r>
          </w:p>
        </w:tc>
        <w:tc>
          <w:tcPr>
            <w:tcW w:w="910" w:type="dxa"/>
            <w:tcBorders>
              <w:top w:val="nil"/>
              <w:left w:val="single" w:sz="6" w:space="0" w:color="auto"/>
              <w:bottom w:val="nil"/>
              <w:right w:val="single" w:sz="6" w:space="0" w:color="auto"/>
            </w:tcBorders>
          </w:tcPr>
          <w:p w14:paraId="38CFD1AF" w14:textId="77777777" w:rsidR="00244487" w:rsidRPr="00244487" w:rsidRDefault="00244487" w:rsidP="00244487">
            <w:pPr>
              <w:autoSpaceDE w:val="0"/>
              <w:autoSpaceDN w:val="0"/>
              <w:adjustRightInd w:val="0"/>
              <w:jc w:val="center"/>
              <w:rPr>
                <w:color w:val="000000"/>
                <w:sz w:val="18"/>
                <w:szCs w:val="18"/>
              </w:rPr>
            </w:pPr>
          </w:p>
        </w:tc>
        <w:tc>
          <w:tcPr>
            <w:tcW w:w="1459" w:type="dxa"/>
            <w:tcBorders>
              <w:top w:val="nil"/>
              <w:left w:val="single" w:sz="6" w:space="0" w:color="auto"/>
              <w:bottom w:val="nil"/>
              <w:right w:val="single" w:sz="6" w:space="0" w:color="auto"/>
            </w:tcBorders>
          </w:tcPr>
          <w:p w14:paraId="17AC0AC2" w14:textId="77777777" w:rsidR="00244487" w:rsidRPr="00244487" w:rsidRDefault="00244487" w:rsidP="00244487">
            <w:pPr>
              <w:autoSpaceDE w:val="0"/>
              <w:autoSpaceDN w:val="0"/>
              <w:adjustRightInd w:val="0"/>
              <w:jc w:val="center"/>
              <w:rPr>
                <w:color w:val="000000"/>
                <w:sz w:val="18"/>
                <w:szCs w:val="18"/>
              </w:rPr>
            </w:pPr>
          </w:p>
        </w:tc>
        <w:tc>
          <w:tcPr>
            <w:tcW w:w="996" w:type="dxa"/>
            <w:tcBorders>
              <w:top w:val="nil"/>
              <w:left w:val="single" w:sz="6" w:space="0" w:color="auto"/>
              <w:bottom w:val="nil"/>
              <w:right w:val="single" w:sz="6" w:space="0" w:color="auto"/>
            </w:tcBorders>
          </w:tcPr>
          <w:p w14:paraId="3E256255" w14:textId="77777777" w:rsidR="00244487" w:rsidRPr="00244487" w:rsidRDefault="00244487" w:rsidP="00244487">
            <w:pPr>
              <w:autoSpaceDE w:val="0"/>
              <w:autoSpaceDN w:val="0"/>
              <w:adjustRightInd w:val="0"/>
              <w:jc w:val="center"/>
              <w:rPr>
                <w:color w:val="000000"/>
                <w:sz w:val="18"/>
                <w:szCs w:val="18"/>
              </w:rPr>
            </w:pPr>
          </w:p>
        </w:tc>
      </w:tr>
      <w:tr w:rsidR="00244487" w:rsidRPr="00244487" w14:paraId="5FBEE4D3" w14:textId="77777777" w:rsidTr="00244487">
        <w:trPr>
          <w:trHeight w:val="1342"/>
        </w:trPr>
        <w:tc>
          <w:tcPr>
            <w:tcW w:w="262" w:type="dxa"/>
            <w:tcBorders>
              <w:top w:val="single" w:sz="6" w:space="0" w:color="auto"/>
              <w:left w:val="single" w:sz="6" w:space="0" w:color="auto"/>
              <w:bottom w:val="single" w:sz="6" w:space="0" w:color="auto"/>
              <w:right w:val="single" w:sz="6" w:space="0" w:color="auto"/>
            </w:tcBorders>
          </w:tcPr>
          <w:p w14:paraId="435D49A7" w14:textId="77777777" w:rsidR="00244487" w:rsidRPr="00244487" w:rsidRDefault="00244487" w:rsidP="00244487">
            <w:pPr>
              <w:autoSpaceDE w:val="0"/>
              <w:autoSpaceDN w:val="0"/>
              <w:adjustRightInd w:val="0"/>
              <w:jc w:val="center"/>
              <w:rPr>
                <w:color w:val="000000"/>
                <w:sz w:val="18"/>
                <w:szCs w:val="18"/>
              </w:rPr>
            </w:pPr>
          </w:p>
        </w:tc>
        <w:tc>
          <w:tcPr>
            <w:tcW w:w="348" w:type="dxa"/>
            <w:tcBorders>
              <w:top w:val="single" w:sz="6" w:space="0" w:color="auto"/>
              <w:left w:val="single" w:sz="6" w:space="0" w:color="auto"/>
              <w:bottom w:val="single" w:sz="6" w:space="0" w:color="auto"/>
              <w:right w:val="single" w:sz="6" w:space="0" w:color="auto"/>
            </w:tcBorders>
          </w:tcPr>
          <w:p w14:paraId="6CDF6428" w14:textId="77777777" w:rsidR="00244487" w:rsidRPr="00244487" w:rsidRDefault="00244487" w:rsidP="00244487">
            <w:pPr>
              <w:autoSpaceDE w:val="0"/>
              <w:autoSpaceDN w:val="0"/>
              <w:adjustRightInd w:val="0"/>
              <w:jc w:val="center"/>
              <w:rPr>
                <w:color w:val="000000"/>
                <w:sz w:val="18"/>
                <w:szCs w:val="18"/>
              </w:rPr>
            </w:pPr>
          </w:p>
        </w:tc>
        <w:tc>
          <w:tcPr>
            <w:tcW w:w="338" w:type="dxa"/>
            <w:tcBorders>
              <w:top w:val="single" w:sz="6" w:space="0" w:color="auto"/>
              <w:left w:val="single" w:sz="6" w:space="0" w:color="auto"/>
              <w:bottom w:val="single" w:sz="6" w:space="0" w:color="auto"/>
              <w:right w:val="single" w:sz="6" w:space="0" w:color="auto"/>
            </w:tcBorders>
          </w:tcPr>
          <w:p w14:paraId="511240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группа доходов</w:t>
            </w:r>
          </w:p>
        </w:tc>
        <w:tc>
          <w:tcPr>
            <w:tcW w:w="242" w:type="dxa"/>
            <w:tcBorders>
              <w:top w:val="single" w:sz="6" w:space="0" w:color="auto"/>
              <w:left w:val="single" w:sz="6" w:space="0" w:color="auto"/>
              <w:bottom w:val="single" w:sz="6" w:space="0" w:color="auto"/>
              <w:right w:val="single" w:sz="6" w:space="0" w:color="auto"/>
            </w:tcBorders>
          </w:tcPr>
          <w:p w14:paraId="4436C7E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подгруппа доходов</w:t>
            </w:r>
          </w:p>
        </w:tc>
        <w:tc>
          <w:tcPr>
            <w:tcW w:w="252" w:type="dxa"/>
            <w:tcBorders>
              <w:top w:val="single" w:sz="6" w:space="0" w:color="auto"/>
              <w:left w:val="single" w:sz="6" w:space="0" w:color="auto"/>
              <w:bottom w:val="single" w:sz="6" w:space="0" w:color="auto"/>
              <w:right w:val="single" w:sz="6" w:space="0" w:color="auto"/>
            </w:tcBorders>
          </w:tcPr>
          <w:p w14:paraId="04A023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статья доходов</w:t>
            </w:r>
          </w:p>
        </w:tc>
        <w:tc>
          <w:tcPr>
            <w:tcW w:w="291" w:type="dxa"/>
            <w:tcBorders>
              <w:top w:val="single" w:sz="6" w:space="0" w:color="auto"/>
              <w:left w:val="single" w:sz="6" w:space="0" w:color="auto"/>
              <w:bottom w:val="single" w:sz="6" w:space="0" w:color="auto"/>
              <w:right w:val="single" w:sz="6" w:space="0" w:color="auto"/>
            </w:tcBorders>
          </w:tcPr>
          <w:p w14:paraId="0E7E57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подстатья доходов</w:t>
            </w:r>
          </w:p>
        </w:tc>
        <w:tc>
          <w:tcPr>
            <w:tcW w:w="281" w:type="dxa"/>
            <w:tcBorders>
              <w:top w:val="single" w:sz="6" w:space="0" w:color="auto"/>
              <w:left w:val="single" w:sz="6" w:space="0" w:color="auto"/>
              <w:bottom w:val="single" w:sz="6" w:space="0" w:color="auto"/>
              <w:right w:val="single" w:sz="6" w:space="0" w:color="auto"/>
            </w:tcBorders>
          </w:tcPr>
          <w:p w14:paraId="1FE3B20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элемент доходов</w:t>
            </w:r>
          </w:p>
        </w:tc>
        <w:tc>
          <w:tcPr>
            <w:tcW w:w="444" w:type="dxa"/>
            <w:tcBorders>
              <w:top w:val="single" w:sz="6" w:space="0" w:color="auto"/>
              <w:left w:val="single" w:sz="6" w:space="0" w:color="auto"/>
              <w:bottom w:val="single" w:sz="6" w:space="0" w:color="auto"/>
              <w:right w:val="single" w:sz="6" w:space="0" w:color="auto"/>
            </w:tcBorders>
          </w:tcPr>
          <w:p w14:paraId="7D320F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группа подвидов доходов бюджета</w:t>
            </w:r>
          </w:p>
        </w:tc>
        <w:tc>
          <w:tcPr>
            <w:tcW w:w="424" w:type="dxa"/>
            <w:gridSpan w:val="3"/>
            <w:tcBorders>
              <w:top w:val="single" w:sz="6" w:space="0" w:color="auto"/>
              <w:left w:val="single" w:sz="6" w:space="0" w:color="auto"/>
              <w:bottom w:val="single" w:sz="6" w:space="0" w:color="auto"/>
              <w:right w:val="single" w:sz="6" w:space="0" w:color="auto"/>
            </w:tcBorders>
          </w:tcPr>
          <w:p w14:paraId="047C76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аналитическая группа подвида доходов бюджета</w:t>
            </w:r>
          </w:p>
        </w:tc>
        <w:tc>
          <w:tcPr>
            <w:tcW w:w="1459" w:type="dxa"/>
            <w:tcBorders>
              <w:top w:val="nil"/>
              <w:left w:val="single" w:sz="6" w:space="0" w:color="auto"/>
              <w:bottom w:val="single" w:sz="6" w:space="0" w:color="auto"/>
              <w:right w:val="single" w:sz="6" w:space="0" w:color="auto"/>
            </w:tcBorders>
          </w:tcPr>
          <w:p w14:paraId="35D922F9" w14:textId="77777777" w:rsidR="00244487" w:rsidRPr="00244487" w:rsidRDefault="00244487" w:rsidP="00244487">
            <w:pPr>
              <w:autoSpaceDE w:val="0"/>
              <w:autoSpaceDN w:val="0"/>
              <w:adjustRightInd w:val="0"/>
              <w:jc w:val="center"/>
              <w:rPr>
                <w:color w:val="000000"/>
                <w:sz w:val="18"/>
                <w:szCs w:val="18"/>
              </w:rPr>
            </w:pPr>
          </w:p>
        </w:tc>
        <w:tc>
          <w:tcPr>
            <w:tcW w:w="996" w:type="dxa"/>
            <w:tcBorders>
              <w:top w:val="nil"/>
              <w:left w:val="single" w:sz="6" w:space="0" w:color="auto"/>
              <w:bottom w:val="single" w:sz="6" w:space="0" w:color="auto"/>
              <w:right w:val="single" w:sz="6" w:space="0" w:color="auto"/>
            </w:tcBorders>
          </w:tcPr>
          <w:p w14:paraId="661F7456" w14:textId="77777777" w:rsidR="00244487" w:rsidRPr="00244487" w:rsidRDefault="00244487" w:rsidP="00244487">
            <w:pPr>
              <w:autoSpaceDE w:val="0"/>
              <w:autoSpaceDN w:val="0"/>
              <w:adjustRightInd w:val="0"/>
              <w:jc w:val="center"/>
              <w:rPr>
                <w:color w:val="000000"/>
                <w:sz w:val="18"/>
                <w:szCs w:val="18"/>
              </w:rPr>
            </w:pPr>
          </w:p>
        </w:tc>
      </w:tr>
      <w:tr w:rsidR="00244487" w:rsidRPr="00244487" w14:paraId="6BCA8232"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395D6DD6" w14:textId="77777777" w:rsidR="00244487" w:rsidRPr="00244487" w:rsidRDefault="00244487" w:rsidP="00244487">
            <w:pPr>
              <w:autoSpaceDE w:val="0"/>
              <w:autoSpaceDN w:val="0"/>
              <w:adjustRightInd w:val="0"/>
              <w:rPr>
                <w:color w:val="000000"/>
                <w:sz w:val="18"/>
                <w:szCs w:val="18"/>
              </w:rPr>
            </w:pPr>
          </w:p>
        </w:tc>
        <w:tc>
          <w:tcPr>
            <w:tcW w:w="348" w:type="dxa"/>
            <w:tcBorders>
              <w:top w:val="single" w:sz="6" w:space="0" w:color="auto"/>
              <w:left w:val="single" w:sz="6" w:space="0" w:color="auto"/>
              <w:bottom w:val="single" w:sz="6" w:space="0" w:color="auto"/>
              <w:right w:val="single" w:sz="6" w:space="0" w:color="auto"/>
            </w:tcBorders>
          </w:tcPr>
          <w:p w14:paraId="504B75E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338" w:type="dxa"/>
            <w:tcBorders>
              <w:top w:val="single" w:sz="6" w:space="0" w:color="auto"/>
              <w:left w:val="single" w:sz="6" w:space="0" w:color="auto"/>
              <w:bottom w:val="single" w:sz="6" w:space="0" w:color="auto"/>
              <w:right w:val="single" w:sz="6" w:space="0" w:color="auto"/>
            </w:tcBorders>
          </w:tcPr>
          <w:p w14:paraId="79F6B3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084394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252" w:type="dxa"/>
            <w:tcBorders>
              <w:top w:val="single" w:sz="6" w:space="0" w:color="auto"/>
              <w:left w:val="single" w:sz="6" w:space="0" w:color="auto"/>
              <w:bottom w:val="single" w:sz="6" w:space="0" w:color="auto"/>
              <w:right w:val="single" w:sz="6" w:space="0" w:color="auto"/>
            </w:tcBorders>
          </w:tcPr>
          <w:p w14:paraId="239CD2D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291" w:type="dxa"/>
            <w:tcBorders>
              <w:top w:val="single" w:sz="6" w:space="0" w:color="auto"/>
              <w:left w:val="single" w:sz="6" w:space="0" w:color="auto"/>
              <w:bottom w:val="single" w:sz="6" w:space="0" w:color="auto"/>
              <w:right w:val="single" w:sz="6" w:space="0" w:color="auto"/>
            </w:tcBorders>
          </w:tcPr>
          <w:p w14:paraId="52517A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281" w:type="dxa"/>
            <w:tcBorders>
              <w:top w:val="single" w:sz="6" w:space="0" w:color="auto"/>
              <w:left w:val="single" w:sz="6" w:space="0" w:color="auto"/>
              <w:bottom w:val="single" w:sz="6" w:space="0" w:color="auto"/>
              <w:right w:val="single" w:sz="6" w:space="0" w:color="auto"/>
            </w:tcBorders>
          </w:tcPr>
          <w:p w14:paraId="1AE44F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444" w:type="dxa"/>
            <w:tcBorders>
              <w:top w:val="single" w:sz="6" w:space="0" w:color="auto"/>
              <w:left w:val="single" w:sz="6" w:space="0" w:color="auto"/>
              <w:bottom w:val="single" w:sz="6" w:space="0" w:color="auto"/>
              <w:right w:val="single" w:sz="6" w:space="0" w:color="auto"/>
            </w:tcBorders>
          </w:tcPr>
          <w:p w14:paraId="43BE3C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424" w:type="dxa"/>
            <w:tcBorders>
              <w:top w:val="single" w:sz="6" w:space="0" w:color="auto"/>
              <w:left w:val="single" w:sz="6" w:space="0" w:color="auto"/>
              <w:bottom w:val="single" w:sz="6" w:space="0" w:color="auto"/>
              <w:right w:val="single" w:sz="6" w:space="0" w:color="auto"/>
            </w:tcBorders>
          </w:tcPr>
          <w:p w14:paraId="742C7B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c>
          <w:tcPr>
            <w:tcW w:w="3502" w:type="dxa"/>
            <w:tcBorders>
              <w:top w:val="nil"/>
              <w:left w:val="single" w:sz="6" w:space="0" w:color="auto"/>
              <w:bottom w:val="single" w:sz="6" w:space="0" w:color="auto"/>
              <w:right w:val="single" w:sz="6" w:space="0" w:color="auto"/>
            </w:tcBorders>
          </w:tcPr>
          <w:p w14:paraId="697A30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w:t>
            </w:r>
          </w:p>
        </w:tc>
        <w:tc>
          <w:tcPr>
            <w:tcW w:w="910" w:type="dxa"/>
            <w:tcBorders>
              <w:top w:val="nil"/>
              <w:left w:val="single" w:sz="6" w:space="0" w:color="auto"/>
              <w:bottom w:val="single" w:sz="6" w:space="0" w:color="auto"/>
              <w:right w:val="single" w:sz="6" w:space="0" w:color="auto"/>
            </w:tcBorders>
          </w:tcPr>
          <w:p w14:paraId="0FA9BC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1459" w:type="dxa"/>
            <w:tcBorders>
              <w:top w:val="nil"/>
              <w:left w:val="single" w:sz="6" w:space="0" w:color="auto"/>
              <w:bottom w:val="single" w:sz="6" w:space="0" w:color="auto"/>
              <w:right w:val="single" w:sz="6" w:space="0" w:color="auto"/>
            </w:tcBorders>
          </w:tcPr>
          <w:p w14:paraId="7DADA2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996" w:type="dxa"/>
            <w:tcBorders>
              <w:top w:val="nil"/>
              <w:left w:val="single" w:sz="6" w:space="0" w:color="auto"/>
              <w:bottom w:val="single" w:sz="6" w:space="0" w:color="auto"/>
              <w:right w:val="single" w:sz="6" w:space="0" w:color="auto"/>
            </w:tcBorders>
          </w:tcPr>
          <w:p w14:paraId="09465F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w:t>
            </w:r>
          </w:p>
        </w:tc>
      </w:tr>
      <w:tr w:rsidR="00244487" w:rsidRPr="00244487" w14:paraId="7190764D"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52F1AA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w:t>
            </w:r>
          </w:p>
        </w:tc>
        <w:tc>
          <w:tcPr>
            <w:tcW w:w="348" w:type="dxa"/>
            <w:tcBorders>
              <w:top w:val="single" w:sz="6" w:space="0" w:color="auto"/>
              <w:left w:val="single" w:sz="6" w:space="0" w:color="auto"/>
              <w:bottom w:val="single" w:sz="6" w:space="0" w:color="auto"/>
              <w:right w:val="single" w:sz="6" w:space="0" w:color="auto"/>
            </w:tcBorders>
          </w:tcPr>
          <w:p w14:paraId="1C15B8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38" w:type="dxa"/>
            <w:tcBorders>
              <w:top w:val="single" w:sz="6" w:space="0" w:color="auto"/>
              <w:left w:val="single" w:sz="6" w:space="0" w:color="auto"/>
              <w:bottom w:val="single" w:sz="6" w:space="0" w:color="auto"/>
              <w:right w:val="single" w:sz="6" w:space="0" w:color="auto"/>
            </w:tcBorders>
          </w:tcPr>
          <w:p w14:paraId="0854B3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34796E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52" w:type="dxa"/>
            <w:tcBorders>
              <w:top w:val="single" w:sz="6" w:space="0" w:color="auto"/>
              <w:left w:val="single" w:sz="6" w:space="0" w:color="auto"/>
              <w:bottom w:val="single" w:sz="6" w:space="0" w:color="auto"/>
              <w:right w:val="single" w:sz="6" w:space="0" w:color="auto"/>
            </w:tcBorders>
          </w:tcPr>
          <w:p w14:paraId="3198F5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5420C0E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07950B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7BF74A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8FD94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13299BC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НАЛОГОВЫЕ И НЕНАЛОГОВЫЕ ДОХОДЫ</w:t>
            </w:r>
          </w:p>
        </w:tc>
        <w:tc>
          <w:tcPr>
            <w:tcW w:w="910" w:type="dxa"/>
            <w:tcBorders>
              <w:top w:val="nil"/>
              <w:left w:val="single" w:sz="6" w:space="0" w:color="auto"/>
              <w:bottom w:val="single" w:sz="6" w:space="0" w:color="auto"/>
              <w:right w:val="single" w:sz="6" w:space="0" w:color="auto"/>
            </w:tcBorders>
          </w:tcPr>
          <w:p w14:paraId="3E49BB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3 407 152,00</w:t>
            </w:r>
          </w:p>
        </w:tc>
        <w:tc>
          <w:tcPr>
            <w:tcW w:w="1459" w:type="dxa"/>
            <w:tcBorders>
              <w:top w:val="nil"/>
              <w:left w:val="single" w:sz="6" w:space="0" w:color="auto"/>
              <w:bottom w:val="single" w:sz="6" w:space="0" w:color="auto"/>
              <w:right w:val="single" w:sz="6" w:space="0" w:color="auto"/>
            </w:tcBorders>
          </w:tcPr>
          <w:p w14:paraId="2DA0275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2 772 371,00</w:t>
            </w:r>
          </w:p>
        </w:tc>
        <w:tc>
          <w:tcPr>
            <w:tcW w:w="996" w:type="dxa"/>
            <w:tcBorders>
              <w:top w:val="nil"/>
              <w:left w:val="single" w:sz="6" w:space="0" w:color="auto"/>
              <w:bottom w:val="single" w:sz="6" w:space="0" w:color="auto"/>
              <w:right w:val="single" w:sz="6" w:space="0" w:color="auto"/>
            </w:tcBorders>
          </w:tcPr>
          <w:p w14:paraId="7411FFD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2 562 872,00</w:t>
            </w:r>
          </w:p>
        </w:tc>
      </w:tr>
      <w:tr w:rsidR="00244487" w:rsidRPr="00244487" w14:paraId="5CBCAAC2"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4E1765C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w:t>
            </w:r>
          </w:p>
        </w:tc>
        <w:tc>
          <w:tcPr>
            <w:tcW w:w="348" w:type="dxa"/>
            <w:tcBorders>
              <w:top w:val="single" w:sz="6" w:space="0" w:color="auto"/>
              <w:left w:val="single" w:sz="6" w:space="0" w:color="auto"/>
              <w:bottom w:val="single" w:sz="6" w:space="0" w:color="auto"/>
              <w:right w:val="single" w:sz="6" w:space="0" w:color="auto"/>
            </w:tcBorders>
          </w:tcPr>
          <w:p w14:paraId="72A85C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3FE734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3D8D0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52" w:type="dxa"/>
            <w:tcBorders>
              <w:top w:val="single" w:sz="6" w:space="0" w:color="auto"/>
              <w:left w:val="single" w:sz="6" w:space="0" w:color="auto"/>
              <w:bottom w:val="single" w:sz="6" w:space="0" w:color="auto"/>
              <w:right w:val="single" w:sz="6" w:space="0" w:color="auto"/>
            </w:tcBorders>
          </w:tcPr>
          <w:p w14:paraId="4FB19A9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6B83C0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3888A3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CE26D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458DB9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6922C1B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НАЛОГИ НА ПРИБЫЛЬ, ДОХОДЫ</w:t>
            </w:r>
          </w:p>
        </w:tc>
        <w:tc>
          <w:tcPr>
            <w:tcW w:w="910" w:type="dxa"/>
            <w:tcBorders>
              <w:top w:val="single" w:sz="6" w:space="0" w:color="auto"/>
              <w:left w:val="single" w:sz="6" w:space="0" w:color="auto"/>
              <w:bottom w:val="single" w:sz="6" w:space="0" w:color="auto"/>
              <w:right w:val="single" w:sz="6" w:space="0" w:color="auto"/>
            </w:tcBorders>
          </w:tcPr>
          <w:p w14:paraId="756D822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386 970,00</w:t>
            </w:r>
          </w:p>
        </w:tc>
        <w:tc>
          <w:tcPr>
            <w:tcW w:w="1459" w:type="dxa"/>
            <w:tcBorders>
              <w:top w:val="single" w:sz="6" w:space="0" w:color="auto"/>
              <w:left w:val="single" w:sz="6" w:space="0" w:color="auto"/>
              <w:bottom w:val="single" w:sz="6" w:space="0" w:color="auto"/>
              <w:right w:val="single" w:sz="6" w:space="0" w:color="auto"/>
            </w:tcBorders>
          </w:tcPr>
          <w:p w14:paraId="0527371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334 800,00</w:t>
            </w:r>
          </w:p>
        </w:tc>
        <w:tc>
          <w:tcPr>
            <w:tcW w:w="996" w:type="dxa"/>
            <w:tcBorders>
              <w:top w:val="single" w:sz="6" w:space="0" w:color="auto"/>
              <w:left w:val="single" w:sz="6" w:space="0" w:color="auto"/>
              <w:bottom w:val="single" w:sz="6" w:space="0" w:color="auto"/>
              <w:right w:val="single" w:sz="6" w:space="0" w:color="auto"/>
            </w:tcBorders>
          </w:tcPr>
          <w:p w14:paraId="4C7918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341 800,00</w:t>
            </w:r>
          </w:p>
        </w:tc>
      </w:tr>
      <w:tr w:rsidR="00244487" w:rsidRPr="00244487" w14:paraId="6C48419B"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4CEFBCB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w:t>
            </w:r>
          </w:p>
        </w:tc>
        <w:tc>
          <w:tcPr>
            <w:tcW w:w="348" w:type="dxa"/>
            <w:tcBorders>
              <w:top w:val="single" w:sz="6" w:space="0" w:color="auto"/>
              <w:left w:val="single" w:sz="6" w:space="0" w:color="auto"/>
              <w:bottom w:val="single" w:sz="6" w:space="0" w:color="auto"/>
              <w:right w:val="single" w:sz="6" w:space="0" w:color="auto"/>
            </w:tcBorders>
          </w:tcPr>
          <w:p w14:paraId="242712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09F4A2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90A12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52" w:type="dxa"/>
            <w:tcBorders>
              <w:top w:val="single" w:sz="6" w:space="0" w:color="auto"/>
              <w:left w:val="single" w:sz="6" w:space="0" w:color="auto"/>
              <w:bottom w:val="single" w:sz="6" w:space="0" w:color="auto"/>
              <w:right w:val="single" w:sz="6" w:space="0" w:color="auto"/>
            </w:tcBorders>
          </w:tcPr>
          <w:p w14:paraId="6265BC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740400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5881FB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0DA62A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AB3F6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25014F6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доходы физических лиц</w:t>
            </w:r>
          </w:p>
        </w:tc>
        <w:tc>
          <w:tcPr>
            <w:tcW w:w="910" w:type="dxa"/>
            <w:tcBorders>
              <w:top w:val="single" w:sz="6" w:space="0" w:color="auto"/>
              <w:left w:val="single" w:sz="6" w:space="0" w:color="auto"/>
              <w:bottom w:val="single" w:sz="6" w:space="0" w:color="auto"/>
              <w:right w:val="single" w:sz="6" w:space="0" w:color="auto"/>
            </w:tcBorders>
          </w:tcPr>
          <w:p w14:paraId="3E4FBE7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386 970,00</w:t>
            </w:r>
          </w:p>
        </w:tc>
        <w:tc>
          <w:tcPr>
            <w:tcW w:w="1459" w:type="dxa"/>
            <w:tcBorders>
              <w:top w:val="single" w:sz="6" w:space="0" w:color="auto"/>
              <w:left w:val="single" w:sz="6" w:space="0" w:color="auto"/>
              <w:bottom w:val="single" w:sz="6" w:space="0" w:color="auto"/>
              <w:right w:val="single" w:sz="6" w:space="0" w:color="auto"/>
            </w:tcBorders>
          </w:tcPr>
          <w:p w14:paraId="1449CC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334 800,00</w:t>
            </w:r>
          </w:p>
        </w:tc>
        <w:tc>
          <w:tcPr>
            <w:tcW w:w="996" w:type="dxa"/>
            <w:tcBorders>
              <w:top w:val="single" w:sz="6" w:space="0" w:color="auto"/>
              <w:left w:val="single" w:sz="6" w:space="0" w:color="auto"/>
              <w:bottom w:val="single" w:sz="6" w:space="0" w:color="auto"/>
              <w:right w:val="single" w:sz="6" w:space="0" w:color="auto"/>
            </w:tcBorders>
          </w:tcPr>
          <w:p w14:paraId="6E3116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341 800,00</w:t>
            </w:r>
          </w:p>
        </w:tc>
      </w:tr>
      <w:tr w:rsidR="00244487" w:rsidRPr="00244487" w14:paraId="0547C02D"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2B09BF3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w:t>
            </w:r>
          </w:p>
        </w:tc>
        <w:tc>
          <w:tcPr>
            <w:tcW w:w="348" w:type="dxa"/>
            <w:tcBorders>
              <w:top w:val="single" w:sz="6" w:space="0" w:color="auto"/>
              <w:left w:val="single" w:sz="6" w:space="0" w:color="auto"/>
              <w:bottom w:val="single" w:sz="6" w:space="0" w:color="auto"/>
              <w:right w:val="single" w:sz="6" w:space="0" w:color="auto"/>
            </w:tcBorders>
          </w:tcPr>
          <w:p w14:paraId="2FFA383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2D4C55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6466B1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52" w:type="dxa"/>
            <w:tcBorders>
              <w:top w:val="single" w:sz="6" w:space="0" w:color="auto"/>
              <w:left w:val="single" w:sz="6" w:space="0" w:color="auto"/>
              <w:bottom w:val="single" w:sz="6" w:space="0" w:color="auto"/>
              <w:right w:val="single" w:sz="6" w:space="0" w:color="auto"/>
            </w:tcBorders>
          </w:tcPr>
          <w:p w14:paraId="52AEB2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12FAD6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w:t>
            </w:r>
          </w:p>
        </w:tc>
        <w:tc>
          <w:tcPr>
            <w:tcW w:w="281" w:type="dxa"/>
            <w:tcBorders>
              <w:top w:val="single" w:sz="6" w:space="0" w:color="auto"/>
              <w:left w:val="single" w:sz="6" w:space="0" w:color="auto"/>
              <w:bottom w:val="single" w:sz="6" w:space="0" w:color="auto"/>
              <w:right w:val="single" w:sz="6" w:space="0" w:color="auto"/>
            </w:tcBorders>
          </w:tcPr>
          <w:p w14:paraId="3C1594E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22FE2D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C19AC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FF1736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7CE52F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313 780,00</w:t>
            </w:r>
          </w:p>
        </w:tc>
        <w:tc>
          <w:tcPr>
            <w:tcW w:w="1459" w:type="dxa"/>
            <w:tcBorders>
              <w:top w:val="single" w:sz="6" w:space="0" w:color="auto"/>
              <w:left w:val="single" w:sz="6" w:space="0" w:color="auto"/>
              <w:bottom w:val="single" w:sz="6" w:space="0" w:color="auto"/>
              <w:right w:val="single" w:sz="6" w:space="0" w:color="auto"/>
            </w:tcBorders>
          </w:tcPr>
          <w:p w14:paraId="7F4AF07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332 590,00</w:t>
            </w:r>
          </w:p>
        </w:tc>
        <w:tc>
          <w:tcPr>
            <w:tcW w:w="996" w:type="dxa"/>
            <w:tcBorders>
              <w:top w:val="single" w:sz="6" w:space="0" w:color="auto"/>
              <w:left w:val="single" w:sz="6" w:space="0" w:color="auto"/>
              <w:bottom w:val="single" w:sz="6" w:space="0" w:color="auto"/>
              <w:right w:val="single" w:sz="6" w:space="0" w:color="auto"/>
            </w:tcBorders>
          </w:tcPr>
          <w:p w14:paraId="78F90BD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339 500,00</w:t>
            </w:r>
          </w:p>
        </w:tc>
      </w:tr>
      <w:tr w:rsidR="00244487" w:rsidRPr="00244487" w14:paraId="472005E4" w14:textId="77777777" w:rsidTr="00244487">
        <w:trPr>
          <w:trHeight w:val="1332"/>
        </w:trPr>
        <w:tc>
          <w:tcPr>
            <w:tcW w:w="262" w:type="dxa"/>
            <w:tcBorders>
              <w:top w:val="single" w:sz="6" w:space="0" w:color="auto"/>
              <w:left w:val="single" w:sz="6" w:space="0" w:color="auto"/>
              <w:bottom w:val="single" w:sz="6" w:space="0" w:color="auto"/>
              <w:right w:val="single" w:sz="6" w:space="0" w:color="auto"/>
            </w:tcBorders>
          </w:tcPr>
          <w:p w14:paraId="2CA4311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w:t>
            </w:r>
          </w:p>
        </w:tc>
        <w:tc>
          <w:tcPr>
            <w:tcW w:w="348" w:type="dxa"/>
            <w:tcBorders>
              <w:top w:val="single" w:sz="6" w:space="0" w:color="auto"/>
              <w:left w:val="single" w:sz="6" w:space="0" w:color="auto"/>
              <w:bottom w:val="single" w:sz="6" w:space="0" w:color="auto"/>
              <w:right w:val="single" w:sz="6" w:space="0" w:color="auto"/>
            </w:tcBorders>
          </w:tcPr>
          <w:p w14:paraId="31FB7E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18354F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503CEA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52" w:type="dxa"/>
            <w:tcBorders>
              <w:top w:val="single" w:sz="6" w:space="0" w:color="auto"/>
              <w:left w:val="single" w:sz="6" w:space="0" w:color="auto"/>
              <w:bottom w:val="single" w:sz="6" w:space="0" w:color="auto"/>
              <w:right w:val="single" w:sz="6" w:space="0" w:color="auto"/>
            </w:tcBorders>
          </w:tcPr>
          <w:p w14:paraId="4C0477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62606C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w:t>
            </w:r>
          </w:p>
        </w:tc>
        <w:tc>
          <w:tcPr>
            <w:tcW w:w="281" w:type="dxa"/>
            <w:tcBorders>
              <w:top w:val="single" w:sz="6" w:space="0" w:color="auto"/>
              <w:left w:val="single" w:sz="6" w:space="0" w:color="auto"/>
              <w:bottom w:val="single" w:sz="6" w:space="0" w:color="auto"/>
              <w:right w:val="single" w:sz="6" w:space="0" w:color="auto"/>
            </w:tcBorders>
          </w:tcPr>
          <w:p w14:paraId="2826D44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74AB9F7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71228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0E9AF40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0" w:type="dxa"/>
            <w:tcBorders>
              <w:top w:val="single" w:sz="6" w:space="0" w:color="auto"/>
              <w:left w:val="single" w:sz="6" w:space="0" w:color="auto"/>
              <w:bottom w:val="single" w:sz="6" w:space="0" w:color="auto"/>
              <w:right w:val="single" w:sz="6" w:space="0" w:color="auto"/>
            </w:tcBorders>
          </w:tcPr>
          <w:p w14:paraId="699069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28 780,00</w:t>
            </w:r>
          </w:p>
        </w:tc>
        <w:tc>
          <w:tcPr>
            <w:tcW w:w="1459" w:type="dxa"/>
            <w:tcBorders>
              <w:top w:val="single" w:sz="6" w:space="0" w:color="auto"/>
              <w:left w:val="single" w:sz="6" w:space="0" w:color="auto"/>
              <w:bottom w:val="single" w:sz="6" w:space="0" w:color="auto"/>
              <w:right w:val="single" w:sz="6" w:space="0" w:color="auto"/>
            </w:tcBorders>
          </w:tcPr>
          <w:p w14:paraId="64231C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3206BA2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F88B26A"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328EDD9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w:t>
            </w:r>
          </w:p>
        </w:tc>
        <w:tc>
          <w:tcPr>
            <w:tcW w:w="348" w:type="dxa"/>
            <w:tcBorders>
              <w:top w:val="single" w:sz="6" w:space="0" w:color="auto"/>
              <w:left w:val="single" w:sz="6" w:space="0" w:color="auto"/>
              <w:bottom w:val="single" w:sz="6" w:space="0" w:color="auto"/>
              <w:right w:val="single" w:sz="6" w:space="0" w:color="auto"/>
            </w:tcBorders>
          </w:tcPr>
          <w:p w14:paraId="2DD885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667667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676F356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52" w:type="dxa"/>
            <w:tcBorders>
              <w:top w:val="single" w:sz="6" w:space="0" w:color="auto"/>
              <w:left w:val="single" w:sz="6" w:space="0" w:color="auto"/>
              <w:bottom w:val="single" w:sz="6" w:space="0" w:color="auto"/>
              <w:right w:val="single" w:sz="6" w:space="0" w:color="auto"/>
            </w:tcBorders>
          </w:tcPr>
          <w:p w14:paraId="3061B9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30130C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65CF66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609513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21193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0755DB9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03D519A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2 130,00</w:t>
            </w:r>
          </w:p>
        </w:tc>
        <w:tc>
          <w:tcPr>
            <w:tcW w:w="1459" w:type="dxa"/>
            <w:tcBorders>
              <w:top w:val="single" w:sz="6" w:space="0" w:color="auto"/>
              <w:left w:val="single" w:sz="6" w:space="0" w:color="auto"/>
              <w:bottom w:val="single" w:sz="6" w:space="0" w:color="auto"/>
              <w:right w:val="single" w:sz="6" w:space="0" w:color="auto"/>
            </w:tcBorders>
          </w:tcPr>
          <w:p w14:paraId="2144E1B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2 210,00</w:t>
            </w:r>
          </w:p>
        </w:tc>
        <w:tc>
          <w:tcPr>
            <w:tcW w:w="996" w:type="dxa"/>
            <w:tcBorders>
              <w:top w:val="single" w:sz="6" w:space="0" w:color="auto"/>
              <w:left w:val="single" w:sz="6" w:space="0" w:color="auto"/>
              <w:bottom w:val="single" w:sz="6" w:space="0" w:color="auto"/>
              <w:right w:val="single" w:sz="6" w:space="0" w:color="auto"/>
            </w:tcBorders>
          </w:tcPr>
          <w:p w14:paraId="6A9349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2 300,00</w:t>
            </w:r>
          </w:p>
        </w:tc>
      </w:tr>
      <w:tr w:rsidR="00244487" w:rsidRPr="00244487" w14:paraId="39781E10" w14:textId="77777777" w:rsidTr="00244487">
        <w:trPr>
          <w:trHeight w:val="1332"/>
        </w:trPr>
        <w:tc>
          <w:tcPr>
            <w:tcW w:w="262" w:type="dxa"/>
            <w:tcBorders>
              <w:top w:val="single" w:sz="6" w:space="0" w:color="auto"/>
              <w:left w:val="single" w:sz="6" w:space="0" w:color="auto"/>
              <w:bottom w:val="single" w:sz="6" w:space="0" w:color="auto"/>
              <w:right w:val="single" w:sz="6" w:space="0" w:color="auto"/>
            </w:tcBorders>
          </w:tcPr>
          <w:p w14:paraId="2A315CC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w:t>
            </w:r>
          </w:p>
        </w:tc>
        <w:tc>
          <w:tcPr>
            <w:tcW w:w="348" w:type="dxa"/>
            <w:tcBorders>
              <w:top w:val="single" w:sz="6" w:space="0" w:color="auto"/>
              <w:left w:val="single" w:sz="6" w:space="0" w:color="auto"/>
              <w:bottom w:val="single" w:sz="6" w:space="0" w:color="auto"/>
              <w:right w:val="single" w:sz="6" w:space="0" w:color="auto"/>
            </w:tcBorders>
          </w:tcPr>
          <w:p w14:paraId="42C046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655FAB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24CA9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52" w:type="dxa"/>
            <w:tcBorders>
              <w:top w:val="single" w:sz="6" w:space="0" w:color="auto"/>
              <w:left w:val="single" w:sz="6" w:space="0" w:color="auto"/>
              <w:bottom w:val="single" w:sz="6" w:space="0" w:color="auto"/>
              <w:right w:val="single" w:sz="6" w:space="0" w:color="auto"/>
            </w:tcBorders>
          </w:tcPr>
          <w:p w14:paraId="720AFD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2A9D9D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w:t>
            </w:r>
          </w:p>
        </w:tc>
        <w:tc>
          <w:tcPr>
            <w:tcW w:w="281" w:type="dxa"/>
            <w:tcBorders>
              <w:top w:val="single" w:sz="6" w:space="0" w:color="auto"/>
              <w:left w:val="single" w:sz="6" w:space="0" w:color="auto"/>
              <w:bottom w:val="single" w:sz="6" w:space="0" w:color="auto"/>
              <w:right w:val="single" w:sz="6" w:space="0" w:color="auto"/>
            </w:tcBorders>
          </w:tcPr>
          <w:p w14:paraId="7BAB43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744253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F8228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2F4D498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910" w:type="dxa"/>
            <w:tcBorders>
              <w:top w:val="single" w:sz="6" w:space="0" w:color="auto"/>
              <w:left w:val="single" w:sz="6" w:space="0" w:color="auto"/>
              <w:bottom w:val="single" w:sz="6" w:space="0" w:color="auto"/>
              <w:right w:val="single" w:sz="6" w:space="0" w:color="auto"/>
            </w:tcBorders>
          </w:tcPr>
          <w:p w14:paraId="4309A1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42 280,00</w:t>
            </w:r>
          </w:p>
        </w:tc>
        <w:tc>
          <w:tcPr>
            <w:tcW w:w="1459" w:type="dxa"/>
            <w:tcBorders>
              <w:top w:val="single" w:sz="6" w:space="0" w:color="auto"/>
              <w:left w:val="single" w:sz="6" w:space="0" w:color="auto"/>
              <w:bottom w:val="single" w:sz="6" w:space="0" w:color="auto"/>
              <w:right w:val="single" w:sz="6" w:space="0" w:color="auto"/>
            </w:tcBorders>
          </w:tcPr>
          <w:p w14:paraId="639690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223A811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36E2EA7"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50260E3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8</w:t>
            </w:r>
          </w:p>
        </w:tc>
        <w:tc>
          <w:tcPr>
            <w:tcW w:w="348" w:type="dxa"/>
            <w:tcBorders>
              <w:top w:val="single" w:sz="6" w:space="0" w:color="auto"/>
              <w:left w:val="single" w:sz="6" w:space="0" w:color="auto"/>
              <w:bottom w:val="single" w:sz="6" w:space="0" w:color="auto"/>
              <w:right w:val="single" w:sz="6" w:space="0" w:color="auto"/>
            </w:tcBorders>
          </w:tcPr>
          <w:p w14:paraId="5EFB91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38" w:type="dxa"/>
            <w:tcBorders>
              <w:top w:val="single" w:sz="6" w:space="0" w:color="auto"/>
              <w:left w:val="single" w:sz="6" w:space="0" w:color="auto"/>
              <w:bottom w:val="single" w:sz="6" w:space="0" w:color="auto"/>
              <w:right w:val="single" w:sz="6" w:space="0" w:color="auto"/>
            </w:tcBorders>
          </w:tcPr>
          <w:p w14:paraId="7415F0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8AD60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7E57EA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0DD086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3CEDF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025770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F750E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78C8C1B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НАЛОГИ НА ТОВАРЫ (РАБОТЫ, УСЛУГИ), РЕАЛИЗУЕМЫЕ НА ТЕРРИТОРИИ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48BCF4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553 100,00</w:t>
            </w:r>
          </w:p>
        </w:tc>
        <w:tc>
          <w:tcPr>
            <w:tcW w:w="1459" w:type="dxa"/>
            <w:tcBorders>
              <w:top w:val="single" w:sz="6" w:space="0" w:color="auto"/>
              <w:left w:val="single" w:sz="6" w:space="0" w:color="auto"/>
              <w:bottom w:val="single" w:sz="6" w:space="0" w:color="auto"/>
              <w:right w:val="single" w:sz="6" w:space="0" w:color="auto"/>
            </w:tcBorders>
          </w:tcPr>
          <w:p w14:paraId="13F818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566 200,00</w:t>
            </w:r>
          </w:p>
        </w:tc>
        <w:tc>
          <w:tcPr>
            <w:tcW w:w="996" w:type="dxa"/>
            <w:tcBorders>
              <w:top w:val="single" w:sz="6" w:space="0" w:color="auto"/>
              <w:left w:val="single" w:sz="6" w:space="0" w:color="auto"/>
              <w:bottom w:val="single" w:sz="6" w:space="0" w:color="auto"/>
              <w:right w:val="single" w:sz="6" w:space="0" w:color="auto"/>
            </w:tcBorders>
          </w:tcPr>
          <w:p w14:paraId="2FC3BE7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6A21CACB"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35006D3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9</w:t>
            </w:r>
          </w:p>
        </w:tc>
        <w:tc>
          <w:tcPr>
            <w:tcW w:w="348" w:type="dxa"/>
            <w:tcBorders>
              <w:top w:val="single" w:sz="6" w:space="0" w:color="auto"/>
              <w:left w:val="single" w:sz="6" w:space="0" w:color="auto"/>
              <w:bottom w:val="single" w:sz="6" w:space="0" w:color="auto"/>
              <w:right w:val="single" w:sz="6" w:space="0" w:color="auto"/>
            </w:tcBorders>
          </w:tcPr>
          <w:p w14:paraId="6C6AF2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38" w:type="dxa"/>
            <w:tcBorders>
              <w:top w:val="single" w:sz="6" w:space="0" w:color="auto"/>
              <w:left w:val="single" w:sz="6" w:space="0" w:color="auto"/>
              <w:bottom w:val="single" w:sz="6" w:space="0" w:color="auto"/>
              <w:right w:val="single" w:sz="6" w:space="0" w:color="auto"/>
            </w:tcBorders>
          </w:tcPr>
          <w:p w14:paraId="5DD8C9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60AB1C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1F73B0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343D95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39A466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72F322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47307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7BEF68A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Акцизы по подакцизным товарам (продукции), производимым на территории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2A8EF37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553 100,00</w:t>
            </w:r>
          </w:p>
        </w:tc>
        <w:tc>
          <w:tcPr>
            <w:tcW w:w="1459" w:type="dxa"/>
            <w:tcBorders>
              <w:top w:val="single" w:sz="6" w:space="0" w:color="auto"/>
              <w:left w:val="single" w:sz="6" w:space="0" w:color="auto"/>
              <w:bottom w:val="single" w:sz="6" w:space="0" w:color="auto"/>
              <w:right w:val="single" w:sz="6" w:space="0" w:color="auto"/>
            </w:tcBorders>
          </w:tcPr>
          <w:p w14:paraId="491DD3A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566 200,00</w:t>
            </w:r>
          </w:p>
        </w:tc>
        <w:tc>
          <w:tcPr>
            <w:tcW w:w="996" w:type="dxa"/>
            <w:tcBorders>
              <w:top w:val="single" w:sz="6" w:space="0" w:color="auto"/>
              <w:left w:val="single" w:sz="6" w:space="0" w:color="auto"/>
              <w:bottom w:val="single" w:sz="6" w:space="0" w:color="auto"/>
              <w:right w:val="single" w:sz="6" w:space="0" w:color="auto"/>
            </w:tcBorders>
          </w:tcPr>
          <w:p w14:paraId="184D577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0C50668A"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2D6DC80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10</w:t>
            </w:r>
          </w:p>
        </w:tc>
        <w:tc>
          <w:tcPr>
            <w:tcW w:w="348" w:type="dxa"/>
            <w:tcBorders>
              <w:top w:val="single" w:sz="6" w:space="0" w:color="auto"/>
              <w:left w:val="single" w:sz="6" w:space="0" w:color="auto"/>
              <w:bottom w:val="single" w:sz="6" w:space="0" w:color="auto"/>
              <w:right w:val="single" w:sz="6" w:space="0" w:color="auto"/>
            </w:tcBorders>
          </w:tcPr>
          <w:p w14:paraId="679F9F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71A9FA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0F459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5913C1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65E04D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230</w:t>
            </w:r>
          </w:p>
        </w:tc>
        <w:tc>
          <w:tcPr>
            <w:tcW w:w="281" w:type="dxa"/>
            <w:tcBorders>
              <w:top w:val="single" w:sz="6" w:space="0" w:color="auto"/>
              <w:left w:val="single" w:sz="6" w:space="0" w:color="auto"/>
              <w:bottom w:val="single" w:sz="6" w:space="0" w:color="auto"/>
              <w:right w:val="single" w:sz="6" w:space="0" w:color="auto"/>
            </w:tcBorders>
          </w:tcPr>
          <w:p w14:paraId="68FFB2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347602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E4F3F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314755A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tcBorders>
              <w:top w:val="single" w:sz="6" w:space="0" w:color="auto"/>
              <w:left w:val="single" w:sz="6" w:space="0" w:color="auto"/>
              <w:bottom w:val="single" w:sz="6" w:space="0" w:color="auto"/>
              <w:right w:val="single" w:sz="6" w:space="0" w:color="auto"/>
            </w:tcBorders>
          </w:tcPr>
          <w:p w14:paraId="18AEB52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250 100,00</w:t>
            </w:r>
          </w:p>
        </w:tc>
        <w:tc>
          <w:tcPr>
            <w:tcW w:w="1459" w:type="dxa"/>
            <w:tcBorders>
              <w:top w:val="single" w:sz="6" w:space="0" w:color="auto"/>
              <w:left w:val="single" w:sz="6" w:space="0" w:color="auto"/>
              <w:bottom w:val="single" w:sz="6" w:space="0" w:color="auto"/>
              <w:right w:val="single" w:sz="6" w:space="0" w:color="auto"/>
            </w:tcBorders>
          </w:tcPr>
          <w:p w14:paraId="016945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253 300,00</w:t>
            </w:r>
          </w:p>
        </w:tc>
        <w:tc>
          <w:tcPr>
            <w:tcW w:w="996" w:type="dxa"/>
            <w:tcBorders>
              <w:top w:val="single" w:sz="6" w:space="0" w:color="auto"/>
              <w:left w:val="single" w:sz="6" w:space="0" w:color="auto"/>
              <w:bottom w:val="single" w:sz="6" w:space="0" w:color="auto"/>
              <w:right w:val="single" w:sz="6" w:space="0" w:color="auto"/>
            </w:tcBorders>
          </w:tcPr>
          <w:p w14:paraId="3E959A6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256 100,00</w:t>
            </w:r>
          </w:p>
        </w:tc>
      </w:tr>
      <w:tr w:rsidR="00244487" w:rsidRPr="00244487" w14:paraId="00474A25" w14:textId="77777777" w:rsidTr="00244487">
        <w:trPr>
          <w:trHeight w:val="1183"/>
        </w:trPr>
        <w:tc>
          <w:tcPr>
            <w:tcW w:w="262" w:type="dxa"/>
            <w:tcBorders>
              <w:top w:val="single" w:sz="6" w:space="0" w:color="auto"/>
              <w:left w:val="single" w:sz="6" w:space="0" w:color="auto"/>
              <w:bottom w:val="single" w:sz="6" w:space="0" w:color="auto"/>
              <w:right w:val="single" w:sz="6" w:space="0" w:color="auto"/>
            </w:tcBorders>
          </w:tcPr>
          <w:p w14:paraId="037A7F4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11</w:t>
            </w:r>
          </w:p>
        </w:tc>
        <w:tc>
          <w:tcPr>
            <w:tcW w:w="348" w:type="dxa"/>
            <w:tcBorders>
              <w:top w:val="single" w:sz="6" w:space="0" w:color="auto"/>
              <w:left w:val="single" w:sz="6" w:space="0" w:color="auto"/>
              <w:bottom w:val="single" w:sz="6" w:space="0" w:color="auto"/>
              <w:right w:val="single" w:sz="6" w:space="0" w:color="auto"/>
            </w:tcBorders>
          </w:tcPr>
          <w:p w14:paraId="0D714A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4E3CCD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DA4C4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050105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133077E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231</w:t>
            </w:r>
          </w:p>
        </w:tc>
        <w:tc>
          <w:tcPr>
            <w:tcW w:w="281" w:type="dxa"/>
            <w:tcBorders>
              <w:top w:val="single" w:sz="6" w:space="0" w:color="auto"/>
              <w:left w:val="single" w:sz="6" w:space="0" w:color="auto"/>
              <w:bottom w:val="single" w:sz="6" w:space="0" w:color="auto"/>
              <w:right w:val="single" w:sz="6" w:space="0" w:color="auto"/>
            </w:tcBorders>
          </w:tcPr>
          <w:p w14:paraId="45738E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7D38A62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14A31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1651633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4B57D0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250 100,00</w:t>
            </w:r>
          </w:p>
        </w:tc>
        <w:tc>
          <w:tcPr>
            <w:tcW w:w="1459" w:type="dxa"/>
            <w:tcBorders>
              <w:top w:val="single" w:sz="6" w:space="0" w:color="auto"/>
              <w:left w:val="single" w:sz="6" w:space="0" w:color="auto"/>
              <w:bottom w:val="single" w:sz="6" w:space="0" w:color="auto"/>
              <w:right w:val="single" w:sz="6" w:space="0" w:color="auto"/>
            </w:tcBorders>
          </w:tcPr>
          <w:p w14:paraId="02D777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253 300,00</w:t>
            </w:r>
          </w:p>
        </w:tc>
        <w:tc>
          <w:tcPr>
            <w:tcW w:w="996" w:type="dxa"/>
            <w:tcBorders>
              <w:top w:val="single" w:sz="6" w:space="0" w:color="auto"/>
              <w:left w:val="single" w:sz="6" w:space="0" w:color="auto"/>
              <w:bottom w:val="single" w:sz="6" w:space="0" w:color="auto"/>
              <w:right w:val="single" w:sz="6" w:space="0" w:color="auto"/>
            </w:tcBorders>
          </w:tcPr>
          <w:p w14:paraId="1F183F7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256 100,00</w:t>
            </w:r>
          </w:p>
        </w:tc>
      </w:tr>
      <w:tr w:rsidR="00244487" w:rsidRPr="00244487" w14:paraId="6AC8E402" w14:textId="77777777" w:rsidTr="00244487">
        <w:trPr>
          <w:trHeight w:val="888"/>
        </w:trPr>
        <w:tc>
          <w:tcPr>
            <w:tcW w:w="262" w:type="dxa"/>
            <w:tcBorders>
              <w:top w:val="single" w:sz="6" w:space="0" w:color="auto"/>
              <w:left w:val="single" w:sz="6" w:space="0" w:color="auto"/>
              <w:bottom w:val="single" w:sz="6" w:space="0" w:color="auto"/>
              <w:right w:val="single" w:sz="6" w:space="0" w:color="auto"/>
            </w:tcBorders>
          </w:tcPr>
          <w:p w14:paraId="49F4215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12</w:t>
            </w:r>
          </w:p>
        </w:tc>
        <w:tc>
          <w:tcPr>
            <w:tcW w:w="348" w:type="dxa"/>
            <w:tcBorders>
              <w:top w:val="single" w:sz="6" w:space="0" w:color="auto"/>
              <w:left w:val="single" w:sz="6" w:space="0" w:color="auto"/>
              <w:bottom w:val="single" w:sz="6" w:space="0" w:color="auto"/>
              <w:right w:val="single" w:sz="6" w:space="0" w:color="auto"/>
            </w:tcBorders>
          </w:tcPr>
          <w:p w14:paraId="35B0E8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5ECB6E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3D4C40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315632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52E6BA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281" w:type="dxa"/>
            <w:tcBorders>
              <w:top w:val="single" w:sz="6" w:space="0" w:color="auto"/>
              <w:left w:val="single" w:sz="6" w:space="0" w:color="auto"/>
              <w:bottom w:val="single" w:sz="6" w:space="0" w:color="auto"/>
              <w:right w:val="single" w:sz="6" w:space="0" w:color="auto"/>
            </w:tcBorders>
          </w:tcPr>
          <w:p w14:paraId="789E36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68AFA1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4CA40D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E252B4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tcBorders>
              <w:top w:val="single" w:sz="6" w:space="0" w:color="auto"/>
              <w:left w:val="single" w:sz="6" w:space="0" w:color="auto"/>
              <w:bottom w:val="single" w:sz="6" w:space="0" w:color="auto"/>
              <w:right w:val="single" w:sz="6" w:space="0" w:color="auto"/>
            </w:tcBorders>
          </w:tcPr>
          <w:p w14:paraId="02F91F3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1 400,00</w:t>
            </w:r>
          </w:p>
        </w:tc>
        <w:tc>
          <w:tcPr>
            <w:tcW w:w="1459" w:type="dxa"/>
            <w:tcBorders>
              <w:top w:val="single" w:sz="6" w:space="0" w:color="auto"/>
              <w:left w:val="single" w:sz="6" w:space="0" w:color="auto"/>
              <w:bottom w:val="single" w:sz="6" w:space="0" w:color="auto"/>
              <w:right w:val="single" w:sz="6" w:space="0" w:color="auto"/>
            </w:tcBorders>
          </w:tcPr>
          <w:p w14:paraId="2A2FB9E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1 400,00</w:t>
            </w:r>
          </w:p>
        </w:tc>
        <w:tc>
          <w:tcPr>
            <w:tcW w:w="996" w:type="dxa"/>
            <w:tcBorders>
              <w:top w:val="single" w:sz="6" w:space="0" w:color="auto"/>
              <w:left w:val="single" w:sz="6" w:space="0" w:color="auto"/>
              <w:bottom w:val="single" w:sz="6" w:space="0" w:color="auto"/>
              <w:right w:val="single" w:sz="6" w:space="0" w:color="auto"/>
            </w:tcBorders>
          </w:tcPr>
          <w:p w14:paraId="03FBB7D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1 500,00</w:t>
            </w:r>
          </w:p>
        </w:tc>
      </w:tr>
      <w:tr w:rsidR="00244487" w:rsidRPr="00244487" w14:paraId="402A02A6" w14:textId="77777777" w:rsidTr="00244487">
        <w:trPr>
          <w:trHeight w:val="1332"/>
        </w:trPr>
        <w:tc>
          <w:tcPr>
            <w:tcW w:w="262" w:type="dxa"/>
            <w:tcBorders>
              <w:top w:val="single" w:sz="6" w:space="0" w:color="auto"/>
              <w:left w:val="single" w:sz="6" w:space="0" w:color="auto"/>
              <w:bottom w:val="single" w:sz="6" w:space="0" w:color="auto"/>
              <w:right w:val="single" w:sz="6" w:space="0" w:color="auto"/>
            </w:tcBorders>
          </w:tcPr>
          <w:p w14:paraId="37E01B4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13</w:t>
            </w:r>
          </w:p>
        </w:tc>
        <w:tc>
          <w:tcPr>
            <w:tcW w:w="348" w:type="dxa"/>
            <w:tcBorders>
              <w:top w:val="single" w:sz="6" w:space="0" w:color="auto"/>
              <w:left w:val="single" w:sz="6" w:space="0" w:color="auto"/>
              <w:bottom w:val="single" w:sz="6" w:space="0" w:color="auto"/>
              <w:right w:val="single" w:sz="6" w:space="0" w:color="auto"/>
            </w:tcBorders>
          </w:tcPr>
          <w:p w14:paraId="2B8485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160F17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5C1651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5F2FDA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49D79F5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241</w:t>
            </w:r>
          </w:p>
        </w:tc>
        <w:tc>
          <w:tcPr>
            <w:tcW w:w="281" w:type="dxa"/>
            <w:tcBorders>
              <w:top w:val="single" w:sz="6" w:space="0" w:color="auto"/>
              <w:left w:val="single" w:sz="6" w:space="0" w:color="auto"/>
              <w:bottom w:val="single" w:sz="6" w:space="0" w:color="auto"/>
              <w:right w:val="single" w:sz="6" w:space="0" w:color="auto"/>
            </w:tcBorders>
          </w:tcPr>
          <w:p w14:paraId="700953E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30E4A9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4F4EF7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2373B11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285E0C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1 400,00</w:t>
            </w:r>
          </w:p>
        </w:tc>
        <w:tc>
          <w:tcPr>
            <w:tcW w:w="1459" w:type="dxa"/>
            <w:tcBorders>
              <w:top w:val="single" w:sz="6" w:space="0" w:color="auto"/>
              <w:left w:val="single" w:sz="6" w:space="0" w:color="auto"/>
              <w:bottom w:val="single" w:sz="6" w:space="0" w:color="auto"/>
              <w:right w:val="single" w:sz="6" w:space="0" w:color="auto"/>
            </w:tcBorders>
          </w:tcPr>
          <w:p w14:paraId="3B211D2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1 400,00</w:t>
            </w:r>
          </w:p>
        </w:tc>
        <w:tc>
          <w:tcPr>
            <w:tcW w:w="996" w:type="dxa"/>
            <w:tcBorders>
              <w:top w:val="single" w:sz="6" w:space="0" w:color="auto"/>
              <w:left w:val="single" w:sz="6" w:space="0" w:color="auto"/>
              <w:bottom w:val="single" w:sz="6" w:space="0" w:color="auto"/>
              <w:right w:val="single" w:sz="6" w:space="0" w:color="auto"/>
            </w:tcBorders>
          </w:tcPr>
          <w:p w14:paraId="006866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1 500,00</w:t>
            </w:r>
          </w:p>
        </w:tc>
      </w:tr>
      <w:tr w:rsidR="00244487" w:rsidRPr="00244487" w14:paraId="55C06A0A"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26B4704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14</w:t>
            </w:r>
          </w:p>
        </w:tc>
        <w:tc>
          <w:tcPr>
            <w:tcW w:w="348" w:type="dxa"/>
            <w:tcBorders>
              <w:top w:val="single" w:sz="6" w:space="0" w:color="auto"/>
              <w:left w:val="single" w:sz="6" w:space="0" w:color="auto"/>
              <w:bottom w:val="single" w:sz="6" w:space="0" w:color="auto"/>
              <w:right w:val="single" w:sz="6" w:space="0" w:color="auto"/>
            </w:tcBorders>
          </w:tcPr>
          <w:p w14:paraId="734316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6FB873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23E88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04154B9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4001E0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250</w:t>
            </w:r>
          </w:p>
        </w:tc>
        <w:tc>
          <w:tcPr>
            <w:tcW w:w="281" w:type="dxa"/>
            <w:tcBorders>
              <w:top w:val="single" w:sz="6" w:space="0" w:color="auto"/>
              <w:left w:val="single" w:sz="6" w:space="0" w:color="auto"/>
              <w:bottom w:val="single" w:sz="6" w:space="0" w:color="auto"/>
              <w:right w:val="single" w:sz="6" w:space="0" w:color="auto"/>
            </w:tcBorders>
          </w:tcPr>
          <w:p w14:paraId="23174F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506344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B4E25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5009D64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tcBorders>
              <w:top w:val="single" w:sz="6" w:space="0" w:color="auto"/>
              <w:left w:val="single" w:sz="6" w:space="0" w:color="auto"/>
              <w:bottom w:val="single" w:sz="6" w:space="0" w:color="auto"/>
              <w:right w:val="single" w:sz="6" w:space="0" w:color="auto"/>
            </w:tcBorders>
          </w:tcPr>
          <w:p w14:paraId="246DC1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333 000,00</w:t>
            </w:r>
          </w:p>
        </w:tc>
        <w:tc>
          <w:tcPr>
            <w:tcW w:w="1459" w:type="dxa"/>
            <w:tcBorders>
              <w:top w:val="single" w:sz="6" w:space="0" w:color="auto"/>
              <w:left w:val="single" w:sz="6" w:space="0" w:color="auto"/>
              <w:bottom w:val="single" w:sz="6" w:space="0" w:color="auto"/>
              <w:right w:val="single" w:sz="6" w:space="0" w:color="auto"/>
            </w:tcBorders>
          </w:tcPr>
          <w:p w14:paraId="2193DB1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342 900,00</w:t>
            </w:r>
          </w:p>
        </w:tc>
        <w:tc>
          <w:tcPr>
            <w:tcW w:w="996" w:type="dxa"/>
            <w:tcBorders>
              <w:top w:val="single" w:sz="6" w:space="0" w:color="auto"/>
              <w:left w:val="single" w:sz="6" w:space="0" w:color="auto"/>
              <w:bottom w:val="single" w:sz="6" w:space="0" w:color="auto"/>
              <w:right w:val="single" w:sz="6" w:space="0" w:color="auto"/>
            </w:tcBorders>
          </w:tcPr>
          <w:p w14:paraId="404943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356 900,00</w:t>
            </w:r>
          </w:p>
        </w:tc>
      </w:tr>
      <w:tr w:rsidR="00244487" w:rsidRPr="00244487" w14:paraId="20E59EC0" w14:textId="77777777" w:rsidTr="00244487">
        <w:trPr>
          <w:trHeight w:val="1183"/>
        </w:trPr>
        <w:tc>
          <w:tcPr>
            <w:tcW w:w="262" w:type="dxa"/>
            <w:tcBorders>
              <w:top w:val="single" w:sz="6" w:space="0" w:color="auto"/>
              <w:left w:val="single" w:sz="6" w:space="0" w:color="auto"/>
              <w:bottom w:val="single" w:sz="6" w:space="0" w:color="auto"/>
              <w:right w:val="single" w:sz="6" w:space="0" w:color="auto"/>
            </w:tcBorders>
          </w:tcPr>
          <w:p w14:paraId="51B0D44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15</w:t>
            </w:r>
          </w:p>
        </w:tc>
        <w:tc>
          <w:tcPr>
            <w:tcW w:w="348" w:type="dxa"/>
            <w:tcBorders>
              <w:top w:val="single" w:sz="6" w:space="0" w:color="auto"/>
              <w:left w:val="single" w:sz="6" w:space="0" w:color="auto"/>
              <w:bottom w:val="single" w:sz="6" w:space="0" w:color="auto"/>
              <w:right w:val="single" w:sz="6" w:space="0" w:color="auto"/>
            </w:tcBorders>
          </w:tcPr>
          <w:p w14:paraId="07CC8F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4D987E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6E34F97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015468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1E28E9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251</w:t>
            </w:r>
          </w:p>
        </w:tc>
        <w:tc>
          <w:tcPr>
            <w:tcW w:w="281" w:type="dxa"/>
            <w:tcBorders>
              <w:top w:val="single" w:sz="6" w:space="0" w:color="auto"/>
              <w:left w:val="single" w:sz="6" w:space="0" w:color="auto"/>
              <w:bottom w:val="single" w:sz="6" w:space="0" w:color="auto"/>
              <w:right w:val="single" w:sz="6" w:space="0" w:color="auto"/>
            </w:tcBorders>
          </w:tcPr>
          <w:p w14:paraId="228298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071222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DB343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128FEB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5CC023F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333 000,00</w:t>
            </w:r>
          </w:p>
        </w:tc>
        <w:tc>
          <w:tcPr>
            <w:tcW w:w="1459" w:type="dxa"/>
            <w:tcBorders>
              <w:top w:val="single" w:sz="6" w:space="0" w:color="auto"/>
              <w:left w:val="single" w:sz="6" w:space="0" w:color="auto"/>
              <w:bottom w:val="single" w:sz="6" w:space="0" w:color="auto"/>
              <w:right w:val="single" w:sz="6" w:space="0" w:color="auto"/>
            </w:tcBorders>
          </w:tcPr>
          <w:p w14:paraId="522FCB9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342 900,00</w:t>
            </w:r>
          </w:p>
        </w:tc>
        <w:tc>
          <w:tcPr>
            <w:tcW w:w="996" w:type="dxa"/>
            <w:tcBorders>
              <w:top w:val="single" w:sz="6" w:space="0" w:color="auto"/>
              <w:left w:val="single" w:sz="6" w:space="0" w:color="auto"/>
              <w:bottom w:val="single" w:sz="6" w:space="0" w:color="auto"/>
              <w:right w:val="single" w:sz="6" w:space="0" w:color="auto"/>
            </w:tcBorders>
          </w:tcPr>
          <w:p w14:paraId="0EA311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356 900,00</w:t>
            </w:r>
          </w:p>
        </w:tc>
      </w:tr>
      <w:tr w:rsidR="00244487" w:rsidRPr="00244487" w14:paraId="1F27CEA3"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2407F2A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16</w:t>
            </w:r>
          </w:p>
        </w:tc>
        <w:tc>
          <w:tcPr>
            <w:tcW w:w="348" w:type="dxa"/>
            <w:tcBorders>
              <w:top w:val="single" w:sz="6" w:space="0" w:color="auto"/>
              <w:left w:val="single" w:sz="6" w:space="0" w:color="auto"/>
              <w:bottom w:val="single" w:sz="6" w:space="0" w:color="auto"/>
              <w:right w:val="single" w:sz="6" w:space="0" w:color="auto"/>
            </w:tcBorders>
          </w:tcPr>
          <w:p w14:paraId="5FF404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2F53C51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3BBD0C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5E8BC7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3375E67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260</w:t>
            </w:r>
          </w:p>
        </w:tc>
        <w:tc>
          <w:tcPr>
            <w:tcW w:w="281" w:type="dxa"/>
            <w:tcBorders>
              <w:top w:val="single" w:sz="6" w:space="0" w:color="auto"/>
              <w:left w:val="single" w:sz="6" w:space="0" w:color="auto"/>
              <w:bottom w:val="single" w:sz="6" w:space="0" w:color="auto"/>
              <w:right w:val="single" w:sz="6" w:space="0" w:color="auto"/>
            </w:tcBorders>
          </w:tcPr>
          <w:p w14:paraId="4D175CE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145456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27D95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26DEA32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tcBorders>
              <w:top w:val="single" w:sz="6" w:space="0" w:color="auto"/>
              <w:left w:val="single" w:sz="6" w:space="0" w:color="auto"/>
              <w:bottom w:val="single" w:sz="6" w:space="0" w:color="auto"/>
              <w:right w:val="single" w:sz="6" w:space="0" w:color="auto"/>
            </w:tcBorders>
          </w:tcPr>
          <w:p w14:paraId="4624F4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-31 400,00</w:t>
            </w:r>
          </w:p>
        </w:tc>
        <w:tc>
          <w:tcPr>
            <w:tcW w:w="1459" w:type="dxa"/>
            <w:tcBorders>
              <w:top w:val="single" w:sz="6" w:space="0" w:color="auto"/>
              <w:left w:val="single" w:sz="6" w:space="0" w:color="auto"/>
              <w:bottom w:val="single" w:sz="6" w:space="0" w:color="auto"/>
              <w:right w:val="single" w:sz="6" w:space="0" w:color="auto"/>
            </w:tcBorders>
          </w:tcPr>
          <w:p w14:paraId="12B9E0E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-31 400,00</w:t>
            </w:r>
          </w:p>
        </w:tc>
        <w:tc>
          <w:tcPr>
            <w:tcW w:w="996" w:type="dxa"/>
            <w:tcBorders>
              <w:top w:val="single" w:sz="6" w:space="0" w:color="auto"/>
              <w:left w:val="single" w:sz="6" w:space="0" w:color="auto"/>
              <w:bottom w:val="single" w:sz="6" w:space="0" w:color="auto"/>
              <w:right w:val="single" w:sz="6" w:space="0" w:color="auto"/>
            </w:tcBorders>
          </w:tcPr>
          <w:p w14:paraId="7FF618F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-32 900,00</w:t>
            </w:r>
          </w:p>
        </w:tc>
      </w:tr>
      <w:tr w:rsidR="00244487" w:rsidRPr="00244487" w14:paraId="32C6BD09" w14:textId="77777777" w:rsidTr="00244487">
        <w:trPr>
          <w:trHeight w:val="1183"/>
        </w:trPr>
        <w:tc>
          <w:tcPr>
            <w:tcW w:w="262" w:type="dxa"/>
            <w:tcBorders>
              <w:top w:val="single" w:sz="6" w:space="0" w:color="auto"/>
              <w:left w:val="single" w:sz="6" w:space="0" w:color="auto"/>
              <w:bottom w:val="single" w:sz="6" w:space="0" w:color="auto"/>
              <w:right w:val="single" w:sz="6" w:space="0" w:color="auto"/>
            </w:tcBorders>
          </w:tcPr>
          <w:p w14:paraId="552F0B1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17</w:t>
            </w:r>
          </w:p>
        </w:tc>
        <w:tc>
          <w:tcPr>
            <w:tcW w:w="348" w:type="dxa"/>
            <w:tcBorders>
              <w:top w:val="single" w:sz="6" w:space="0" w:color="auto"/>
              <w:left w:val="single" w:sz="6" w:space="0" w:color="auto"/>
              <w:bottom w:val="single" w:sz="6" w:space="0" w:color="auto"/>
              <w:right w:val="single" w:sz="6" w:space="0" w:color="auto"/>
            </w:tcBorders>
          </w:tcPr>
          <w:p w14:paraId="08C892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338" w:type="dxa"/>
            <w:tcBorders>
              <w:top w:val="single" w:sz="6" w:space="0" w:color="auto"/>
              <w:left w:val="single" w:sz="6" w:space="0" w:color="auto"/>
              <w:bottom w:val="single" w:sz="6" w:space="0" w:color="auto"/>
              <w:right w:val="single" w:sz="6" w:space="0" w:color="auto"/>
            </w:tcBorders>
          </w:tcPr>
          <w:p w14:paraId="11B46D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51CA8C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52" w:type="dxa"/>
            <w:tcBorders>
              <w:top w:val="single" w:sz="6" w:space="0" w:color="auto"/>
              <w:left w:val="single" w:sz="6" w:space="0" w:color="auto"/>
              <w:bottom w:val="single" w:sz="6" w:space="0" w:color="auto"/>
              <w:right w:val="single" w:sz="6" w:space="0" w:color="auto"/>
            </w:tcBorders>
          </w:tcPr>
          <w:p w14:paraId="6271C0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40F569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261</w:t>
            </w:r>
          </w:p>
        </w:tc>
        <w:tc>
          <w:tcPr>
            <w:tcW w:w="281" w:type="dxa"/>
            <w:tcBorders>
              <w:top w:val="single" w:sz="6" w:space="0" w:color="auto"/>
              <w:left w:val="single" w:sz="6" w:space="0" w:color="auto"/>
              <w:bottom w:val="single" w:sz="6" w:space="0" w:color="auto"/>
              <w:right w:val="single" w:sz="6" w:space="0" w:color="auto"/>
            </w:tcBorders>
          </w:tcPr>
          <w:p w14:paraId="21DA19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4712C4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5F66A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96A226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07B70E1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-31 400,00</w:t>
            </w:r>
          </w:p>
        </w:tc>
        <w:tc>
          <w:tcPr>
            <w:tcW w:w="1459" w:type="dxa"/>
            <w:tcBorders>
              <w:top w:val="single" w:sz="6" w:space="0" w:color="auto"/>
              <w:left w:val="single" w:sz="6" w:space="0" w:color="auto"/>
              <w:bottom w:val="single" w:sz="6" w:space="0" w:color="auto"/>
              <w:right w:val="single" w:sz="6" w:space="0" w:color="auto"/>
            </w:tcBorders>
          </w:tcPr>
          <w:p w14:paraId="14A4F43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-31 400,00</w:t>
            </w:r>
          </w:p>
        </w:tc>
        <w:tc>
          <w:tcPr>
            <w:tcW w:w="996" w:type="dxa"/>
            <w:tcBorders>
              <w:top w:val="single" w:sz="6" w:space="0" w:color="auto"/>
              <w:left w:val="single" w:sz="6" w:space="0" w:color="auto"/>
              <w:bottom w:val="single" w:sz="6" w:space="0" w:color="auto"/>
              <w:right w:val="single" w:sz="6" w:space="0" w:color="auto"/>
            </w:tcBorders>
          </w:tcPr>
          <w:p w14:paraId="173A4DC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-32 900,00</w:t>
            </w:r>
          </w:p>
        </w:tc>
      </w:tr>
      <w:tr w:rsidR="00244487" w:rsidRPr="00244487" w14:paraId="2D74C123"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0D4ED1C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18</w:t>
            </w:r>
          </w:p>
        </w:tc>
        <w:tc>
          <w:tcPr>
            <w:tcW w:w="348" w:type="dxa"/>
            <w:tcBorders>
              <w:top w:val="single" w:sz="6" w:space="0" w:color="auto"/>
              <w:left w:val="single" w:sz="6" w:space="0" w:color="auto"/>
              <w:bottom w:val="single" w:sz="6" w:space="0" w:color="auto"/>
              <w:right w:val="single" w:sz="6" w:space="0" w:color="auto"/>
            </w:tcBorders>
          </w:tcPr>
          <w:p w14:paraId="23D241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542EF5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89E2C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52" w:type="dxa"/>
            <w:tcBorders>
              <w:top w:val="single" w:sz="6" w:space="0" w:color="auto"/>
              <w:left w:val="single" w:sz="6" w:space="0" w:color="auto"/>
              <w:bottom w:val="single" w:sz="6" w:space="0" w:color="auto"/>
              <w:right w:val="single" w:sz="6" w:space="0" w:color="auto"/>
            </w:tcBorders>
          </w:tcPr>
          <w:p w14:paraId="57112CA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48EA39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5CB9B1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5AE1A8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E02F1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720834B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НАЛОГИ НА СОВОКУПНЫЙ ДОХОД</w:t>
            </w:r>
          </w:p>
        </w:tc>
        <w:tc>
          <w:tcPr>
            <w:tcW w:w="910" w:type="dxa"/>
            <w:tcBorders>
              <w:top w:val="single" w:sz="6" w:space="0" w:color="auto"/>
              <w:left w:val="single" w:sz="6" w:space="0" w:color="auto"/>
              <w:bottom w:val="single" w:sz="6" w:space="0" w:color="auto"/>
              <w:right w:val="single" w:sz="6" w:space="0" w:color="auto"/>
            </w:tcBorders>
          </w:tcPr>
          <w:p w14:paraId="3FDC2B7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167 246,00</w:t>
            </w:r>
          </w:p>
        </w:tc>
        <w:tc>
          <w:tcPr>
            <w:tcW w:w="1459" w:type="dxa"/>
            <w:tcBorders>
              <w:top w:val="single" w:sz="6" w:space="0" w:color="auto"/>
              <w:left w:val="single" w:sz="6" w:space="0" w:color="auto"/>
              <w:bottom w:val="single" w:sz="6" w:space="0" w:color="auto"/>
              <w:right w:val="single" w:sz="6" w:space="0" w:color="auto"/>
            </w:tcBorders>
          </w:tcPr>
          <w:p w14:paraId="7C7CA1B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1 950,00</w:t>
            </w:r>
          </w:p>
        </w:tc>
        <w:tc>
          <w:tcPr>
            <w:tcW w:w="996" w:type="dxa"/>
            <w:tcBorders>
              <w:top w:val="single" w:sz="6" w:space="0" w:color="auto"/>
              <w:left w:val="single" w:sz="6" w:space="0" w:color="auto"/>
              <w:bottom w:val="single" w:sz="6" w:space="0" w:color="auto"/>
              <w:right w:val="single" w:sz="6" w:space="0" w:color="auto"/>
            </w:tcBorders>
          </w:tcPr>
          <w:p w14:paraId="5453C9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1 950,00</w:t>
            </w:r>
          </w:p>
        </w:tc>
      </w:tr>
      <w:tr w:rsidR="00244487" w:rsidRPr="00244487" w14:paraId="58A13518"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732233F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19</w:t>
            </w:r>
          </w:p>
        </w:tc>
        <w:tc>
          <w:tcPr>
            <w:tcW w:w="348" w:type="dxa"/>
            <w:tcBorders>
              <w:top w:val="single" w:sz="6" w:space="0" w:color="auto"/>
              <w:left w:val="single" w:sz="6" w:space="0" w:color="auto"/>
              <w:bottom w:val="single" w:sz="6" w:space="0" w:color="auto"/>
              <w:right w:val="single" w:sz="6" w:space="0" w:color="auto"/>
            </w:tcBorders>
          </w:tcPr>
          <w:p w14:paraId="0230FC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2C65BF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567982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52" w:type="dxa"/>
            <w:tcBorders>
              <w:top w:val="single" w:sz="6" w:space="0" w:color="auto"/>
              <w:left w:val="single" w:sz="6" w:space="0" w:color="auto"/>
              <w:bottom w:val="single" w:sz="6" w:space="0" w:color="auto"/>
              <w:right w:val="single" w:sz="6" w:space="0" w:color="auto"/>
            </w:tcBorders>
          </w:tcPr>
          <w:p w14:paraId="0EA2FF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91" w:type="dxa"/>
            <w:tcBorders>
              <w:top w:val="single" w:sz="6" w:space="0" w:color="auto"/>
              <w:left w:val="single" w:sz="6" w:space="0" w:color="auto"/>
              <w:bottom w:val="single" w:sz="6" w:space="0" w:color="auto"/>
              <w:right w:val="single" w:sz="6" w:space="0" w:color="auto"/>
            </w:tcBorders>
          </w:tcPr>
          <w:p w14:paraId="1E3B1C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5CD1B3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73E6A5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2746F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77E2EE6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Единый сельскохозяйственный налог</w:t>
            </w:r>
          </w:p>
        </w:tc>
        <w:tc>
          <w:tcPr>
            <w:tcW w:w="910" w:type="dxa"/>
            <w:tcBorders>
              <w:top w:val="single" w:sz="6" w:space="0" w:color="auto"/>
              <w:left w:val="single" w:sz="6" w:space="0" w:color="auto"/>
              <w:bottom w:val="single" w:sz="6" w:space="0" w:color="auto"/>
              <w:right w:val="single" w:sz="6" w:space="0" w:color="auto"/>
            </w:tcBorders>
          </w:tcPr>
          <w:p w14:paraId="57DFD3F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167 246,00</w:t>
            </w:r>
          </w:p>
        </w:tc>
        <w:tc>
          <w:tcPr>
            <w:tcW w:w="1459" w:type="dxa"/>
            <w:tcBorders>
              <w:top w:val="single" w:sz="6" w:space="0" w:color="auto"/>
              <w:left w:val="single" w:sz="6" w:space="0" w:color="auto"/>
              <w:bottom w:val="single" w:sz="6" w:space="0" w:color="auto"/>
              <w:right w:val="single" w:sz="6" w:space="0" w:color="auto"/>
            </w:tcBorders>
          </w:tcPr>
          <w:p w14:paraId="40D42EC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1 950,00</w:t>
            </w:r>
          </w:p>
        </w:tc>
        <w:tc>
          <w:tcPr>
            <w:tcW w:w="996" w:type="dxa"/>
            <w:tcBorders>
              <w:top w:val="single" w:sz="6" w:space="0" w:color="auto"/>
              <w:left w:val="single" w:sz="6" w:space="0" w:color="auto"/>
              <w:bottom w:val="single" w:sz="6" w:space="0" w:color="auto"/>
              <w:right w:val="single" w:sz="6" w:space="0" w:color="auto"/>
            </w:tcBorders>
          </w:tcPr>
          <w:p w14:paraId="271480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1 950,00</w:t>
            </w:r>
          </w:p>
        </w:tc>
      </w:tr>
      <w:tr w:rsidR="00244487" w:rsidRPr="00244487" w14:paraId="43B6BCEF"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3B7EAF2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20</w:t>
            </w:r>
          </w:p>
        </w:tc>
        <w:tc>
          <w:tcPr>
            <w:tcW w:w="348" w:type="dxa"/>
            <w:tcBorders>
              <w:top w:val="single" w:sz="6" w:space="0" w:color="auto"/>
              <w:left w:val="single" w:sz="6" w:space="0" w:color="auto"/>
              <w:bottom w:val="single" w:sz="6" w:space="0" w:color="auto"/>
              <w:right w:val="single" w:sz="6" w:space="0" w:color="auto"/>
            </w:tcBorders>
          </w:tcPr>
          <w:p w14:paraId="0611AE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6F56B39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6C34F9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52" w:type="dxa"/>
            <w:tcBorders>
              <w:top w:val="single" w:sz="6" w:space="0" w:color="auto"/>
              <w:left w:val="single" w:sz="6" w:space="0" w:color="auto"/>
              <w:bottom w:val="single" w:sz="6" w:space="0" w:color="auto"/>
              <w:right w:val="single" w:sz="6" w:space="0" w:color="auto"/>
            </w:tcBorders>
          </w:tcPr>
          <w:p w14:paraId="4751CC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w:t>
            </w:r>
          </w:p>
        </w:tc>
        <w:tc>
          <w:tcPr>
            <w:tcW w:w="291" w:type="dxa"/>
            <w:tcBorders>
              <w:top w:val="single" w:sz="6" w:space="0" w:color="auto"/>
              <w:left w:val="single" w:sz="6" w:space="0" w:color="auto"/>
              <w:bottom w:val="single" w:sz="6" w:space="0" w:color="auto"/>
              <w:right w:val="single" w:sz="6" w:space="0" w:color="auto"/>
            </w:tcBorders>
          </w:tcPr>
          <w:p w14:paraId="2828A8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w:t>
            </w:r>
          </w:p>
        </w:tc>
        <w:tc>
          <w:tcPr>
            <w:tcW w:w="281" w:type="dxa"/>
            <w:tcBorders>
              <w:top w:val="single" w:sz="6" w:space="0" w:color="auto"/>
              <w:left w:val="single" w:sz="6" w:space="0" w:color="auto"/>
              <w:bottom w:val="single" w:sz="6" w:space="0" w:color="auto"/>
              <w:right w:val="single" w:sz="6" w:space="0" w:color="auto"/>
            </w:tcBorders>
          </w:tcPr>
          <w:p w14:paraId="3AE2C1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2833E8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A758A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3A5CE3B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Единый сельскохозяйственный налог</w:t>
            </w:r>
          </w:p>
        </w:tc>
        <w:tc>
          <w:tcPr>
            <w:tcW w:w="910" w:type="dxa"/>
            <w:tcBorders>
              <w:top w:val="single" w:sz="6" w:space="0" w:color="auto"/>
              <w:left w:val="single" w:sz="6" w:space="0" w:color="auto"/>
              <w:bottom w:val="single" w:sz="6" w:space="0" w:color="auto"/>
              <w:right w:val="single" w:sz="6" w:space="0" w:color="auto"/>
            </w:tcBorders>
          </w:tcPr>
          <w:p w14:paraId="18992D3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167 246,00</w:t>
            </w:r>
          </w:p>
        </w:tc>
        <w:tc>
          <w:tcPr>
            <w:tcW w:w="1459" w:type="dxa"/>
            <w:tcBorders>
              <w:top w:val="single" w:sz="6" w:space="0" w:color="auto"/>
              <w:left w:val="single" w:sz="6" w:space="0" w:color="auto"/>
              <w:bottom w:val="single" w:sz="6" w:space="0" w:color="auto"/>
              <w:right w:val="single" w:sz="6" w:space="0" w:color="auto"/>
            </w:tcBorders>
          </w:tcPr>
          <w:p w14:paraId="476763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1 950,00</w:t>
            </w:r>
          </w:p>
        </w:tc>
        <w:tc>
          <w:tcPr>
            <w:tcW w:w="996" w:type="dxa"/>
            <w:tcBorders>
              <w:top w:val="single" w:sz="6" w:space="0" w:color="auto"/>
              <w:left w:val="single" w:sz="6" w:space="0" w:color="auto"/>
              <w:bottom w:val="single" w:sz="6" w:space="0" w:color="auto"/>
              <w:right w:val="single" w:sz="6" w:space="0" w:color="auto"/>
            </w:tcBorders>
          </w:tcPr>
          <w:p w14:paraId="645C4B0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1 950,00</w:t>
            </w:r>
          </w:p>
        </w:tc>
      </w:tr>
      <w:tr w:rsidR="00244487" w:rsidRPr="00244487" w14:paraId="0F25248E"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547AE68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21</w:t>
            </w:r>
          </w:p>
        </w:tc>
        <w:tc>
          <w:tcPr>
            <w:tcW w:w="348" w:type="dxa"/>
            <w:tcBorders>
              <w:top w:val="single" w:sz="6" w:space="0" w:color="auto"/>
              <w:left w:val="single" w:sz="6" w:space="0" w:color="auto"/>
              <w:bottom w:val="single" w:sz="6" w:space="0" w:color="auto"/>
              <w:right w:val="single" w:sz="6" w:space="0" w:color="auto"/>
            </w:tcBorders>
          </w:tcPr>
          <w:p w14:paraId="09EBA53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302ECB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E4F81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1B2135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6400F78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423DD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3EFAA4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09456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45D2FB7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НАЛОГИ НА ИМУЩЕСТВО</w:t>
            </w:r>
          </w:p>
        </w:tc>
        <w:tc>
          <w:tcPr>
            <w:tcW w:w="910" w:type="dxa"/>
            <w:tcBorders>
              <w:top w:val="single" w:sz="6" w:space="0" w:color="auto"/>
              <w:left w:val="single" w:sz="6" w:space="0" w:color="auto"/>
              <w:bottom w:val="single" w:sz="6" w:space="0" w:color="auto"/>
              <w:right w:val="single" w:sz="6" w:space="0" w:color="auto"/>
            </w:tcBorders>
          </w:tcPr>
          <w:p w14:paraId="4A06143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1 495 170,00</w:t>
            </w:r>
          </w:p>
        </w:tc>
        <w:tc>
          <w:tcPr>
            <w:tcW w:w="1459" w:type="dxa"/>
            <w:tcBorders>
              <w:top w:val="single" w:sz="6" w:space="0" w:color="auto"/>
              <w:left w:val="single" w:sz="6" w:space="0" w:color="auto"/>
              <w:bottom w:val="single" w:sz="6" w:space="0" w:color="auto"/>
              <w:right w:val="single" w:sz="6" w:space="0" w:color="auto"/>
            </w:tcBorders>
          </w:tcPr>
          <w:p w14:paraId="66436CB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1 535 590,00</w:t>
            </w:r>
          </w:p>
        </w:tc>
        <w:tc>
          <w:tcPr>
            <w:tcW w:w="996" w:type="dxa"/>
            <w:tcBorders>
              <w:top w:val="single" w:sz="6" w:space="0" w:color="auto"/>
              <w:left w:val="single" w:sz="6" w:space="0" w:color="auto"/>
              <w:bottom w:val="single" w:sz="6" w:space="0" w:color="auto"/>
              <w:right w:val="single" w:sz="6" w:space="0" w:color="auto"/>
            </w:tcBorders>
          </w:tcPr>
          <w:p w14:paraId="43AE41F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1 576 430,00</w:t>
            </w:r>
          </w:p>
        </w:tc>
      </w:tr>
      <w:tr w:rsidR="00244487" w:rsidRPr="00244487" w14:paraId="5B3D709F"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1EF8192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22</w:t>
            </w:r>
          </w:p>
        </w:tc>
        <w:tc>
          <w:tcPr>
            <w:tcW w:w="348" w:type="dxa"/>
            <w:tcBorders>
              <w:top w:val="single" w:sz="6" w:space="0" w:color="auto"/>
              <w:left w:val="single" w:sz="6" w:space="0" w:color="auto"/>
              <w:bottom w:val="single" w:sz="6" w:space="0" w:color="auto"/>
              <w:right w:val="single" w:sz="6" w:space="0" w:color="auto"/>
            </w:tcBorders>
          </w:tcPr>
          <w:p w14:paraId="2EEAB9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7DC907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43852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1FB99D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91" w:type="dxa"/>
            <w:tcBorders>
              <w:top w:val="single" w:sz="6" w:space="0" w:color="auto"/>
              <w:left w:val="single" w:sz="6" w:space="0" w:color="auto"/>
              <w:bottom w:val="single" w:sz="6" w:space="0" w:color="auto"/>
              <w:right w:val="single" w:sz="6" w:space="0" w:color="auto"/>
            </w:tcBorders>
          </w:tcPr>
          <w:p w14:paraId="2EE1CF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27D13F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217FDA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40EFC3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92E469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имущество физических лиц</w:t>
            </w:r>
          </w:p>
        </w:tc>
        <w:tc>
          <w:tcPr>
            <w:tcW w:w="910" w:type="dxa"/>
            <w:tcBorders>
              <w:top w:val="single" w:sz="6" w:space="0" w:color="auto"/>
              <w:left w:val="single" w:sz="6" w:space="0" w:color="auto"/>
              <w:bottom w:val="single" w:sz="6" w:space="0" w:color="auto"/>
              <w:right w:val="single" w:sz="6" w:space="0" w:color="auto"/>
            </w:tcBorders>
          </w:tcPr>
          <w:p w14:paraId="0F5658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440 190,00</w:t>
            </w:r>
          </w:p>
        </w:tc>
        <w:tc>
          <w:tcPr>
            <w:tcW w:w="1459" w:type="dxa"/>
            <w:tcBorders>
              <w:top w:val="single" w:sz="6" w:space="0" w:color="auto"/>
              <w:left w:val="single" w:sz="6" w:space="0" w:color="auto"/>
              <w:bottom w:val="single" w:sz="6" w:space="0" w:color="auto"/>
              <w:right w:val="single" w:sz="6" w:space="0" w:color="auto"/>
            </w:tcBorders>
          </w:tcPr>
          <w:p w14:paraId="7E897F6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459 320,00</w:t>
            </w:r>
          </w:p>
        </w:tc>
        <w:tc>
          <w:tcPr>
            <w:tcW w:w="996" w:type="dxa"/>
            <w:tcBorders>
              <w:top w:val="single" w:sz="6" w:space="0" w:color="auto"/>
              <w:left w:val="single" w:sz="6" w:space="0" w:color="auto"/>
              <w:bottom w:val="single" w:sz="6" w:space="0" w:color="auto"/>
              <w:right w:val="single" w:sz="6" w:space="0" w:color="auto"/>
            </w:tcBorders>
          </w:tcPr>
          <w:p w14:paraId="7BEA013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478 870,00</w:t>
            </w:r>
          </w:p>
        </w:tc>
      </w:tr>
      <w:tr w:rsidR="00244487" w:rsidRPr="00244487" w14:paraId="78A5EAAC"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5F16754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23</w:t>
            </w:r>
          </w:p>
        </w:tc>
        <w:tc>
          <w:tcPr>
            <w:tcW w:w="348" w:type="dxa"/>
            <w:tcBorders>
              <w:top w:val="single" w:sz="6" w:space="0" w:color="auto"/>
              <w:left w:val="single" w:sz="6" w:space="0" w:color="auto"/>
              <w:bottom w:val="single" w:sz="6" w:space="0" w:color="auto"/>
              <w:right w:val="single" w:sz="6" w:space="0" w:color="auto"/>
            </w:tcBorders>
          </w:tcPr>
          <w:p w14:paraId="7B9E05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784F72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ADE5F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600C67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291" w:type="dxa"/>
            <w:tcBorders>
              <w:top w:val="single" w:sz="6" w:space="0" w:color="auto"/>
              <w:left w:val="single" w:sz="6" w:space="0" w:color="auto"/>
              <w:bottom w:val="single" w:sz="6" w:space="0" w:color="auto"/>
              <w:right w:val="single" w:sz="6" w:space="0" w:color="auto"/>
            </w:tcBorders>
          </w:tcPr>
          <w:p w14:paraId="56FD94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594137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35EEFC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C5254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6D86E22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0" w:type="dxa"/>
            <w:tcBorders>
              <w:top w:val="single" w:sz="6" w:space="0" w:color="auto"/>
              <w:left w:val="single" w:sz="6" w:space="0" w:color="auto"/>
              <w:bottom w:val="single" w:sz="6" w:space="0" w:color="auto"/>
              <w:right w:val="single" w:sz="6" w:space="0" w:color="auto"/>
            </w:tcBorders>
          </w:tcPr>
          <w:p w14:paraId="6A9F280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440 190,00</w:t>
            </w:r>
          </w:p>
        </w:tc>
        <w:tc>
          <w:tcPr>
            <w:tcW w:w="1459" w:type="dxa"/>
            <w:tcBorders>
              <w:top w:val="single" w:sz="6" w:space="0" w:color="auto"/>
              <w:left w:val="single" w:sz="6" w:space="0" w:color="auto"/>
              <w:bottom w:val="single" w:sz="6" w:space="0" w:color="auto"/>
              <w:right w:val="single" w:sz="6" w:space="0" w:color="auto"/>
            </w:tcBorders>
          </w:tcPr>
          <w:p w14:paraId="76CF1B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459 320,00</w:t>
            </w:r>
          </w:p>
        </w:tc>
        <w:tc>
          <w:tcPr>
            <w:tcW w:w="996" w:type="dxa"/>
            <w:tcBorders>
              <w:top w:val="single" w:sz="6" w:space="0" w:color="auto"/>
              <w:left w:val="single" w:sz="6" w:space="0" w:color="auto"/>
              <w:bottom w:val="single" w:sz="6" w:space="0" w:color="auto"/>
              <w:right w:val="single" w:sz="6" w:space="0" w:color="auto"/>
            </w:tcBorders>
          </w:tcPr>
          <w:p w14:paraId="0265060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478 870,00</w:t>
            </w:r>
          </w:p>
        </w:tc>
      </w:tr>
      <w:tr w:rsidR="00244487" w:rsidRPr="00244487" w14:paraId="59440F2D"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1028D36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24</w:t>
            </w:r>
          </w:p>
        </w:tc>
        <w:tc>
          <w:tcPr>
            <w:tcW w:w="348" w:type="dxa"/>
            <w:tcBorders>
              <w:top w:val="single" w:sz="6" w:space="0" w:color="auto"/>
              <w:left w:val="single" w:sz="6" w:space="0" w:color="auto"/>
              <w:bottom w:val="single" w:sz="6" w:space="0" w:color="auto"/>
              <w:right w:val="single" w:sz="6" w:space="0" w:color="auto"/>
            </w:tcBorders>
          </w:tcPr>
          <w:p w14:paraId="0942FE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6A1E8D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312ADA5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5407C2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91" w:type="dxa"/>
            <w:tcBorders>
              <w:top w:val="single" w:sz="6" w:space="0" w:color="auto"/>
              <w:left w:val="single" w:sz="6" w:space="0" w:color="auto"/>
              <w:bottom w:val="single" w:sz="6" w:space="0" w:color="auto"/>
              <w:right w:val="single" w:sz="6" w:space="0" w:color="auto"/>
            </w:tcBorders>
          </w:tcPr>
          <w:p w14:paraId="48C17D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41ED76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4DEFBB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0F5E48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744C845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Земельный налог</w:t>
            </w:r>
          </w:p>
        </w:tc>
        <w:tc>
          <w:tcPr>
            <w:tcW w:w="910" w:type="dxa"/>
            <w:tcBorders>
              <w:top w:val="single" w:sz="6" w:space="0" w:color="auto"/>
              <w:left w:val="single" w:sz="6" w:space="0" w:color="auto"/>
              <w:bottom w:val="single" w:sz="6" w:space="0" w:color="auto"/>
              <w:right w:val="single" w:sz="6" w:space="0" w:color="auto"/>
            </w:tcBorders>
          </w:tcPr>
          <w:p w14:paraId="367D655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1 054 980,00</w:t>
            </w:r>
          </w:p>
        </w:tc>
        <w:tc>
          <w:tcPr>
            <w:tcW w:w="1459" w:type="dxa"/>
            <w:tcBorders>
              <w:top w:val="single" w:sz="6" w:space="0" w:color="auto"/>
              <w:left w:val="single" w:sz="6" w:space="0" w:color="auto"/>
              <w:bottom w:val="single" w:sz="6" w:space="0" w:color="auto"/>
              <w:right w:val="single" w:sz="6" w:space="0" w:color="auto"/>
            </w:tcBorders>
          </w:tcPr>
          <w:p w14:paraId="03A5329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1 076 270,00</w:t>
            </w:r>
          </w:p>
        </w:tc>
        <w:tc>
          <w:tcPr>
            <w:tcW w:w="996" w:type="dxa"/>
            <w:tcBorders>
              <w:top w:val="single" w:sz="6" w:space="0" w:color="auto"/>
              <w:left w:val="single" w:sz="6" w:space="0" w:color="auto"/>
              <w:bottom w:val="single" w:sz="6" w:space="0" w:color="auto"/>
              <w:right w:val="single" w:sz="6" w:space="0" w:color="auto"/>
            </w:tcBorders>
          </w:tcPr>
          <w:p w14:paraId="739293F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1 097 560,00</w:t>
            </w:r>
          </w:p>
        </w:tc>
      </w:tr>
      <w:tr w:rsidR="00244487" w:rsidRPr="00244487" w14:paraId="73F936E7"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2307091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25</w:t>
            </w:r>
          </w:p>
        </w:tc>
        <w:tc>
          <w:tcPr>
            <w:tcW w:w="348" w:type="dxa"/>
            <w:tcBorders>
              <w:top w:val="single" w:sz="6" w:space="0" w:color="auto"/>
              <w:left w:val="single" w:sz="6" w:space="0" w:color="auto"/>
              <w:bottom w:val="single" w:sz="6" w:space="0" w:color="auto"/>
              <w:right w:val="single" w:sz="6" w:space="0" w:color="auto"/>
            </w:tcBorders>
          </w:tcPr>
          <w:p w14:paraId="5FF485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42BB30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2452D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52FD32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91" w:type="dxa"/>
            <w:tcBorders>
              <w:top w:val="single" w:sz="6" w:space="0" w:color="auto"/>
              <w:left w:val="single" w:sz="6" w:space="0" w:color="auto"/>
              <w:bottom w:val="single" w:sz="6" w:space="0" w:color="auto"/>
              <w:right w:val="single" w:sz="6" w:space="0" w:color="auto"/>
            </w:tcBorders>
          </w:tcPr>
          <w:p w14:paraId="56893F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6A451B9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7840FE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0702B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1A38EDE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Земельный налог с организаций</w:t>
            </w:r>
          </w:p>
        </w:tc>
        <w:tc>
          <w:tcPr>
            <w:tcW w:w="910" w:type="dxa"/>
            <w:tcBorders>
              <w:top w:val="single" w:sz="6" w:space="0" w:color="auto"/>
              <w:left w:val="single" w:sz="6" w:space="0" w:color="auto"/>
              <w:bottom w:val="single" w:sz="6" w:space="0" w:color="auto"/>
              <w:right w:val="single" w:sz="6" w:space="0" w:color="auto"/>
            </w:tcBorders>
          </w:tcPr>
          <w:p w14:paraId="150A954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381 760,00</w:t>
            </w:r>
          </w:p>
        </w:tc>
        <w:tc>
          <w:tcPr>
            <w:tcW w:w="1459" w:type="dxa"/>
            <w:tcBorders>
              <w:top w:val="single" w:sz="6" w:space="0" w:color="auto"/>
              <w:left w:val="single" w:sz="6" w:space="0" w:color="auto"/>
              <w:bottom w:val="single" w:sz="6" w:space="0" w:color="auto"/>
              <w:right w:val="single" w:sz="6" w:space="0" w:color="auto"/>
            </w:tcBorders>
          </w:tcPr>
          <w:p w14:paraId="520E66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381 760,00</w:t>
            </w:r>
          </w:p>
        </w:tc>
        <w:tc>
          <w:tcPr>
            <w:tcW w:w="996" w:type="dxa"/>
            <w:tcBorders>
              <w:top w:val="single" w:sz="6" w:space="0" w:color="auto"/>
              <w:left w:val="single" w:sz="6" w:space="0" w:color="auto"/>
              <w:bottom w:val="single" w:sz="6" w:space="0" w:color="auto"/>
              <w:right w:val="single" w:sz="6" w:space="0" w:color="auto"/>
            </w:tcBorders>
          </w:tcPr>
          <w:p w14:paraId="0D7246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381 760,00</w:t>
            </w:r>
          </w:p>
        </w:tc>
      </w:tr>
      <w:tr w:rsidR="00244487" w:rsidRPr="00244487" w14:paraId="180B787D"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3ABC30B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26</w:t>
            </w:r>
          </w:p>
        </w:tc>
        <w:tc>
          <w:tcPr>
            <w:tcW w:w="348" w:type="dxa"/>
            <w:tcBorders>
              <w:top w:val="single" w:sz="6" w:space="0" w:color="auto"/>
              <w:left w:val="single" w:sz="6" w:space="0" w:color="auto"/>
              <w:bottom w:val="single" w:sz="6" w:space="0" w:color="auto"/>
              <w:right w:val="single" w:sz="6" w:space="0" w:color="auto"/>
            </w:tcBorders>
          </w:tcPr>
          <w:p w14:paraId="60A656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6857A4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5566B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5F5E4D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91" w:type="dxa"/>
            <w:tcBorders>
              <w:top w:val="single" w:sz="6" w:space="0" w:color="auto"/>
              <w:left w:val="single" w:sz="6" w:space="0" w:color="auto"/>
              <w:bottom w:val="single" w:sz="6" w:space="0" w:color="auto"/>
              <w:right w:val="single" w:sz="6" w:space="0" w:color="auto"/>
            </w:tcBorders>
          </w:tcPr>
          <w:p w14:paraId="3FC17F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033</w:t>
            </w:r>
          </w:p>
        </w:tc>
        <w:tc>
          <w:tcPr>
            <w:tcW w:w="281" w:type="dxa"/>
            <w:tcBorders>
              <w:top w:val="single" w:sz="6" w:space="0" w:color="auto"/>
              <w:left w:val="single" w:sz="6" w:space="0" w:color="auto"/>
              <w:bottom w:val="single" w:sz="6" w:space="0" w:color="auto"/>
              <w:right w:val="single" w:sz="6" w:space="0" w:color="auto"/>
            </w:tcBorders>
          </w:tcPr>
          <w:p w14:paraId="7D3D42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3234C0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CD4F7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012D753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910" w:type="dxa"/>
            <w:tcBorders>
              <w:top w:val="single" w:sz="6" w:space="0" w:color="auto"/>
              <w:left w:val="single" w:sz="6" w:space="0" w:color="auto"/>
              <w:bottom w:val="single" w:sz="6" w:space="0" w:color="auto"/>
              <w:right w:val="single" w:sz="6" w:space="0" w:color="auto"/>
            </w:tcBorders>
          </w:tcPr>
          <w:p w14:paraId="47F6BDF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381 760,00</w:t>
            </w:r>
          </w:p>
        </w:tc>
        <w:tc>
          <w:tcPr>
            <w:tcW w:w="1459" w:type="dxa"/>
            <w:tcBorders>
              <w:top w:val="single" w:sz="6" w:space="0" w:color="auto"/>
              <w:left w:val="single" w:sz="6" w:space="0" w:color="auto"/>
              <w:bottom w:val="single" w:sz="6" w:space="0" w:color="auto"/>
              <w:right w:val="single" w:sz="6" w:space="0" w:color="auto"/>
            </w:tcBorders>
          </w:tcPr>
          <w:p w14:paraId="5FE341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381 760,00</w:t>
            </w:r>
          </w:p>
        </w:tc>
        <w:tc>
          <w:tcPr>
            <w:tcW w:w="996" w:type="dxa"/>
            <w:tcBorders>
              <w:top w:val="single" w:sz="6" w:space="0" w:color="auto"/>
              <w:left w:val="single" w:sz="6" w:space="0" w:color="auto"/>
              <w:bottom w:val="single" w:sz="6" w:space="0" w:color="auto"/>
              <w:right w:val="single" w:sz="6" w:space="0" w:color="auto"/>
            </w:tcBorders>
          </w:tcPr>
          <w:p w14:paraId="2C60C8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381 760,00</w:t>
            </w:r>
          </w:p>
        </w:tc>
      </w:tr>
      <w:tr w:rsidR="00244487" w:rsidRPr="00244487" w14:paraId="0F525FBD"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0B1A207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27</w:t>
            </w:r>
          </w:p>
        </w:tc>
        <w:tc>
          <w:tcPr>
            <w:tcW w:w="348" w:type="dxa"/>
            <w:tcBorders>
              <w:top w:val="single" w:sz="6" w:space="0" w:color="auto"/>
              <w:left w:val="single" w:sz="6" w:space="0" w:color="auto"/>
              <w:bottom w:val="single" w:sz="6" w:space="0" w:color="auto"/>
              <w:right w:val="single" w:sz="6" w:space="0" w:color="auto"/>
            </w:tcBorders>
          </w:tcPr>
          <w:p w14:paraId="045B38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3A8198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8D08B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137823D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91" w:type="dxa"/>
            <w:tcBorders>
              <w:top w:val="single" w:sz="6" w:space="0" w:color="auto"/>
              <w:left w:val="single" w:sz="6" w:space="0" w:color="auto"/>
              <w:bottom w:val="single" w:sz="6" w:space="0" w:color="auto"/>
              <w:right w:val="single" w:sz="6" w:space="0" w:color="auto"/>
            </w:tcBorders>
          </w:tcPr>
          <w:p w14:paraId="030428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w:t>
            </w:r>
          </w:p>
        </w:tc>
        <w:tc>
          <w:tcPr>
            <w:tcW w:w="281" w:type="dxa"/>
            <w:tcBorders>
              <w:top w:val="single" w:sz="6" w:space="0" w:color="auto"/>
              <w:left w:val="single" w:sz="6" w:space="0" w:color="auto"/>
              <w:bottom w:val="single" w:sz="6" w:space="0" w:color="auto"/>
              <w:right w:val="single" w:sz="6" w:space="0" w:color="auto"/>
            </w:tcBorders>
          </w:tcPr>
          <w:p w14:paraId="518919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139421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4E1D1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56254FE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Земельный налог с физических лиц</w:t>
            </w:r>
          </w:p>
        </w:tc>
        <w:tc>
          <w:tcPr>
            <w:tcW w:w="910" w:type="dxa"/>
            <w:tcBorders>
              <w:top w:val="single" w:sz="6" w:space="0" w:color="auto"/>
              <w:left w:val="single" w:sz="6" w:space="0" w:color="auto"/>
              <w:bottom w:val="single" w:sz="6" w:space="0" w:color="auto"/>
              <w:right w:val="single" w:sz="6" w:space="0" w:color="auto"/>
            </w:tcBorders>
          </w:tcPr>
          <w:p w14:paraId="707822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673 220,00</w:t>
            </w:r>
          </w:p>
        </w:tc>
        <w:tc>
          <w:tcPr>
            <w:tcW w:w="1459" w:type="dxa"/>
            <w:tcBorders>
              <w:top w:val="single" w:sz="6" w:space="0" w:color="auto"/>
              <w:left w:val="single" w:sz="6" w:space="0" w:color="auto"/>
              <w:bottom w:val="single" w:sz="6" w:space="0" w:color="auto"/>
              <w:right w:val="single" w:sz="6" w:space="0" w:color="auto"/>
            </w:tcBorders>
          </w:tcPr>
          <w:p w14:paraId="4BCF3A9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694 510,00</w:t>
            </w:r>
          </w:p>
        </w:tc>
        <w:tc>
          <w:tcPr>
            <w:tcW w:w="996" w:type="dxa"/>
            <w:tcBorders>
              <w:top w:val="single" w:sz="6" w:space="0" w:color="auto"/>
              <w:left w:val="single" w:sz="6" w:space="0" w:color="auto"/>
              <w:bottom w:val="single" w:sz="6" w:space="0" w:color="auto"/>
              <w:right w:val="single" w:sz="6" w:space="0" w:color="auto"/>
            </w:tcBorders>
          </w:tcPr>
          <w:p w14:paraId="6807D3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715 800,00</w:t>
            </w:r>
          </w:p>
        </w:tc>
      </w:tr>
      <w:tr w:rsidR="00244487" w:rsidRPr="00244487" w14:paraId="218BDB55"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662F8EF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28</w:t>
            </w:r>
          </w:p>
        </w:tc>
        <w:tc>
          <w:tcPr>
            <w:tcW w:w="348" w:type="dxa"/>
            <w:tcBorders>
              <w:top w:val="single" w:sz="6" w:space="0" w:color="auto"/>
              <w:left w:val="single" w:sz="6" w:space="0" w:color="auto"/>
              <w:bottom w:val="single" w:sz="6" w:space="0" w:color="auto"/>
              <w:right w:val="single" w:sz="6" w:space="0" w:color="auto"/>
            </w:tcBorders>
          </w:tcPr>
          <w:p w14:paraId="498D0B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338" w:type="dxa"/>
            <w:tcBorders>
              <w:top w:val="single" w:sz="6" w:space="0" w:color="auto"/>
              <w:left w:val="single" w:sz="6" w:space="0" w:color="auto"/>
              <w:bottom w:val="single" w:sz="6" w:space="0" w:color="auto"/>
              <w:right w:val="single" w:sz="6" w:space="0" w:color="auto"/>
            </w:tcBorders>
          </w:tcPr>
          <w:p w14:paraId="42F753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557B1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52" w:type="dxa"/>
            <w:tcBorders>
              <w:top w:val="single" w:sz="6" w:space="0" w:color="auto"/>
              <w:left w:val="single" w:sz="6" w:space="0" w:color="auto"/>
              <w:bottom w:val="single" w:sz="6" w:space="0" w:color="auto"/>
              <w:right w:val="single" w:sz="6" w:space="0" w:color="auto"/>
            </w:tcBorders>
          </w:tcPr>
          <w:p w14:paraId="3031F8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w:t>
            </w:r>
          </w:p>
        </w:tc>
        <w:tc>
          <w:tcPr>
            <w:tcW w:w="291" w:type="dxa"/>
            <w:tcBorders>
              <w:top w:val="single" w:sz="6" w:space="0" w:color="auto"/>
              <w:left w:val="single" w:sz="6" w:space="0" w:color="auto"/>
              <w:bottom w:val="single" w:sz="6" w:space="0" w:color="auto"/>
              <w:right w:val="single" w:sz="6" w:space="0" w:color="auto"/>
            </w:tcBorders>
          </w:tcPr>
          <w:p w14:paraId="080601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043</w:t>
            </w:r>
          </w:p>
        </w:tc>
        <w:tc>
          <w:tcPr>
            <w:tcW w:w="281" w:type="dxa"/>
            <w:tcBorders>
              <w:top w:val="single" w:sz="6" w:space="0" w:color="auto"/>
              <w:left w:val="single" w:sz="6" w:space="0" w:color="auto"/>
              <w:bottom w:val="single" w:sz="6" w:space="0" w:color="auto"/>
              <w:right w:val="single" w:sz="6" w:space="0" w:color="auto"/>
            </w:tcBorders>
          </w:tcPr>
          <w:p w14:paraId="696568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726EEA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41E8F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37A5FE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10" w:type="dxa"/>
            <w:tcBorders>
              <w:top w:val="single" w:sz="6" w:space="0" w:color="auto"/>
              <w:left w:val="single" w:sz="6" w:space="0" w:color="auto"/>
              <w:bottom w:val="single" w:sz="6" w:space="0" w:color="auto"/>
              <w:right w:val="single" w:sz="6" w:space="0" w:color="auto"/>
            </w:tcBorders>
          </w:tcPr>
          <w:p w14:paraId="48BEC1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673 220,00</w:t>
            </w:r>
          </w:p>
        </w:tc>
        <w:tc>
          <w:tcPr>
            <w:tcW w:w="1459" w:type="dxa"/>
            <w:tcBorders>
              <w:top w:val="single" w:sz="6" w:space="0" w:color="auto"/>
              <w:left w:val="single" w:sz="6" w:space="0" w:color="auto"/>
              <w:bottom w:val="single" w:sz="6" w:space="0" w:color="auto"/>
              <w:right w:val="single" w:sz="6" w:space="0" w:color="auto"/>
            </w:tcBorders>
          </w:tcPr>
          <w:p w14:paraId="5913BF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694 510,00</w:t>
            </w:r>
          </w:p>
        </w:tc>
        <w:tc>
          <w:tcPr>
            <w:tcW w:w="996" w:type="dxa"/>
            <w:tcBorders>
              <w:top w:val="single" w:sz="6" w:space="0" w:color="auto"/>
              <w:left w:val="single" w:sz="6" w:space="0" w:color="auto"/>
              <w:bottom w:val="single" w:sz="6" w:space="0" w:color="auto"/>
              <w:right w:val="single" w:sz="6" w:space="0" w:color="auto"/>
            </w:tcBorders>
          </w:tcPr>
          <w:p w14:paraId="6595091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715 800,00</w:t>
            </w:r>
          </w:p>
        </w:tc>
      </w:tr>
      <w:tr w:rsidR="00244487" w:rsidRPr="00244487" w14:paraId="05D14247"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0D6A030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29</w:t>
            </w:r>
          </w:p>
        </w:tc>
        <w:tc>
          <w:tcPr>
            <w:tcW w:w="348" w:type="dxa"/>
            <w:tcBorders>
              <w:top w:val="single" w:sz="6" w:space="0" w:color="auto"/>
              <w:left w:val="single" w:sz="6" w:space="0" w:color="auto"/>
              <w:bottom w:val="single" w:sz="6" w:space="0" w:color="auto"/>
              <w:right w:val="single" w:sz="6" w:space="0" w:color="auto"/>
            </w:tcBorders>
          </w:tcPr>
          <w:p w14:paraId="3702F16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6F37E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465AAA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w:t>
            </w:r>
          </w:p>
        </w:tc>
        <w:tc>
          <w:tcPr>
            <w:tcW w:w="252" w:type="dxa"/>
            <w:tcBorders>
              <w:top w:val="single" w:sz="6" w:space="0" w:color="auto"/>
              <w:left w:val="single" w:sz="6" w:space="0" w:color="auto"/>
              <w:bottom w:val="single" w:sz="6" w:space="0" w:color="auto"/>
              <w:right w:val="single" w:sz="6" w:space="0" w:color="auto"/>
            </w:tcBorders>
          </w:tcPr>
          <w:p w14:paraId="1F449E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2670FE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57E6AF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47EF4E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429420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47B92F6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ГОСУДАРСТВЕННАЯ ПОШЛИНА</w:t>
            </w:r>
          </w:p>
        </w:tc>
        <w:tc>
          <w:tcPr>
            <w:tcW w:w="910" w:type="dxa"/>
            <w:tcBorders>
              <w:top w:val="single" w:sz="6" w:space="0" w:color="auto"/>
              <w:left w:val="single" w:sz="6" w:space="0" w:color="auto"/>
              <w:bottom w:val="single" w:sz="6" w:space="0" w:color="auto"/>
              <w:right w:val="single" w:sz="6" w:space="0" w:color="auto"/>
            </w:tcBorders>
          </w:tcPr>
          <w:p w14:paraId="265C71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1459" w:type="dxa"/>
            <w:tcBorders>
              <w:top w:val="single" w:sz="6" w:space="0" w:color="auto"/>
              <w:left w:val="single" w:sz="6" w:space="0" w:color="auto"/>
              <w:bottom w:val="single" w:sz="6" w:space="0" w:color="auto"/>
              <w:right w:val="single" w:sz="6" w:space="0" w:color="auto"/>
            </w:tcBorders>
          </w:tcPr>
          <w:p w14:paraId="43799D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996" w:type="dxa"/>
            <w:tcBorders>
              <w:top w:val="single" w:sz="6" w:space="0" w:color="auto"/>
              <w:left w:val="single" w:sz="6" w:space="0" w:color="auto"/>
              <w:bottom w:val="single" w:sz="6" w:space="0" w:color="auto"/>
              <w:right w:val="single" w:sz="6" w:space="0" w:color="auto"/>
            </w:tcBorders>
          </w:tcPr>
          <w:p w14:paraId="2B8AC5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r>
      <w:tr w:rsidR="00244487" w:rsidRPr="00244487" w14:paraId="7B3E47BA" w14:textId="77777777" w:rsidTr="00244487">
        <w:trPr>
          <w:trHeight w:val="451"/>
        </w:trPr>
        <w:tc>
          <w:tcPr>
            <w:tcW w:w="262" w:type="dxa"/>
            <w:tcBorders>
              <w:top w:val="single" w:sz="6" w:space="0" w:color="auto"/>
              <w:left w:val="single" w:sz="6" w:space="0" w:color="auto"/>
              <w:bottom w:val="single" w:sz="6" w:space="0" w:color="auto"/>
              <w:right w:val="single" w:sz="6" w:space="0" w:color="auto"/>
            </w:tcBorders>
          </w:tcPr>
          <w:p w14:paraId="47E8440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30</w:t>
            </w:r>
          </w:p>
        </w:tc>
        <w:tc>
          <w:tcPr>
            <w:tcW w:w="348" w:type="dxa"/>
            <w:tcBorders>
              <w:top w:val="single" w:sz="6" w:space="0" w:color="auto"/>
              <w:left w:val="single" w:sz="6" w:space="0" w:color="auto"/>
              <w:bottom w:val="single" w:sz="6" w:space="0" w:color="auto"/>
              <w:right w:val="single" w:sz="6" w:space="0" w:color="auto"/>
            </w:tcBorders>
          </w:tcPr>
          <w:p w14:paraId="3485CC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C0816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D5046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w:t>
            </w:r>
          </w:p>
        </w:tc>
        <w:tc>
          <w:tcPr>
            <w:tcW w:w="252" w:type="dxa"/>
            <w:tcBorders>
              <w:top w:val="single" w:sz="6" w:space="0" w:color="auto"/>
              <w:left w:val="single" w:sz="6" w:space="0" w:color="auto"/>
              <w:bottom w:val="single" w:sz="6" w:space="0" w:color="auto"/>
              <w:right w:val="single" w:sz="6" w:space="0" w:color="auto"/>
            </w:tcBorders>
          </w:tcPr>
          <w:p w14:paraId="7B9C82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w:t>
            </w:r>
          </w:p>
        </w:tc>
        <w:tc>
          <w:tcPr>
            <w:tcW w:w="291" w:type="dxa"/>
            <w:tcBorders>
              <w:top w:val="single" w:sz="6" w:space="0" w:color="auto"/>
              <w:left w:val="single" w:sz="6" w:space="0" w:color="auto"/>
              <w:bottom w:val="single" w:sz="6" w:space="0" w:color="auto"/>
              <w:right w:val="single" w:sz="6" w:space="0" w:color="auto"/>
            </w:tcBorders>
          </w:tcPr>
          <w:p w14:paraId="3E4F9B7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0F0B2C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3ABF73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DC0A0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1D9EB6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60296C6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1459" w:type="dxa"/>
            <w:tcBorders>
              <w:top w:val="single" w:sz="6" w:space="0" w:color="auto"/>
              <w:left w:val="single" w:sz="6" w:space="0" w:color="auto"/>
              <w:bottom w:val="single" w:sz="6" w:space="0" w:color="auto"/>
              <w:right w:val="single" w:sz="6" w:space="0" w:color="auto"/>
            </w:tcBorders>
          </w:tcPr>
          <w:p w14:paraId="30312B1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996" w:type="dxa"/>
            <w:tcBorders>
              <w:top w:val="single" w:sz="6" w:space="0" w:color="auto"/>
              <w:left w:val="single" w:sz="6" w:space="0" w:color="auto"/>
              <w:bottom w:val="single" w:sz="6" w:space="0" w:color="auto"/>
              <w:right w:val="single" w:sz="6" w:space="0" w:color="auto"/>
            </w:tcBorders>
          </w:tcPr>
          <w:p w14:paraId="694E487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r>
      <w:tr w:rsidR="00244487" w:rsidRPr="00244487" w14:paraId="320B9BB5" w14:textId="77777777" w:rsidTr="00244487">
        <w:trPr>
          <w:trHeight w:val="749"/>
        </w:trPr>
        <w:tc>
          <w:tcPr>
            <w:tcW w:w="262" w:type="dxa"/>
            <w:tcBorders>
              <w:top w:val="single" w:sz="6" w:space="0" w:color="auto"/>
              <w:left w:val="single" w:sz="6" w:space="0" w:color="auto"/>
              <w:bottom w:val="single" w:sz="6" w:space="0" w:color="auto"/>
              <w:right w:val="single" w:sz="6" w:space="0" w:color="auto"/>
            </w:tcBorders>
          </w:tcPr>
          <w:p w14:paraId="1F52B69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31</w:t>
            </w:r>
          </w:p>
        </w:tc>
        <w:tc>
          <w:tcPr>
            <w:tcW w:w="348" w:type="dxa"/>
            <w:tcBorders>
              <w:top w:val="single" w:sz="6" w:space="0" w:color="auto"/>
              <w:left w:val="single" w:sz="6" w:space="0" w:color="auto"/>
              <w:bottom w:val="single" w:sz="6" w:space="0" w:color="auto"/>
              <w:right w:val="single" w:sz="6" w:space="0" w:color="auto"/>
            </w:tcBorders>
          </w:tcPr>
          <w:p w14:paraId="43346B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4D030A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8C72B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w:t>
            </w:r>
          </w:p>
        </w:tc>
        <w:tc>
          <w:tcPr>
            <w:tcW w:w="252" w:type="dxa"/>
            <w:tcBorders>
              <w:top w:val="single" w:sz="6" w:space="0" w:color="auto"/>
              <w:left w:val="single" w:sz="6" w:space="0" w:color="auto"/>
              <w:bottom w:val="single" w:sz="6" w:space="0" w:color="auto"/>
              <w:right w:val="single" w:sz="6" w:space="0" w:color="auto"/>
            </w:tcBorders>
          </w:tcPr>
          <w:p w14:paraId="5BD8A0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w:t>
            </w:r>
          </w:p>
        </w:tc>
        <w:tc>
          <w:tcPr>
            <w:tcW w:w="291" w:type="dxa"/>
            <w:tcBorders>
              <w:top w:val="single" w:sz="6" w:space="0" w:color="auto"/>
              <w:left w:val="single" w:sz="6" w:space="0" w:color="auto"/>
              <w:bottom w:val="single" w:sz="6" w:space="0" w:color="auto"/>
              <w:right w:val="single" w:sz="6" w:space="0" w:color="auto"/>
            </w:tcBorders>
          </w:tcPr>
          <w:p w14:paraId="209F98E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w:t>
            </w:r>
          </w:p>
        </w:tc>
        <w:tc>
          <w:tcPr>
            <w:tcW w:w="281" w:type="dxa"/>
            <w:tcBorders>
              <w:top w:val="single" w:sz="6" w:space="0" w:color="auto"/>
              <w:left w:val="single" w:sz="6" w:space="0" w:color="auto"/>
              <w:bottom w:val="single" w:sz="6" w:space="0" w:color="auto"/>
              <w:right w:val="single" w:sz="6" w:space="0" w:color="auto"/>
            </w:tcBorders>
          </w:tcPr>
          <w:p w14:paraId="25B970E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562CC3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E5ABB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49E8604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0" w:type="dxa"/>
            <w:tcBorders>
              <w:top w:val="single" w:sz="6" w:space="0" w:color="auto"/>
              <w:left w:val="single" w:sz="6" w:space="0" w:color="auto"/>
              <w:bottom w:val="single" w:sz="6" w:space="0" w:color="auto"/>
              <w:right w:val="single" w:sz="6" w:space="0" w:color="auto"/>
            </w:tcBorders>
          </w:tcPr>
          <w:p w14:paraId="72C2037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1459" w:type="dxa"/>
            <w:tcBorders>
              <w:top w:val="single" w:sz="6" w:space="0" w:color="auto"/>
              <w:left w:val="single" w:sz="6" w:space="0" w:color="auto"/>
              <w:bottom w:val="single" w:sz="6" w:space="0" w:color="auto"/>
              <w:right w:val="single" w:sz="6" w:space="0" w:color="auto"/>
            </w:tcBorders>
          </w:tcPr>
          <w:p w14:paraId="180CDD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996" w:type="dxa"/>
            <w:tcBorders>
              <w:top w:val="single" w:sz="6" w:space="0" w:color="auto"/>
              <w:left w:val="single" w:sz="6" w:space="0" w:color="auto"/>
              <w:bottom w:val="single" w:sz="6" w:space="0" w:color="auto"/>
              <w:right w:val="single" w:sz="6" w:space="0" w:color="auto"/>
            </w:tcBorders>
          </w:tcPr>
          <w:p w14:paraId="408B10A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r>
      <w:tr w:rsidR="00244487" w:rsidRPr="00244487" w14:paraId="21335CB7" w14:textId="77777777" w:rsidTr="00244487">
        <w:trPr>
          <w:trHeight w:val="1046"/>
        </w:trPr>
        <w:tc>
          <w:tcPr>
            <w:tcW w:w="262" w:type="dxa"/>
            <w:tcBorders>
              <w:top w:val="single" w:sz="6" w:space="0" w:color="auto"/>
              <w:left w:val="single" w:sz="6" w:space="0" w:color="auto"/>
              <w:bottom w:val="single" w:sz="6" w:space="0" w:color="auto"/>
              <w:right w:val="single" w:sz="6" w:space="0" w:color="auto"/>
            </w:tcBorders>
          </w:tcPr>
          <w:p w14:paraId="026146F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32</w:t>
            </w:r>
          </w:p>
        </w:tc>
        <w:tc>
          <w:tcPr>
            <w:tcW w:w="348" w:type="dxa"/>
            <w:tcBorders>
              <w:top w:val="single" w:sz="6" w:space="0" w:color="auto"/>
              <w:left w:val="single" w:sz="6" w:space="0" w:color="auto"/>
              <w:bottom w:val="single" w:sz="6" w:space="0" w:color="auto"/>
              <w:right w:val="single" w:sz="6" w:space="0" w:color="auto"/>
            </w:tcBorders>
          </w:tcPr>
          <w:p w14:paraId="68EB83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2E29AA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F8399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w:t>
            </w:r>
          </w:p>
        </w:tc>
        <w:tc>
          <w:tcPr>
            <w:tcW w:w="252" w:type="dxa"/>
            <w:tcBorders>
              <w:top w:val="single" w:sz="6" w:space="0" w:color="auto"/>
              <w:left w:val="single" w:sz="6" w:space="0" w:color="auto"/>
              <w:bottom w:val="single" w:sz="6" w:space="0" w:color="auto"/>
              <w:right w:val="single" w:sz="6" w:space="0" w:color="auto"/>
            </w:tcBorders>
          </w:tcPr>
          <w:p w14:paraId="4695B0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w:t>
            </w:r>
          </w:p>
        </w:tc>
        <w:tc>
          <w:tcPr>
            <w:tcW w:w="291" w:type="dxa"/>
            <w:tcBorders>
              <w:top w:val="single" w:sz="6" w:space="0" w:color="auto"/>
              <w:left w:val="single" w:sz="6" w:space="0" w:color="auto"/>
              <w:bottom w:val="single" w:sz="6" w:space="0" w:color="auto"/>
              <w:right w:val="single" w:sz="6" w:space="0" w:color="auto"/>
            </w:tcBorders>
          </w:tcPr>
          <w:p w14:paraId="77B306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w:t>
            </w:r>
          </w:p>
        </w:tc>
        <w:tc>
          <w:tcPr>
            <w:tcW w:w="281" w:type="dxa"/>
            <w:tcBorders>
              <w:top w:val="single" w:sz="6" w:space="0" w:color="auto"/>
              <w:left w:val="single" w:sz="6" w:space="0" w:color="auto"/>
              <w:bottom w:val="single" w:sz="6" w:space="0" w:color="auto"/>
              <w:right w:val="single" w:sz="6" w:space="0" w:color="auto"/>
            </w:tcBorders>
          </w:tcPr>
          <w:p w14:paraId="2A0249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444" w:type="dxa"/>
            <w:tcBorders>
              <w:top w:val="single" w:sz="6" w:space="0" w:color="auto"/>
              <w:left w:val="single" w:sz="6" w:space="0" w:color="auto"/>
              <w:bottom w:val="single" w:sz="6" w:space="0" w:color="auto"/>
              <w:right w:val="single" w:sz="6" w:space="0" w:color="auto"/>
            </w:tcBorders>
          </w:tcPr>
          <w:p w14:paraId="34DB74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1000</w:t>
            </w:r>
          </w:p>
        </w:tc>
        <w:tc>
          <w:tcPr>
            <w:tcW w:w="424" w:type="dxa"/>
            <w:tcBorders>
              <w:top w:val="single" w:sz="6" w:space="0" w:color="auto"/>
              <w:left w:val="single" w:sz="6" w:space="0" w:color="auto"/>
              <w:bottom w:val="single" w:sz="6" w:space="0" w:color="auto"/>
              <w:right w:val="single" w:sz="6" w:space="0" w:color="auto"/>
            </w:tcBorders>
          </w:tcPr>
          <w:p w14:paraId="61FDE8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3502" w:type="dxa"/>
            <w:tcBorders>
              <w:top w:val="single" w:sz="6" w:space="0" w:color="auto"/>
              <w:left w:val="single" w:sz="6" w:space="0" w:color="auto"/>
              <w:bottom w:val="single" w:sz="6" w:space="0" w:color="auto"/>
              <w:right w:val="single" w:sz="6" w:space="0" w:color="auto"/>
            </w:tcBorders>
          </w:tcPr>
          <w:p w14:paraId="64CCB7A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910" w:type="dxa"/>
            <w:tcBorders>
              <w:top w:val="single" w:sz="6" w:space="0" w:color="auto"/>
              <w:left w:val="single" w:sz="6" w:space="0" w:color="auto"/>
              <w:bottom w:val="single" w:sz="6" w:space="0" w:color="auto"/>
              <w:right w:val="single" w:sz="6" w:space="0" w:color="auto"/>
            </w:tcBorders>
          </w:tcPr>
          <w:p w14:paraId="1CADB2D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1459" w:type="dxa"/>
            <w:tcBorders>
              <w:top w:val="single" w:sz="6" w:space="0" w:color="auto"/>
              <w:left w:val="single" w:sz="6" w:space="0" w:color="auto"/>
              <w:bottom w:val="single" w:sz="6" w:space="0" w:color="auto"/>
              <w:right w:val="single" w:sz="6" w:space="0" w:color="auto"/>
            </w:tcBorders>
          </w:tcPr>
          <w:p w14:paraId="4EB2DF0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c>
          <w:tcPr>
            <w:tcW w:w="996" w:type="dxa"/>
            <w:tcBorders>
              <w:top w:val="single" w:sz="6" w:space="0" w:color="auto"/>
              <w:left w:val="single" w:sz="6" w:space="0" w:color="auto"/>
              <w:bottom w:val="single" w:sz="6" w:space="0" w:color="auto"/>
              <w:right w:val="single" w:sz="6" w:space="0" w:color="auto"/>
            </w:tcBorders>
          </w:tcPr>
          <w:p w14:paraId="3F2248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3 400,00</w:t>
            </w:r>
          </w:p>
        </w:tc>
      </w:tr>
      <w:tr w:rsidR="00244487" w:rsidRPr="00244487" w14:paraId="643436AB"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4A78963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33</w:t>
            </w:r>
          </w:p>
        </w:tc>
        <w:tc>
          <w:tcPr>
            <w:tcW w:w="348" w:type="dxa"/>
            <w:tcBorders>
              <w:top w:val="single" w:sz="6" w:space="0" w:color="auto"/>
              <w:left w:val="single" w:sz="6" w:space="0" w:color="auto"/>
              <w:bottom w:val="single" w:sz="6" w:space="0" w:color="auto"/>
              <w:right w:val="single" w:sz="6" w:space="0" w:color="auto"/>
            </w:tcBorders>
          </w:tcPr>
          <w:p w14:paraId="0F27D5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647FC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2A54B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52" w:type="dxa"/>
            <w:tcBorders>
              <w:top w:val="single" w:sz="6" w:space="0" w:color="auto"/>
              <w:left w:val="single" w:sz="6" w:space="0" w:color="auto"/>
              <w:bottom w:val="single" w:sz="6" w:space="0" w:color="auto"/>
              <w:right w:val="single" w:sz="6" w:space="0" w:color="auto"/>
            </w:tcBorders>
          </w:tcPr>
          <w:p w14:paraId="6A41664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69FD41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33B398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0BE7CD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6D57B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56FB906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ИСПОЛЬЗОВАНИЯ ИМУЩЕСТВА, НАХОДЯЩЕГОСЯ В ГОСУДАРСТВЕННОЙ И МУНИЦИПАЛЬНОЙ СОБСТВЕННОСТИ</w:t>
            </w:r>
          </w:p>
        </w:tc>
        <w:tc>
          <w:tcPr>
            <w:tcW w:w="910" w:type="dxa"/>
            <w:tcBorders>
              <w:top w:val="single" w:sz="6" w:space="0" w:color="auto"/>
              <w:left w:val="single" w:sz="6" w:space="0" w:color="auto"/>
              <w:bottom w:val="single" w:sz="6" w:space="0" w:color="auto"/>
              <w:right w:val="single" w:sz="6" w:space="0" w:color="auto"/>
            </w:tcBorders>
          </w:tcPr>
          <w:p w14:paraId="0BE0E32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563 170,00</w:t>
            </w:r>
          </w:p>
        </w:tc>
        <w:tc>
          <w:tcPr>
            <w:tcW w:w="1459" w:type="dxa"/>
            <w:tcBorders>
              <w:top w:val="single" w:sz="6" w:space="0" w:color="auto"/>
              <w:left w:val="single" w:sz="6" w:space="0" w:color="auto"/>
              <w:bottom w:val="single" w:sz="6" w:space="0" w:color="auto"/>
              <w:right w:val="single" w:sz="6" w:space="0" w:color="auto"/>
            </w:tcBorders>
          </w:tcPr>
          <w:p w14:paraId="4D77B13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288 931,00</w:t>
            </w:r>
          </w:p>
        </w:tc>
        <w:tc>
          <w:tcPr>
            <w:tcW w:w="996" w:type="dxa"/>
            <w:tcBorders>
              <w:top w:val="single" w:sz="6" w:space="0" w:color="auto"/>
              <w:left w:val="single" w:sz="6" w:space="0" w:color="auto"/>
              <w:bottom w:val="single" w:sz="6" w:space="0" w:color="auto"/>
              <w:right w:val="single" w:sz="6" w:space="0" w:color="auto"/>
            </w:tcBorders>
          </w:tcPr>
          <w:p w14:paraId="03D6D8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r>
      <w:tr w:rsidR="00244487" w:rsidRPr="00244487" w14:paraId="7DEB4C59" w14:textId="77777777" w:rsidTr="00244487">
        <w:trPr>
          <w:trHeight w:val="888"/>
        </w:trPr>
        <w:tc>
          <w:tcPr>
            <w:tcW w:w="262" w:type="dxa"/>
            <w:tcBorders>
              <w:top w:val="single" w:sz="6" w:space="0" w:color="auto"/>
              <w:left w:val="single" w:sz="6" w:space="0" w:color="auto"/>
              <w:bottom w:val="single" w:sz="6" w:space="0" w:color="auto"/>
              <w:right w:val="single" w:sz="6" w:space="0" w:color="auto"/>
            </w:tcBorders>
          </w:tcPr>
          <w:p w14:paraId="4222294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34</w:t>
            </w:r>
          </w:p>
        </w:tc>
        <w:tc>
          <w:tcPr>
            <w:tcW w:w="348" w:type="dxa"/>
            <w:tcBorders>
              <w:top w:val="single" w:sz="6" w:space="0" w:color="auto"/>
              <w:left w:val="single" w:sz="6" w:space="0" w:color="auto"/>
              <w:bottom w:val="single" w:sz="6" w:space="0" w:color="auto"/>
              <w:right w:val="single" w:sz="6" w:space="0" w:color="auto"/>
            </w:tcBorders>
          </w:tcPr>
          <w:p w14:paraId="33960C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1E5D87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52E42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52" w:type="dxa"/>
            <w:tcBorders>
              <w:top w:val="single" w:sz="6" w:space="0" w:color="auto"/>
              <w:left w:val="single" w:sz="6" w:space="0" w:color="auto"/>
              <w:bottom w:val="single" w:sz="6" w:space="0" w:color="auto"/>
              <w:right w:val="single" w:sz="6" w:space="0" w:color="auto"/>
            </w:tcBorders>
          </w:tcPr>
          <w:p w14:paraId="5AB02E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33FF2B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5F26A2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84617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40CC1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3502" w:type="dxa"/>
            <w:tcBorders>
              <w:top w:val="single" w:sz="6" w:space="0" w:color="auto"/>
              <w:left w:val="single" w:sz="6" w:space="0" w:color="auto"/>
              <w:bottom w:val="single" w:sz="6" w:space="0" w:color="auto"/>
              <w:right w:val="single" w:sz="6" w:space="0" w:color="auto"/>
            </w:tcBorders>
          </w:tcPr>
          <w:p w14:paraId="5865999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0" w:type="dxa"/>
            <w:tcBorders>
              <w:top w:val="single" w:sz="6" w:space="0" w:color="auto"/>
              <w:left w:val="single" w:sz="6" w:space="0" w:color="auto"/>
              <w:bottom w:val="single" w:sz="6" w:space="0" w:color="auto"/>
              <w:right w:val="single" w:sz="6" w:space="0" w:color="auto"/>
            </w:tcBorders>
          </w:tcPr>
          <w:p w14:paraId="4CC2F1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563 170,00</w:t>
            </w:r>
          </w:p>
        </w:tc>
        <w:tc>
          <w:tcPr>
            <w:tcW w:w="1459" w:type="dxa"/>
            <w:tcBorders>
              <w:top w:val="single" w:sz="6" w:space="0" w:color="auto"/>
              <w:left w:val="single" w:sz="6" w:space="0" w:color="auto"/>
              <w:bottom w:val="single" w:sz="6" w:space="0" w:color="auto"/>
              <w:right w:val="single" w:sz="6" w:space="0" w:color="auto"/>
            </w:tcBorders>
          </w:tcPr>
          <w:p w14:paraId="6DAA4C3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288 931,00</w:t>
            </w:r>
          </w:p>
        </w:tc>
        <w:tc>
          <w:tcPr>
            <w:tcW w:w="996" w:type="dxa"/>
            <w:tcBorders>
              <w:top w:val="single" w:sz="6" w:space="0" w:color="auto"/>
              <w:left w:val="single" w:sz="6" w:space="0" w:color="auto"/>
              <w:bottom w:val="single" w:sz="6" w:space="0" w:color="auto"/>
              <w:right w:val="single" w:sz="6" w:space="0" w:color="auto"/>
            </w:tcBorders>
          </w:tcPr>
          <w:p w14:paraId="3939EAA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r>
      <w:tr w:rsidR="00244487" w:rsidRPr="00244487" w14:paraId="24742079"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46DCEA1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35</w:t>
            </w:r>
          </w:p>
        </w:tc>
        <w:tc>
          <w:tcPr>
            <w:tcW w:w="348" w:type="dxa"/>
            <w:tcBorders>
              <w:top w:val="single" w:sz="6" w:space="0" w:color="auto"/>
              <w:left w:val="single" w:sz="6" w:space="0" w:color="auto"/>
              <w:bottom w:val="single" w:sz="6" w:space="0" w:color="auto"/>
              <w:right w:val="single" w:sz="6" w:space="0" w:color="auto"/>
            </w:tcBorders>
          </w:tcPr>
          <w:p w14:paraId="240C72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C86218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0C16D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52" w:type="dxa"/>
            <w:tcBorders>
              <w:top w:val="single" w:sz="6" w:space="0" w:color="auto"/>
              <w:left w:val="single" w:sz="6" w:space="0" w:color="auto"/>
              <w:bottom w:val="single" w:sz="6" w:space="0" w:color="auto"/>
              <w:right w:val="single" w:sz="6" w:space="0" w:color="auto"/>
            </w:tcBorders>
          </w:tcPr>
          <w:p w14:paraId="6784FF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744140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w:t>
            </w:r>
          </w:p>
        </w:tc>
        <w:tc>
          <w:tcPr>
            <w:tcW w:w="281" w:type="dxa"/>
            <w:tcBorders>
              <w:top w:val="single" w:sz="6" w:space="0" w:color="auto"/>
              <w:left w:val="single" w:sz="6" w:space="0" w:color="auto"/>
              <w:bottom w:val="single" w:sz="6" w:space="0" w:color="auto"/>
              <w:right w:val="single" w:sz="6" w:space="0" w:color="auto"/>
            </w:tcBorders>
          </w:tcPr>
          <w:p w14:paraId="0646BB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2A685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9678F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3502" w:type="dxa"/>
            <w:tcBorders>
              <w:top w:val="single" w:sz="6" w:space="0" w:color="auto"/>
              <w:left w:val="single" w:sz="6" w:space="0" w:color="auto"/>
              <w:bottom w:val="single" w:sz="6" w:space="0" w:color="auto"/>
              <w:right w:val="single" w:sz="6" w:space="0" w:color="auto"/>
            </w:tcBorders>
          </w:tcPr>
          <w:p w14:paraId="04E6773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10" w:type="dxa"/>
            <w:tcBorders>
              <w:top w:val="single" w:sz="6" w:space="0" w:color="auto"/>
              <w:left w:val="single" w:sz="6" w:space="0" w:color="auto"/>
              <w:bottom w:val="single" w:sz="6" w:space="0" w:color="auto"/>
              <w:right w:val="single" w:sz="6" w:space="0" w:color="auto"/>
            </w:tcBorders>
          </w:tcPr>
          <w:p w14:paraId="1878BFB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548 478,00</w:t>
            </w:r>
          </w:p>
        </w:tc>
        <w:tc>
          <w:tcPr>
            <w:tcW w:w="1459" w:type="dxa"/>
            <w:tcBorders>
              <w:top w:val="single" w:sz="6" w:space="0" w:color="auto"/>
              <w:left w:val="single" w:sz="6" w:space="0" w:color="auto"/>
              <w:bottom w:val="single" w:sz="6" w:space="0" w:color="auto"/>
              <w:right w:val="single" w:sz="6" w:space="0" w:color="auto"/>
            </w:tcBorders>
          </w:tcPr>
          <w:p w14:paraId="6B5EB8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274 239,00</w:t>
            </w:r>
          </w:p>
        </w:tc>
        <w:tc>
          <w:tcPr>
            <w:tcW w:w="996" w:type="dxa"/>
            <w:tcBorders>
              <w:top w:val="single" w:sz="6" w:space="0" w:color="auto"/>
              <w:left w:val="single" w:sz="6" w:space="0" w:color="auto"/>
              <w:bottom w:val="single" w:sz="6" w:space="0" w:color="auto"/>
              <w:right w:val="single" w:sz="6" w:space="0" w:color="auto"/>
            </w:tcBorders>
          </w:tcPr>
          <w:p w14:paraId="2BC7A0E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5850532"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160E8D0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36</w:t>
            </w:r>
          </w:p>
        </w:tc>
        <w:tc>
          <w:tcPr>
            <w:tcW w:w="348" w:type="dxa"/>
            <w:tcBorders>
              <w:top w:val="single" w:sz="6" w:space="0" w:color="auto"/>
              <w:left w:val="single" w:sz="6" w:space="0" w:color="auto"/>
              <w:bottom w:val="single" w:sz="6" w:space="0" w:color="auto"/>
              <w:right w:val="single" w:sz="6" w:space="0" w:color="auto"/>
            </w:tcBorders>
          </w:tcPr>
          <w:p w14:paraId="47456C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4D56FF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D97EE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52" w:type="dxa"/>
            <w:tcBorders>
              <w:top w:val="single" w:sz="6" w:space="0" w:color="auto"/>
              <w:left w:val="single" w:sz="6" w:space="0" w:color="auto"/>
              <w:bottom w:val="single" w:sz="6" w:space="0" w:color="auto"/>
              <w:right w:val="single" w:sz="6" w:space="0" w:color="auto"/>
            </w:tcBorders>
          </w:tcPr>
          <w:p w14:paraId="68AAD8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7D4284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025</w:t>
            </w:r>
          </w:p>
        </w:tc>
        <w:tc>
          <w:tcPr>
            <w:tcW w:w="281" w:type="dxa"/>
            <w:tcBorders>
              <w:top w:val="single" w:sz="6" w:space="0" w:color="auto"/>
              <w:left w:val="single" w:sz="6" w:space="0" w:color="auto"/>
              <w:bottom w:val="single" w:sz="6" w:space="0" w:color="auto"/>
              <w:right w:val="single" w:sz="6" w:space="0" w:color="auto"/>
            </w:tcBorders>
          </w:tcPr>
          <w:p w14:paraId="7BDA20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7A26D7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F1E09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3502" w:type="dxa"/>
            <w:tcBorders>
              <w:top w:val="single" w:sz="6" w:space="0" w:color="auto"/>
              <w:left w:val="single" w:sz="6" w:space="0" w:color="auto"/>
              <w:bottom w:val="single" w:sz="6" w:space="0" w:color="auto"/>
              <w:right w:val="single" w:sz="6" w:space="0" w:color="auto"/>
            </w:tcBorders>
          </w:tcPr>
          <w:p w14:paraId="7E640D9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10" w:type="dxa"/>
            <w:tcBorders>
              <w:top w:val="single" w:sz="6" w:space="0" w:color="auto"/>
              <w:left w:val="single" w:sz="6" w:space="0" w:color="auto"/>
              <w:bottom w:val="single" w:sz="6" w:space="0" w:color="auto"/>
              <w:right w:val="single" w:sz="6" w:space="0" w:color="auto"/>
            </w:tcBorders>
          </w:tcPr>
          <w:p w14:paraId="5F69A10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548 478,00</w:t>
            </w:r>
          </w:p>
        </w:tc>
        <w:tc>
          <w:tcPr>
            <w:tcW w:w="1459" w:type="dxa"/>
            <w:tcBorders>
              <w:top w:val="single" w:sz="6" w:space="0" w:color="auto"/>
              <w:left w:val="single" w:sz="6" w:space="0" w:color="auto"/>
              <w:bottom w:val="single" w:sz="6" w:space="0" w:color="auto"/>
              <w:right w:val="single" w:sz="6" w:space="0" w:color="auto"/>
            </w:tcBorders>
          </w:tcPr>
          <w:p w14:paraId="7254A29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274 239,00</w:t>
            </w:r>
          </w:p>
        </w:tc>
        <w:tc>
          <w:tcPr>
            <w:tcW w:w="996" w:type="dxa"/>
            <w:tcBorders>
              <w:top w:val="single" w:sz="6" w:space="0" w:color="auto"/>
              <w:left w:val="single" w:sz="6" w:space="0" w:color="auto"/>
              <w:bottom w:val="single" w:sz="6" w:space="0" w:color="auto"/>
              <w:right w:val="single" w:sz="6" w:space="0" w:color="auto"/>
            </w:tcBorders>
          </w:tcPr>
          <w:p w14:paraId="33EDD15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8CC3D8C" w14:textId="77777777" w:rsidTr="00244487">
        <w:trPr>
          <w:trHeight w:val="888"/>
        </w:trPr>
        <w:tc>
          <w:tcPr>
            <w:tcW w:w="262" w:type="dxa"/>
            <w:tcBorders>
              <w:top w:val="single" w:sz="6" w:space="0" w:color="auto"/>
              <w:left w:val="single" w:sz="6" w:space="0" w:color="auto"/>
              <w:bottom w:val="single" w:sz="6" w:space="0" w:color="auto"/>
              <w:right w:val="single" w:sz="6" w:space="0" w:color="auto"/>
            </w:tcBorders>
          </w:tcPr>
          <w:p w14:paraId="1B251C0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37</w:t>
            </w:r>
          </w:p>
        </w:tc>
        <w:tc>
          <w:tcPr>
            <w:tcW w:w="348" w:type="dxa"/>
            <w:tcBorders>
              <w:top w:val="single" w:sz="6" w:space="0" w:color="auto"/>
              <w:left w:val="single" w:sz="6" w:space="0" w:color="auto"/>
              <w:bottom w:val="single" w:sz="6" w:space="0" w:color="auto"/>
              <w:right w:val="single" w:sz="6" w:space="0" w:color="auto"/>
            </w:tcBorders>
          </w:tcPr>
          <w:p w14:paraId="79B193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2C70EC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3309D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52" w:type="dxa"/>
            <w:tcBorders>
              <w:top w:val="single" w:sz="6" w:space="0" w:color="auto"/>
              <w:left w:val="single" w:sz="6" w:space="0" w:color="auto"/>
              <w:bottom w:val="single" w:sz="6" w:space="0" w:color="auto"/>
              <w:right w:val="single" w:sz="6" w:space="0" w:color="auto"/>
            </w:tcBorders>
          </w:tcPr>
          <w:p w14:paraId="7B18A4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7B7270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704415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7EFE76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307F7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3502" w:type="dxa"/>
            <w:tcBorders>
              <w:top w:val="single" w:sz="6" w:space="0" w:color="auto"/>
              <w:left w:val="single" w:sz="6" w:space="0" w:color="auto"/>
              <w:bottom w:val="single" w:sz="6" w:space="0" w:color="auto"/>
              <w:right w:val="single" w:sz="6" w:space="0" w:color="auto"/>
            </w:tcBorders>
          </w:tcPr>
          <w:p w14:paraId="63AB3C0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10" w:type="dxa"/>
            <w:tcBorders>
              <w:top w:val="single" w:sz="6" w:space="0" w:color="auto"/>
              <w:left w:val="single" w:sz="6" w:space="0" w:color="auto"/>
              <w:bottom w:val="single" w:sz="6" w:space="0" w:color="auto"/>
              <w:right w:val="single" w:sz="6" w:space="0" w:color="auto"/>
            </w:tcBorders>
          </w:tcPr>
          <w:p w14:paraId="3B29C9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c>
          <w:tcPr>
            <w:tcW w:w="1459" w:type="dxa"/>
            <w:tcBorders>
              <w:top w:val="single" w:sz="6" w:space="0" w:color="auto"/>
              <w:left w:val="single" w:sz="6" w:space="0" w:color="auto"/>
              <w:bottom w:val="single" w:sz="6" w:space="0" w:color="auto"/>
              <w:right w:val="single" w:sz="6" w:space="0" w:color="auto"/>
            </w:tcBorders>
          </w:tcPr>
          <w:p w14:paraId="4D21745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c>
          <w:tcPr>
            <w:tcW w:w="996" w:type="dxa"/>
            <w:tcBorders>
              <w:top w:val="single" w:sz="6" w:space="0" w:color="auto"/>
              <w:left w:val="single" w:sz="6" w:space="0" w:color="auto"/>
              <w:bottom w:val="single" w:sz="6" w:space="0" w:color="auto"/>
              <w:right w:val="single" w:sz="6" w:space="0" w:color="auto"/>
            </w:tcBorders>
          </w:tcPr>
          <w:p w14:paraId="177970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r>
      <w:tr w:rsidR="00244487" w:rsidRPr="00244487" w14:paraId="48D4DC51"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3E61FEB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38</w:t>
            </w:r>
          </w:p>
        </w:tc>
        <w:tc>
          <w:tcPr>
            <w:tcW w:w="348" w:type="dxa"/>
            <w:tcBorders>
              <w:top w:val="single" w:sz="6" w:space="0" w:color="auto"/>
              <w:left w:val="single" w:sz="6" w:space="0" w:color="auto"/>
              <w:bottom w:val="single" w:sz="6" w:space="0" w:color="auto"/>
              <w:right w:val="single" w:sz="6" w:space="0" w:color="auto"/>
            </w:tcBorders>
          </w:tcPr>
          <w:p w14:paraId="5076CB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7878AF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49006A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252" w:type="dxa"/>
            <w:tcBorders>
              <w:top w:val="single" w:sz="6" w:space="0" w:color="auto"/>
              <w:left w:val="single" w:sz="6" w:space="0" w:color="auto"/>
              <w:bottom w:val="single" w:sz="6" w:space="0" w:color="auto"/>
              <w:right w:val="single" w:sz="6" w:space="0" w:color="auto"/>
            </w:tcBorders>
          </w:tcPr>
          <w:p w14:paraId="30133A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6CAAB0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035</w:t>
            </w:r>
          </w:p>
        </w:tc>
        <w:tc>
          <w:tcPr>
            <w:tcW w:w="281" w:type="dxa"/>
            <w:tcBorders>
              <w:top w:val="single" w:sz="6" w:space="0" w:color="auto"/>
              <w:left w:val="single" w:sz="6" w:space="0" w:color="auto"/>
              <w:bottom w:val="single" w:sz="6" w:space="0" w:color="auto"/>
              <w:right w:val="single" w:sz="6" w:space="0" w:color="auto"/>
            </w:tcBorders>
          </w:tcPr>
          <w:p w14:paraId="6B3494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5B384F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A4E79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3502" w:type="dxa"/>
            <w:tcBorders>
              <w:top w:val="single" w:sz="6" w:space="0" w:color="auto"/>
              <w:left w:val="single" w:sz="6" w:space="0" w:color="auto"/>
              <w:bottom w:val="single" w:sz="6" w:space="0" w:color="auto"/>
              <w:right w:val="single" w:sz="6" w:space="0" w:color="auto"/>
            </w:tcBorders>
          </w:tcPr>
          <w:p w14:paraId="4FA57B4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1A785AB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c>
          <w:tcPr>
            <w:tcW w:w="1459" w:type="dxa"/>
            <w:tcBorders>
              <w:top w:val="single" w:sz="6" w:space="0" w:color="auto"/>
              <w:left w:val="single" w:sz="6" w:space="0" w:color="auto"/>
              <w:bottom w:val="single" w:sz="6" w:space="0" w:color="auto"/>
              <w:right w:val="single" w:sz="6" w:space="0" w:color="auto"/>
            </w:tcBorders>
          </w:tcPr>
          <w:p w14:paraId="163E0B1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c>
          <w:tcPr>
            <w:tcW w:w="996" w:type="dxa"/>
            <w:tcBorders>
              <w:top w:val="single" w:sz="6" w:space="0" w:color="auto"/>
              <w:left w:val="single" w:sz="6" w:space="0" w:color="auto"/>
              <w:bottom w:val="single" w:sz="6" w:space="0" w:color="auto"/>
              <w:right w:val="single" w:sz="6" w:space="0" w:color="auto"/>
            </w:tcBorders>
          </w:tcPr>
          <w:p w14:paraId="653BF93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14 692,00</w:t>
            </w:r>
          </w:p>
        </w:tc>
      </w:tr>
      <w:tr w:rsidR="00244487" w:rsidRPr="00244487" w14:paraId="22E016E9"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2914FCB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39</w:t>
            </w:r>
          </w:p>
        </w:tc>
        <w:tc>
          <w:tcPr>
            <w:tcW w:w="348" w:type="dxa"/>
            <w:tcBorders>
              <w:top w:val="single" w:sz="6" w:space="0" w:color="auto"/>
              <w:left w:val="single" w:sz="6" w:space="0" w:color="auto"/>
              <w:bottom w:val="single" w:sz="6" w:space="0" w:color="auto"/>
              <w:right w:val="single" w:sz="6" w:space="0" w:color="auto"/>
            </w:tcBorders>
          </w:tcPr>
          <w:p w14:paraId="253105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4B672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46605E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252" w:type="dxa"/>
            <w:tcBorders>
              <w:top w:val="single" w:sz="6" w:space="0" w:color="auto"/>
              <w:left w:val="single" w:sz="6" w:space="0" w:color="auto"/>
              <w:bottom w:val="single" w:sz="6" w:space="0" w:color="auto"/>
              <w:right w:val="single" w:sz="6" w:space="0" w:color="auto"/>
            </w:tcBorders>
          </w:tcPr>
          <w:p w14:paraId="7A1BD7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1919CC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0DCC38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E94AB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88D0F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3694E6F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ОКАЗАНИЯ ПЛАТНЫХ УСЛУГ И КОМПЕНСАЦИИ ЗАТРАТ ГОСУДАРСТВА</w:t>
            </w:r>
          </w:p>
        </w:tc>
        <w:tc>
          <w:tcPr>
            <w:tcW w:w="910" w:type="dxa"/>
            <w:tcBorders>
              <w:top w:val="single" w:sz="6" w:space="0" w:color="auto"/>
              <w:left w:val="single" w:sz="6" w:space="0" w:color="auto"/>
              <w:bottom w:val="single" w:sz="6" w:space="0" w:color="auto"/>
              <w:right w:val="single" w:sz="6" w:space="0" w:color="auto"/>
            </w:tcBorders>
          </w:tcPr>
          <w:p w14:paraId="096D77F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15 073,00</w:t>
            </w:r>
          </w:p>
        </w:tc>
        <w:tc>
          <w:tcPr>
            <w:tcW w:w="1459" w:type="dxa"/>
            <w:tcBorders>
              <w:top w:val="single" w:sz="6" w:space="0" w:color="auto"/>
              <w:left w:val="single" w:sz="6" w:space="0" w:color="auto"/>
              <w:bottom w:val="single" w:sz="6" w:space="0" w:color="auto"/>
              <w:right w:val="single" w:sz="6" w:space="0" w:color="auto"/>
            </w:tcBorders>
          </w:tcPr>
          <w:p w14:paraId="479EDC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34790C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347956E" w14:textId="77777777" w:rsidTr="00244487">
        <w:trPr>
          <w:trHeight w:val="146"/>
        </w:trPr>
        <w:tc>
          <w:tcPr>
            <w:tcW w:w="262" w:type="dxa"/>
            <w:tcBorders>
              <w:top w:val="single" w:sz="6" w:space="0" w:color="auto"/>
              <w:left w:val="single" w:sz="6" w:space="0" w:color="auto"/>
              <w:bottom w:val="single" w:sz="6" w:space="0" w:color="auto"/>
              <w:right w:val="single" w:sz="6" w:space="0" w:color="auto"/>
            </w:tcBorders>
          </w:tcPr>
          <w:p w14:paraId="09DBAEC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40</w:t>
            </w:r>
          </w:p>
        </w:tc>
        <w:tc>
          <w:tcPr>
            <w:tcW w:w="348" w:type="dxa"/>
            <w:tcBorders>
              <w:top w:val="single" w:sz="6" w:space="0" w:color="auto"/>
              <w:left w:val="single" w:sz="6" w:space="0" w:color="auto"/>
              <w:bottom w:val="single" w:sz="6" w:space="0" w:color="auto"/>
              <w:right w:val="single" w:sz="6" w:space="0" w:color="auto"/>
            </w:tcBorders>
          </w:tcPr>
          <w:p w14:paraId="4BCCE2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E2302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703682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252" w:type="dxa"/>
            <w:tcBorders>
              <w:top w:val="single" w:sz="6" w:space="0" w:color="auto"/>
              <w:left w:val="single" w:sz="6" w:space="0" w:color="auto"/>
              <w:bottom w:val="single" w:sz="6" w:space="0" w:color="auto"/>
              <w:right w:val="single" w:sz="6" w:space="0" w:color="auto"/>
            </w:tcBorders>
          </w:tcPr>
          <w:p w14:paraId="7640B7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2BDB55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8685D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76E39E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54B09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130</w:t>
            </w:r>
          </w:p>
        </w:tc>
        <w:tc>
          <w:tcPr>
            <w:tcW w:w="3502" w:type="dxa"/>
            <w:tcBorders>
              <w:top w:val="single" w:sz="6" w:space="0" w:color="auto"/>
              <w:left w:val="single" w:sz="6" w:space="0" w:color="auto"/>
              <w:bottom w:val="single" w:sz="6" w:space="0" w:color="auto"/>
              <w:right w:val="single" w:sz="6" w:space="0" w:color="auto"/>
            </w:tcBorders>
          </w:tcPr>
          <w:p w14:paraId="7AB72A7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от компенсации затрат государства</w:t>
            </w:r>
          </w:p>
        </w:tc>
        <w:tc>
          <w:tcPr>
            <w:tcW w:w="910" w:type="dxa"/>
            <w:tcBorders>
              <w:top w:val="single" w:sz="6" w:space="0" w:color="auto"/>
              <w:left w:val="single" w:sz="6" w:space="0" w:color="auto"/>
              <w:bottom w:val="single" w:sz="6" w:space="0" w:color="auto"/>
              <w:right w:val="single" w:sz="6" w:space="0" w:color="auto"/>
            </w:tcBorders>
          </w:tcPr>
          <w:p w14:paraId="5FE50A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15 073,00</w:t>
            </w:r>
          </w:p>
        </w:tc>
        <w:tc>
          <w:tcPr>
            <w:tcW w:w="1459" w:type="dxa"/>
            <w:tcBorders>
              <w:top w:val="single" w:sz="6" w:space="0" w:color="auto"/>
              <w:left w:val="single" w:sz="6" w:space="0" w:color="auto"/>
              <w:bottom w:val="single" w:sz="6" w:space="0" w:color="auto"/>
              <w:right w:val="single" w:sz="6" w:space="0" w:color="auto"/>
            </w:tcBorders>
          </w:tcPr>
          <w:p w14:paraId="70C9C5A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07AF83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4996A26"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1C3C9F7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41</w:t>
            </w:r>
          </w:p>
        </w:tc>
        <w:tc>
          <w:tcPr>
            <w:tcW w:w="348" w:type="dxa"/>
            <w:tcBorders>
              <w:top w:val="single" w:sz="6" w:space="0" w:color="auto"/>
              <w:left w:val="single" w:sz="6" w:space="0" w:color="auto"/>
              <w:bottom w:val="single" w:sz="6" w:space="0" w:color="auto"/>
              <w:right w:val="single" w:sz="6" w:space="0" w:color="auto"/>
            </w:tcBorders>
          </w:tcPr>
          <w:p w14:paraId="5CBF42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305687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028DA7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252" w:type="dxa"/>
            <w:tcBorders>
              <w:top w:val="single" w:sz="6" w:space="0" w:color="auto"/>
              <w:left w:val="single" w:sz="6" w:space="0" w:color="auto"/>
              <w:bottom w:val="single" w:sz="6" w:space="0" w:color="auto"/>
              <w:right w:val="single" w:sz="6" w:space="0" w:color="auto"/>
            </w:tcBorders>
          </w:tcPr>
          <w:p w14:paraId="0F5F38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531415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060</w:t>
            </w:r>
          </w:p>
        </w:tc>
        <w:tc>
          <w:tcPr>
            <w:tcW w:w="281" w:type="dxa"/>
            <w:tcBorders>
              <w:top w:val="single" w:sz="6" w:space="0" w:color="auto"/>
              <w:left w:val="single" w:sz="6" w:space="0" w:color="auto"/>
              <w:bottom w:val="single" w:sz="6" w:space="0" w:color="auto"/>
              <w:right w:val="single" w:sz="6" w:space="0" w:color="auto"/>
            </w:tcBorders>
          </w:tcPr>
          <w:p w14:paraId="449262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3EEAF1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62F35D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130</w:t>
            </w:r>
          </w:p>
        </w:tc>
        <w:tc>
          <w:tcPr>
            <w:tcW w:w="3502" w:type="dxa"/>
            <w:tcBorders>
              <w:top w:val="single" w:sz="6" w:space="0" w:color="auto"/>
              <w:left w:val="single" w:sz="6" w:space="0" w:color="auto"/>
              <w:bottom w:val="single" w:sz="6" w:space="0" w:color="auto"/>
              <w:right w:val="single" w:sz="6" w:space="0" w:color="auto"/>
            </w:tcBorders>
          </w:tcPr>
          <w:p w14:paraId="6C31BEC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поступающие в порядке возмещения расходов, понесенных в связи с эксплуатацией имущества</w:t>
            </w:r>
          </w:p>
        </w:tc>
        <w:tc>
          <w:tcPr>
            <w:tcW w:w="910" w:type="dxa"/>
            <w:tcBorders>
              <w:top w:val="single" w:sz="6" w:space="0" w:color="auto"/>
              <w:left w:val="single" w:sz="6" w:space="0" w:color="auto"/>
              <w:bottom w:val="single" w:sz="6" w:space="0" w:color="auto"/>
              <w:right w:val="single" w:sz="6" w:space="0" w:color="auto"/>
            </w:tcBorders>
          </w:tcPr>
          <w:p w14:paraId="4B70457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15 073,00</w:t>
            </w:r>
          </w:p>
        </w:tc>
        <w:tc>
          <w:tcPr>
            <w:tcW w:w="1459" w:type="dxa"/>
            <w:tcBorders>
              <w:top w:val="single" w:sz="6" w:space="0" w:color="auto"/>
              <w:left w:val="single" w:sz="6" w:space="0" w:color="auto"/>
              <w:bottom w:val="single" w:sz="6" w:space="0" w:color="auto"/>
              <w:right w:val="single" w:sz="6" w:space="0" w:color="auto"/>
            </w:tcBorders>
          </w:tcPr>
          <w:p w14:paraId="2D268F9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3B609DF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6572617"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0C89DD9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42</w:t>
            </w:r>
          </w:p>
        </w:tc>
        <w:tc>
          <w:tcPr>
            <w:tcW w:w="348" w:type="dxa"/>
            <w:tcBorders>
              <w:top w:val="single" w:sz="6" w:space="0" w:color="auto"/>
              <w:left w:val="single" w:sz="6" w:space="0" w:color="auto"/>
              <w:bottom w:val="single" w:sz="6" w:space="0" w:color="auto"/>
              <w:right w:val="single" w:sz="6" w:space="0" w:color="auto"/>
            </w:tcBorders>
          </w:tcPr>
          <w:p w14:paraId="2007B7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317F0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87295D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252" w:type="dxa"/>
            <w:tcBorders>
              <w:top w:val="single" w:sz="6" w:space="0" w:color="auto"/>
              <w:left w:val="single" w:sz="6" w:space="0" w:color="auto"/>
              <w:bottom w:val="single" w:sz="6" w:space="0" w:color="auto"/>
              <w:right w:val="single" w:sz="6" w:space="0" w:color="auto"/>
            </w:tcBorders>
          </w:tcPr>
          <w:p w14:paraId="4EEB91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3E483B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065</w:t>
            </w:r>
          </w:p>
        </w:tc>
        <w:tc>
          <w:tcPr>
            <w:tcW w:w="281" w:type="dxa"/>
            <w:tcBorders>
              <w:top w:val="single" w:sz="6" w:space="0" w:color="auto"/>
              <w:left w:val="single" w:sz="6" w:space="0" w:color="auto"/>
              <w:bottom w:val="single" w:sz="6" w:space="0" w:color="auto"/>
              <w:right w:val="single" w:sz="6" w:space="0" w:color="auto"/>
            </w:tcBorders>
          </w:tcPr>
          <w:p w14:paraId="74284A5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48B93B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5222C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130</w:t>
            </w:r>
          </w:p>
        </w:tc>
        <w:tc>
          <w:tcPr>
            <w:tcW w:w="3502" w:type="dxa"/>
            <w:tcBorders>
              <w:top w:val="single" w:sz="6" w:space="0" w:color="auto"/>
              <w:left w:val="single" w:sz="6" w:space="0" w:color="auto"/>
              <w:bottom w:val="single" w:sz="6" w:space="0" w:color="auto"/>
              <w:right w:val="single" w:sz="6" w:space="0" w:color="auto"/>
            </w:tcBorders>
          </w:tcPr>
          <w:p w14:paraId="0B1FD96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Доходы, поступающие в порядке возмещения расходов, понесенных в связи с эксплуатацией имущества сельских поселений</w:t>
            </w:r>
          </w:p>
        </w:tc>
        <w:tc>
          <w:tcPr>
            <w:tcW w:w="910" w:type="dxa"/>
            <w:tcBorders>
              <w:top w:val="single" w:sz="6" w:space="0" w:color="auto"/>
              <w:left w:val="single" w:sz="6" w:space="0" w:color="auto"/>
              <w:bottom w:val="single" w:sz="6" w:space="0" w:color="auto"/>
              <w:right w:val="single" w:sz="6" w:space="0" w:color="auto"/>
            </w:tcBorders>
          </w:tcPr>
          <w:p w14:paraId="5FE30F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15 073,00</w:t>
            </w:r>
          </w:p>
        </w:tc>
        <w:tc>
          <w:tcPr>
            <w:tcW w:w="1459" w:type="dxa"/>
            <w:tcBorders>
              <w:top w:val="single" w:sz="6" w:space="0" w:color="auto"/>
              <w:left w:val="single" w:sz="6" w:space="0" w:color="auto"/>
              <w:bottom w:val="single" w:sz="6" w:space="0" w:color="auto"/>
              <w:right w:val="single" w:sz="6" w:space="0" w:color="auto"/>
            </w:tcBorders>
          </w:tcPr>
          <w:p w14:paraId="24D52F0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217A27D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C221500"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385D290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43</w:t>
            </w:r>
          </w:p>
        </w:tc>
        <w:tc>
          <w:tcPr>
            <w:tcW w:w="348" w:type="dxa"/>
            <w:tcBorders>
              <w:top w:val="single" w:sz="6" w:space="0" w:color="auto"/>
              <w:left w:val="single" w:sz="6" w:space="0" w:color="auto"/>
              <w:bottom w:val="single" w:sz="6" w:space="0" w:color="auto"/>
              <w:right w:val="single" w:sz="6" w:space="0" w:color="auto"/>
            </w:tcBorders>
          </w:tcPr>
          <w:p w14:paraId="68FBE8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2308EE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8B1D6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252" w:type="dxa"/>
            <w:tcBorders>
              <w:top w:val="single" w:sz="6" w:space="0" w:color="auto"/>
              <w:left w:val="single" w:sz="6" w:space="0" w:color="auto"/>
              <w:bottom w:val="single" w:sz="6" w:space="0" w:color="auto"/>
              <w:right w:val="single" w:sz="6" w:space="0" w:color="auto"/>
            </w:tcBorders>
          </w:tcPr>
          <w:p w14:paraId="498762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69DDACC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7839D5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5DC880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FEE29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1ECDB4F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ШТРАФЫ, САНКЦИИ, ВОЗМЕЩЕНИЕ УЩЕРБА</w:t>
            </w:r>
          </w:p>
        </w:tc>
        <w:tc>
          <w:tcPr>
            <w:tcW w:w="910" w:type="dxa"/>
            <w:tcBorders>
              <w:top w:val="single" w:sz="6" w:space="0" w:color="auto"/>
              <w:left w:val="single" w:sz="6" w:space="0" w:color="auto"/>
              <w:bottom w:val="single" w:sz="6" w:space="0" w:color="auto"/>
              <w:right w:val="single" w:sz="6" w:space="0" w:color="auto"/>
            </w:tcBorders>
          </w:tcPr>
          <w:p w14:paraId="54A42A7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1459" w:type="dxa"/>
            <w:tcBorders>
              <w:top w:val="single" w:sz="6" w:space="0" w:color="auto"/>
              <w:left w:val="single" w:sz="6" w:space="0" w:color="auto"/>
              <w:bottom w:val="single" w:sz="6" w:space="0" w:color="auto"/>
              <w:right w:val="single" w:sz="6" w:space="0" w:color="auto"/>
            </w:tcBorders>
          </w:tcPr>
          <w:p w14:paraId="38FEF7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41 500,00</w:t>
            </w:r>
          </w:p>
        </w:tc>
        <w:tc>
          <w:tcPr>
            <w:tcW w:w="996" w:type="dxa"/>
            <w:tcBorders>
              <w:top w:val="single" w:sz="6" w:space="0" w:color="auto"/>
              <w:left w:val="single" w:sz="6" w:space="0" w:color="auto"/>
              <w:bottom w:val="single" w:sz="6" w:space="0" w:color="auto"/>
              <w:right w:val="single" w:sz="6" w:space="0" w:color="auto"/>
            </w:tcBorders>
          </w:tcPr>
          <w:p w14:paraId="286B6C2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43 000,00</w:t>
            </w:r>
          </w:p>
        </w:tc>
      </w:tr>
      <w:tr w:rsidR="00244487" w:rsidRPr="00244487" w14:paraId="4ADED480"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028C773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44</w:t>
            </w:r>
          </w:p>
        </w:tc>
        <w:tc>
          <w:tcPr>
            <w:tcW w:w="348" w:type="dxa"/>
            <w:tcBorders>
              <w:top w:val="single" w:sz="6" w:space="0" w:color="auto"/>
              <w:left w:val="single" w:sz="6" w:space="0" w:color="auto"/>
              <w:bottom w:val="single" w:sz="6" w:space="0" w:color="auto"/>
              <w:right w:val="single" w:sz="6" w:space="0" w:color="auto"/>
            </w:tcBorders>
          </w:tcPr>
          <w:p w14:paraId="61C761F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3906DF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57C9A7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252" w:type="dxa"/>
            <w:tcBorders>
              <w:top w:val="single" w:sz="6" w:space="0" w:color="auto"/>
              <w:left w:val="single" w:sz="6" w:space="0" w:color="auto"/>
              <w:bottom w:val="single" w:sz="6" w:space="0" w:color="auto"/>
              <w:right w:val="single" w:sz="6" w:space="0" w:color="auto"/>
            </w:tcBorders>
          </w:tcPr>
          <w:p w14:paraId="6E1B2F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240602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5ACDE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444" w:type="dxa"/>
            <w:tcBorders>
              <w:top w:val="single" w:sz="6" w:space="0" w:color="auto"/>
              <w:left w:val="single" w:sz="6" w:space="0" w:color="auto"/>
              <w:bottom w:val="single" w:sz="6" w:space="0" w:color="auto"/>
              <w:right w:val="single" w:sz="6" w:space="0" w:color="auto"/>
            </w:tcBorders>
          </w:tcPr>
          <w:p w14:paraId="23D353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D45FD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w:t>
            </w:r>
          </w:p>
        </w:tc>
        <w:tc>
          <w:tcPr>
            <w:tcW w:w="3502" w:type="dxa"/>
            <w:tcBorders>
              <w:top w:val="single" w:sz="6" w:space="0" w:color="auto"/>
              <w:left w:val="single" w:sz="6" w:space="0" w:color="auto"/>
              <w:bottom w:val="single" w:sz="6" w:space="0" w:color="auto"/>
              <w:right w:val="single" w:sz="6" w:space="0" w:color="auto"/>
            </w:tcBorders>
          </w:tcPr>
          <w:p w14:paraId="011B607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910" w:type="dxa"/>
            <w:tcBorders>
              <w:top w:val="single" w:sz="6" w:space="0" w:color="auto"/>
              <w:left w:val="single" w:sz="6" w:space="0" w:color="auto"/>
              <w:bottom w:val="single" w:sz="6" w:space="0" w:color="auto"/>
              <w:right w:val="single" w:sz="6" w:space="0" w:color="auto"/>
            </w:tcBorders>
          </w:tcPr>
          <w:p w14:paraId="125048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1459" w:type="dxa"/>
            <w:tcBorders>
              <w:top w:val="single" w:sz="6" w:space="0" w:color="auto"/>
              <w:left w:val="single" w:sz="6" w:space="0" w:color="auto"/>
              <w:bottom w:val="single" w:sz="6" w:space="0" w:color="auto"/>
              <w:right w:val="single" w:sz="6" w:space="0" w:color="auto"/>
            </w:tcBorders>
          </w:tcPr>
          <w:p w14:paraId="2CFF70C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41 500,00</w:t>
            </w:r>
          </w:p>
        </w:tc>
        <w:tc>
          <w:tcPr>
            <w:tcW w:w="996" w:type="dxa"/>
            <w:tcBorders>
              <w:top w:val="single" w:sz="6" w:space="0" w:color="auto"/>
              <w:left w:val="single" w:sz="6" w:space="0" w:color="auto"/>
              <w:bottom w:val="single" w:sz="6" w:space="0" w:color="auto"/>
              <w:right w:val="single" w:sz="6" w:space="0" w:color="auto"/>
            </w:tcBorders>
          </w:tcPr>
          <w:p w14:paraId="5E96664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43 000,00</w:t>
            </w:r>
          </w:p>
        </w:tc>
      </w:tr>
      <w:tr w:rsidR="00244487" w:rsidRPr="00244487" w14:paraId="40F4BC6D"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618B09B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45</w:t>
            </w:r>
          </w:p>
        </w:tc>
        <w:tc>
          <w:tcPr>
            <w:tcW w:w="348" w:type="dxa"/>
            <w:tcBorders>
              <w:top w:val="single" w:sz="6" w:space="0" w:color="auto"/>
              <w:left w:val="single" w:sz="6" w:space="0" w:color="auto"/>
              <w:bottom w:val="single" w:sz="6" w:space="0" w:color="auto"/>
              <w:right w:val="single" w:sz="6" w:space="0" w:color="auto"/>
            </w:tcBorders>
          </w:tcPr>
          <w:p w14:paraId="2E009B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865FE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BCE7A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252" w:type="dxa"/>
            <w:tcBorders>
              <w:top w:val="single" w:sz="6" w:space="0" w:color="auto"/>
              <w:left w:val="single" w:sz="6" w:space="0" w:color="auto"/>
              <w:bottom w:val="single" w:sz="6" w:space="0" w:color="auto"/>
              <w:right w:val="single" w:sz="6" w:space="0" w:color="auto"/>
            </w:tcBorders>
          </w:tcPr>
          <w:p w14:paraId="2B32F0D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91" w:type="dxa"/>
            <w:tcBorders>
              <w:top w:val="single" w:sz="6" w:space="0" w:color="auto"/>
              <w:left w:val="single" w:sz="6" w:space="0" w:color="auto"/>
              <w:bottom w:val="single" w:sz="6" w:space="0" w:color="auto"/>
              <w:right w:val="single" w:sz="6" w:space="0" w:color="auto"/>
            </w:tcBorders>
          </w:tcPr>
          <w:p w14:paraId="5C4D1F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w:t>
            </w:r>
          </w:p>
        </w:tc>
        <w:tc>
          <w:tcPr>
            <w:tcW w:w="281" w:type="dxa"/>
            <w:tcBorders>
              <w:top w:val="single" w:sz="6" w:space="0" w:color="auto"/>
              <w:left w:val="single" w:sz="6" w:space="0" w:color="auto"/>
              <w:bottom w:val="single" w:sz="6" w:space="0" w:color="auto"/>
              <w:right w:val="single" w:sz="6" w:space="0" w:color="auto"/>
            </w:tcBorders>
          </w:tcPr>
          <w:p w14:paraId="15CAA7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444" w:type="dxa"/>
            <w:tcBorders>
              <w:top w:val="single" w:sz="6" w:space="0" w:color="auto"/>
              <w:left w:val="single" w:sz="6" w:space="0" w:color="auto"/>
              <w:bottom w:val="single" w:sz="6" w:space="0" w:color="auto"/>
              <w:right w:val="single" w:sz="6" w:space="0" w:color="auto"/>
            </w:tcBorders>
          </w:tcPr>
          <w:p w14:paraId="1A82653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77284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w:t>
            </w:r>
          </w:p>
        </w:tc>
        <w:tc>
          <w:tcPr>
            <w:tcW w:w="3502" w:type="dxa"/>
            <w:tcBorders>
              <w:top w:val="single" w:sz="6" w:space="0" w:color="auto"/>
              <w:left w:val="single" w:sz="6" w:space="0" w:color="auto"/>
              <w:bottom w:val="single" w:sz="6" w:space="0" w:color="auto"/>
              <w:right w:val="single" w:sz="6" w:space="0" w:color="auto"/>
            </w:tcBorders>
          </w:tcPr>
          <w:p w14:paraId="1F470E8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10" w:type="dxa"/>
            <w:tcBorders>
              <w:top w:val="single" w:sz="6" w:space="0" w:color="auto"/>
              <w:left w:val="single" w:sz="6" w:space="0" w:color="auto"/>
              <w:bottom w:val="single" w:sz="6" w:space="0" w:color="auto"/>
              <w:right w:val="single" w:sz="6" w:space="0" w:color="auto"/>
            </w:tcBorders>
          </w:tcPr>
          <w:p w14:paraId="0404C44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1459" w:type="dxa"/>
            <w:tcBorders>
              <w:top w:val="single" w:sz="6" w:space="0" w:color="auto"/>
              <w:left w:val="single" w:sz="6" w:space="0" w:color="auto"/>
              <w:bottom w:val="single" w:sz="6" w:space="0" w:color="auto"/>
              <w:right w:val="single" w:sz="6" w:space="0" w:color="auto"/>
            </w:tcBorders>
          </w:tcPr>
          <w:p w14:paraId="45EBC2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41 500,00</w:t>
            </w:r>
          </w:p>
        </w:tc>
        <w:tc>
          <w:tcPr>
            <w:tcW w:w="996" w:type="dxa"/>
            <w:tcBorders>
              <w:top w:val="single" w:sz="6" w:space="0" w:color="auto"/>
              <w:left w:val="single" w:sz="6" w:space="0" w:color="auto"/>
              <w:bottom w:val="single" w:sz="6" w:space="0" w:color="auto"/>
              <w:right w:val="single" w:sz="6" w:space="0" w:color="auto"/>
            </w:tcBorders>
          </w:tcPr>
          <w:p w14:paraId="009DCE0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43 000,00</w:t>
            </w:r>
          </w:p>
        </w:tc>
      </w:tr>
      <w:tr w:rsidR="00244487" w:rsidRPr="00244487" w14:paraId="0D2F5701"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07ED87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46</w:t>
            </w:r>
          </w:p>
        </w:tc>
        <w:tc>
          <w:tcPr>
            <w:tcW w:w="348" w:type="dxa"/>
            <w:tcBorders>
              <w:top w:val="single" w:sz="6" w:space="0" w:color="auto"/>
              <w:left w:val="single" w:sz="6" w:space="0" w:color="auto"/>
              <w:bottom w:val="single" w:sz="6" w:space="0" w:color="auto"/>
              <w:right w:val="single" w:sz="6" w:space="0" w:color="auto"/>
            </w:tcBorders>
          </w:tcPr>
          <w:p w14:paraId="3E62E0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725611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6AD9FD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252" w:type="dxa"/>
            <w:tcBorders>
              <w:top w:val="single" w:sz="6" w:space="0" w:color="auto"/>
              <w:left w:val="single" w:sz="6" w:space="0" w:color="auto"/>
              <w:bottom w:val="single" w:sz="6" w:space="0" w:color="auto"/>
              <w:right w:val="single" w:sz="6" w:space="0" w:color="auto"/>
            </w:tcBorders>
          </w:tcPr>
          <w:p w14:paraId="47DE7A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3D08B5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2304AA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1ADD23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465B1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2C69167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НЕНАЛОГОВЫЕ ДОХОДЫ</w:t>
            </w:r>
          </w:p>
        </w:tc>
        <w:tc>
          <w:tcPr>
            <w:tcW w:w="910" w:type="dxa"/>
            <w:tcBorders>
              <w:top w:val="single" w:sz="6" w:space="0" w:color="auto"/>
              <w:left w:val="single" w:sz="6" w:space="0" w:color="auto"/>
              <w:bottom w:val="single" w:sz="6" w:space="0" w:color="auto"/>
              <w:right w:val="single" w:sz="6" w:space="0" w:color="auto"/>
            </w:tcBorders>
          </w:tcPr>
          <w:p w14:paraId="569097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183 023,00</w:t>
            </w:r>
          </w:p>
        </w:tc>
        <w:tc>
          <w:tcPr>
            <w:tcW w:w="1459" w:type="dxa"/>
            <w:tcBorders>
              <w:top w:val="single" w:sz="6" w:space="0" w:color="auto"/>
              <w:left w:val="single" w:sz="6" w:space="0" w:color="auto"/>
              <w:bottom w:val="single" w:sz="6" w:space="0" w:color="auto"/>
              <w:right w:val="single" w:sz="6" w:space="0" w:color="auto"/>
            </w:tcBorders>
          </w:tcPr>
          <w:p w14:paraId="040BE8D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57EF2A1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E8232B1"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6C298B3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47</w:t>
            </w:r>
          </w:p>
        </w:tc>
        <w:tc>
          <w:tcPr>
            <w:tcW w:w="348" w:type="dxa"/>
            <w:tcBorders>
              <w:top w:val="single" w:sz="6" w:space="0" w:color="auto"/>
              <w:left w:val="single" w:sz="6" w:space="0" w:color="auto"/>
              <w:bottom w:val="single" w:sz="6" w:space="0" w:color="auto"/>
              <w:right w:val="single" w:sz="6" w:space="0" w:color="auto"/>
            </w:tcBorders>
          </w:tcPr>
          <w:p w14:paraId="10CFA7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94AB2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19E08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252" w:type="dxa"/>
            <w:tcBorders>
              <w:top w:val="single" w:sz="6" w:space="0" w:color="auto"/>
              <w:left w:val="single" w:sz="6" w:space="0" w:color="auto"/>
              <w:bottom w:val="single" w:sz="6" w:space="0" w:color="auto"/>
              <w:right w:val="single" w:sz="6" w:space="0" w:color="auto"/>
            </w:tcBorders>
          </w:tcPr>
          <w:p w14:paraId="76B128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056979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3A5E66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52A016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293A1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5499292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Инициативные платежи</w:t>
            </w:r>
          </w:p>
        </w:tc>
        <w:tc>
          <w:tcPr>
            <w:tcW w:w="910" w:type="dxa"/>
            <w:tcBorders>
              <w:top w:val="single" w:sz="6" w:space="0" w:color="auto"/>
              <w:left w:val="single" w:sz="6" w:space="0" w:color="auto"/>
              <w:bottom w:val="single" w:sz="6" w:space="0" w:color="auto"/>
              <w:right w:val="single" w:sz="6" w:space="0" w:color="auto"/>
            </w:tcBorders>
          </w:tcPr>
          <w:p w14:paraId="12CBD56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183 023,00</w:t>
            </w:r>
          </w:p>
        </w:tc>
        <w:tc>
          <w:tcPr>
            <w:tcW w:w="1459" w:type="dxa"/>
            <w:tcBorders>
              <w:top w:val="single" w:sz="6" w:space="0" w:color="auto"/>
              <w:left w:val="single" w:sz="6" w:space="0" w:color="auto"/>
              <w:bottom w:val="single" w:sz="6" w:space="0" w:color="auto"/>
              <w:right w:val="single" w:sz="6" w:space="0" w:color="auto"/>
            </w:tcBorders>
          </w:tcPr>
          <w:p w14:paraId="30C6479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41B4C1F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5D5341B"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73DF83D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48</w:t>
            </w:r>
          </w:p>
        </w:tc>
        <w:tc>
          <w:tcPr>
            <w:tcW w:w="348" w:type="dxa"/>
            <w:tcBorders>
              <w:top w:val="single" w:sz="6" w:space="0" w:color="auto"/>
              <w:left w:val="single" w:sz="6" w:space="0" w:color="auto"/>
              <w:bottom w:val="single" w:sz="6" w:space="0" w:color="auto"/>
              <w:right w:val="single" w:sz="6" w:space="0" w:color="auto"/>
            </w:tcBorders>
          </w:tcPr>
          <w:p w14:paraId="60D1E3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F15D8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341E7D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252" w:type="dxa"/>
            <w:tcBorders>
              <w:top w:val="single" w:sz="6" w:space="0" w:color="auto"/>
              <w:left w:val="single" w:sz="6" w:space="0" w:color="auto"/>
              <w:bottom w:val="single" w:sz="6" w:space="0" w:color="auto"/>
              <w:right w:val="single" w:sz="6" w:space="0" w:color="auto"/>
            </w:tcBorders>
          </w:tcPr>
          <w:p w14:paraId="10AEBB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1A49B4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18983B4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232807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1A2CD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DA2EFF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Инициативные платежи, зачисляемые в бюджеты сельских поселений</w:t>
            </w:r>
          </w:p>
        </w:tc>
        <w:tc>
          <w:tcPr>
            <w:tcW w:w="910" w:type="dxa"/>
            <w:tcBorders>
              <w:top w:val="single" w:sz="6" w:space="0" w:color="auto"/>
              <w:left w:val="single" w:sz="6" w:space="0" w:color="auto"/>
              <w:bottom w:val="single" w:sz="6" w:space="0" w:color="auto"/>
              <w:right w:val="single" w:sz="6" w:space="0" w:color="auto"/>
            </w:tcBorders>
          </w:tcPr>
          <w:p w14:paraId="1EDD36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183 023,00</w:t>
            </w:r>
          </w:p>
        </w:tc>
        <w:tc>
          <w:tcPr>
            <w:tcW w:w="1459" w:type="dxa"/>
            <w:tcBorders>
              <w:top w:val="single" w:sz="6" w:space="0" w:color="auto"/>
              <w:left w:val="single" w:sz="6" w:space="0" w:color="auto"/>
              <w:bottom w:val="single" w:sz="6" w:space="0" w:color="auto"/>
              <w:right w:val="single" w:sz="6" w:space="0" w:color="auto"/>
            </w:tcBorders>
          </w:tcPr>
          <w:p w14:paraId="27937A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5FD9E93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E5FE4BB"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1F3CC81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49</w:t>
            </w:r>
          </w:p>
        </w:tc>
        <w:tc>
          <w:tcPr>
            <w:tcW w:w="348" w:type="dxa"/>
            <w:tcBorders>
              <w:top w:val="single" w:sz="6" w:space="0" w:color="auto"/>
              <w:left w:val="single" w:sz="6" w:space="0" w:color="auto"/>
              <w:bottom w:val="single" w:sz="6" w:space="0" w:color="auto"/>
              <w:right w:val="single" w:sz="6" w:space="0" w:color="auto"/>
            </w:tcBorders>
          </w:tcPr>
          <w:p w14:paraId="79D459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281BE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267647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252" w:type="dxa"/>
            <w:tcBorders>
              <w:top w:val="single" w:sz="6" w:space="0" w:color="auto"/>
              <w:left w:val="single" w:sz="6" w:space="0" w:color="auto"/>
              <w:bottom w:val="single" w:sz="6" w:space="0" w:color="auto"/>
              <w:right w:val="single" w:sz="6" w:space="0" w:color="auto"/>
            </w:tcBorders>
          </w:tcPr>
          <w:p w14:paraId="22A50E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31290E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0F23D6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6CDDC2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0202</w:t>
            </w:r>
          </w:p>
        </w:tc>
        <w:tc>
          <w:tcPr>
            <w:tcW w:w="424" w:type="dxa"/>
            <w:tcBorders>
              <w:top w:val="single" w:sz="6" w:space="0" w:color="auto"/>
              <w:left w:val="single" w:sz="6" w:space="0" w:color="auto"/>
              <w:bottom w:val="single" w:sz="6" w:space="0" w:color="auto"/>
              <w:right w:val="single" w:sz="6" w:space="0" w:color="auto"/>
            </w:tcBorders>
          </w:tcPr>
          <w:p w14:paraId="1280CC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722194E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Инициативные платежи, зачисляемые в бюджеты сельских поселений (на осуществление расходов, направленных на реализацию мероприятий по поддержке местных инициатив за счет поступлений от юридических лиц)</w:t>
            </w:r>
          </w:p>
        </w:tc>
        <w:tc>
          <w:tcPr>
            <w:tcW w:w="910" w:type="dxa"/>
            <w:tcBorders>
              <w:top w:val="single" w:sz="6" w:space="0" w:color="auto"/>
              <w:left w:val="single" w:sz="6" w:space="0" w:color="auto"/>
              <w:bottom w:val="single" w:sz="6" w:space="0" w:color="auto"/>
              <w:right w:val="single" w:sz="6" w:space="0" w:color="auto"/>
            </w:tcBorders>
          </w:tcPr>
          <w:p w14:paraId="0D5A048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1459" w:type="dxa"/>
            <w:tcBorders>
              <w:top w:val="single" w:sz="6" w:space="0" w:color="auto"/>
              <w:left w:val="single" w:sz="6" w:space="0" w:color="auto"/>
              <w:bottom w:val="single" w:sz="6" w:space="0" w:color="auto"/>
              <w:right w:val="single" w:sz="6" w:space="0" w:color="auto"/>
            </w:tcBorders>
          </w:tcPr>
          <w:p w14:paraId="516CD29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56D8988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B3152F9"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4FD6BF8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50</w:t>
            </w:r>
          </w:p>
        </w:tc>
        <w:tc>
          <w:tcPr>
            <w:tcW w:w="348" w:type="dxa"/>
            <w:tcBorders>
              <w:top w:val="single" w:sz="6" w:space="0" w:color="auto"/>
              <w:left w:val="single" w:sz="6" w:space="0" w:color="auto"/>
              <w:bottom w:val="single" w:sz="6" w:space="0" w:color="auto"/>
              <w:right w:val="single" w:sz="6" w:space="0" w:color="auto"/>
            </w:tcBorders>
          </w:tcPr>
          <w:p w14:paraId="7C7ED0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2809D2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242" w:type="dxa"/>
            <w:tcBorders>
              <w:top w:val="single" w:sz="6" w:space="0" w:color="auto"/>
              <w:left w:val="single" w:sz="6" w:space="0" w:color="auto"/>
              <w:bottom w:val="single" w:sz="6" w:space="0" w:color="auto"/>
              <w:right w:val="single" w:sz="6" w:space="0" w:color="auto"/>
            </w:tcBorders>
          </w:tcPr>
          <w:p w14:paraId="1BD09E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252" w:type="dxa"/>
            <w:tcBorders>
              <w:top w:val="single" w:sz="6" w:space="0" w:color="auto"/>
              <w:left w:val="single" w:sz="6" w:space="0" w:color="auto"/>
              <w:bottom w:val="single" w:sz="6" w:space="0" w:color="auto"/>
              <w:right w:val="single" w:sz="6" w:space="0" w:color="auto"/>
            </w:tcBorders>
          </w:tcPr>
          <w:p w14:paraId="2D5B92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2CFDA7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1A0BEF3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56E5C2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424" w:type="dxa"/>
            <w:tcBorders>
              <w:top w:val="single" w:sz="6" w:space="0" w:color="auto"/>
              <w:left w:val="single" w:sz="6" w:space="0" w:color="auto"/>
              <w:bottom w:val="single" w:sz="6" w:space="0" w:color="auto"/>
              <w:right w:val="single" w:sz="6" w:space="0" w:color="auto"/>
            </w:tcBorders>
          </w:tcPr>
          <w:p w14:paraId="475C58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3CA9934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Инициативные платежи, зачисляемые в бюджеты сельских поселений (на осуществление расходов, направленных на реализацию мероприятий по поддержке местных инициатив за счет поступлений от физических лиц)</w:t>
            </w:r>
          </w:p>
        </w:tc>
        <w:tc>
          <w:tcPr>
            <w:tcW w:w="910" w:type="dxa"/>
            <w:tcBorders>
              <w:top w:val="single" w:sz="6" w:space="0" w:color="auto"/>
              <w:left w:val="single" w:sz="6" w:space="0" w:color="auto"/>
              <w:bottom w:val="single" w:sz="6" w:space="0" w:color="auto"/>
              <w:right w:val="single" w:sz="6" w:space="0" w:color="auto"/>
            </w:tcBorders>
          </w:tcPr>
          <w:p w14:paraId="5084E8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1459" w:type="dxa"/>
            <w:tcBorders>
              <w:top w:val="single" w:sz="6" w:space="0" w:color="auto"/>
              <w:left w:val="single" w:sz="6" w:space="0" w:color="auto"/>
              <w:bottom w:val="single" w:sz="6" w:space="0" w:color="auto"/>
              <w:right w:val="single" w:sz="6" w:space="0" w:color="auto"/>
            </w:tcBorders>
          </w:tcPr>
          <w:p w14:paraId="15E60B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354F38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C450701"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6E48ED7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51</w:t>
            </w:r>
          </w:p>
        </w:tc>
        <w:tc>
          <w:tcPr>
            <w:tcW w:w="348" w:type="dxa"/>
            <w:tcBorders>
              <w:top w:val="single" w:sz="6" w:space="0" w:color="auto"/>
              <w:left w:val="single" w:sz="6" w:space="0" w:color="auto"/>
              <w:bottom w:val="single" w:sz="6" w:space="0" w:color="auto"/>
              <w:right w:val="single" w:sz="6" w:space="0" w:color="auto"/>
            </w:tcBorders>
          </w:tcPr>
          <w:p w14:paraId="7ECB45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724D49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3AFBBE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52" w:type="dxa"/>
            <w:tcBorders>
              <w:top w:val="single" w:sz="6" w:space="0" w:color="auto"/>
              <w:left w:val="single" w:sz="6" w:space="0" w:color="auto"/>
              <w:bottom w:val="single" w:sz="6" w:space="0" w:color="auto"/>
              <w:right w:val="single" w:sz="6" w:space="0" w:color="auto"/>
            </w:tcBorders>
          </w:tcPr>
          <w:p w14:paraId="66CB0F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172EE0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7C797D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5BC44D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4EDDB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04145B7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БЕЗВОЗМЕЗДНЫЕ ПОСТУПЛЕНИЯ</w:t>
            </w:r>
          </w:p>
        </w:tc>
        <w:tc>
          <w:tcPr>
            <w:tcW w:w="910" w:type="dxa"/>
            <w:tcBorders>
              <w:top w:val="single" w:sz="6" w:space="0" w:color="auto"/>
              <w:left w:val="single" w:sz="6" w:space="0" w:color="auto"/>
              <w:bottom w:val="single" w:sz="6" w:space="0" w:color="auto"/>
              <w:right w:val="single" w:sz="6" w:space="0" w:color="auto"/>
            </w:tcBorders>
          </w:tcPr>
          <w:p w14:paraId="1C05FB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12 219 516,00</w:t>
            </w:r>
          </w:p>
        </w:tc>
        <w:tc>
          <w:tcPr>
            <w:tcW w:w="1459" w:type="dxa"/>
            <w:tcBorders>
              <w:top w:val="single" w:sz="6" w:space="0" w:color="auto"/>
              <w:left w:val="single" w:sz="6" w:space="0" w:color="auto"/>
              <w:bottom w:val="single" w:sz="6" w:space="0" w:color="auto"/>
              <w:right w:val="single" w:sz="6" w:space="0" w:color="auto"/>
            </w:tcBorders>
          </w:tcPr>
          <w:p w14:paraId="2C7D60F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57 184 488,00</w:t>
            </w:r>
          </w:p>
        </w:tc>
        <w:tc>
          <w:tcPr>
            <w:tcW w:w="996" w:type="dxa"/>
            <w:tcBorders>
              <w:top w:val="single" w:sz="6" w:space="0" w:color="auto"/>
              <w:left w:val="single" w:sz="6" w:space="0" w:color="auto"/>
              <w:bottom w:val="single" w:sz="6" w:space="0" w:color="auto"/>
              <w:right w:val="single" w:sz="6" w:space="0" w:color="auto"/>
            </w:tcBorders>
          </w:tcPr>
          <w:p w14:paraId="60FCC60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5 553 507,00</w:t>
            </w:r>
          </w:p>
        </w:tc>
      </w:tr>
      <w:tr w:rsidR="00244487" w:rsidRPr="00244487" w14:paraId="7D124E61" w14:textId="77777777" w:rsidTr="00244487">
        <w:trPr>
          <w:trHeight w:val="348"/>
        </w:trPr>
        <w:tc>
          <w:tcPr>
            <w:tcW w:w="262" w:type="dxa"/>
            <w:tcBorders>
              <w:top w:val="single" w:sz="6" w:space="0" w:color="auto"/>
              <w:left w:val="single" w:sz="6" w:space="0" w:color="auto"/>
              <w:bottom w:val="single" w:sz="6" w:space="0" w:color="auto"/>
              <w:right w:val="single" w:sz="6" w:space="0" w:color="auto"/>
            </w:tcBorders>
          </w:tcPr>
          <w:p w14:paraId="5F2A87C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52</w:t>
            </w:r>
          </w:p>
        </w:tc>
        <w:tc>
          <w:tcPr>
            <w:tcW w:w="348" w:type="dxa"/>
            <w:tcBorders>
              <w:top w:val="single" w:sz="6" w:space="0" w:color="auto"/>
              <w:left w:val="single" w:sz="6" w:space="0" w:color="auto"/>
              <w:bottom w:val="single" w:sz="6" w:space="0" w:color="auto"/>
              <w:right w:val="single" w:sz="6" w:space="0" w:color="auto"/>
            </w:tcBorders>
          </w:tcPr>
          <w:p w14:paraId="7DA6E1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62635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02E82A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1FAE0D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733768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2FAAC0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44A4E1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47D04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4B27C77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БЕЗВОЗМЕЗДНЫЕ ПОСТУПЛЕНИЯ ОТ ДРУГИХ БЮДЖЕТОВ БЮДЖЕТНОЙ СИСТЕМЫ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501D04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12 197 640,00</w:t>
            </w:r>
          </w:p>
        </w:tc>
        <w:tc>
          <w:tcPr>
            <w:tcW w:w="1459" w:type="dxa"/>
            <w:tcBorders>
              <w:top w:val="single" w:sz="6" w:space="0" w:color="auto"/>
              <w:left w:val="single" w:sz="6" w:space="0" w:color="auto"/>
              <w:bottom w:val="single" w:sz="6" w:space="0" w:color="auto"/>
              <w:right w:val="single" w:sz="6" w:space="0" w:color="auto"/>
            </w:tcBorders>
          </w:tcPr>
          <w:p w14:paraId="043A6AB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57 057 281,00</w:t>
            </w:r>
          </w:p>
        </w:tc>
        <w:tc>
          <w:tcPr>
            <w:tcW w:w="996" w:type="dxa"/>
            <w:tcBorders>
              <w:top w:val="single" w:sz="6" w:space="0" w:color="auto"/>
              <w:left w:val="single" w:sz="6" w:space="0" w:color="auto"/>
              <w:bottom w:val="single" w:sz="6" w:space="0" w:color="auto"/>
              <w:right w:val="single" w:sz="6" w:space="0" w:color="auto"/>
            </w:tcBorders>
          </w:tcPr>
          <w:p w14:paraId="501CD48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5 303 424,00</w:t>
            </w:r>
          </w:p>
        </w:tc>
      </w:tr>
      <w:tr w:rsidR="00244487" w:rsidRPr="00244487" w14:paraId="5F83BC82"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4255CB6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53</w:t>
            </w:r>
          </w:p>
        </w:tc>
        <w:tc>
          <w:tcPr>
            <w:tcW w:w="348" w:type="dxa"/>
            <w:tcBorders>
              <w:top w:val="single" w:sz="6" w:space="0" w:color="auto"/>
              <w:left w:val="single" w:sz="6" w:space="0" w:color="auto"/>
              <w:bottom w:val="single" w:sz="6" w:space="0" w:color="auto"/>
              <w:right w:val="single" w:sz="6" w:space="0" w:color="auto"/>
            </w:tcBorders>
          </w:tcPr>
          <w:p w14:paraId="706A46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3815F8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3DF63A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2A3B51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291" w:type="dxa"/>
            <w:tcBorders>
              <w:top w:val="single" w:sz="6" w:space="0" w:color="auto"/>
              <w:left w:val="single" w:sz="6" w:space="0" w:color="auto"/>
              <w:bottom w:val="single" w:sz="6" w:space="0" w:color="auto"/>
              <w:right w:val="single" w:sz="6" w:space="0" w:color="auto"/>
            </w:tcBorders>
          </w:tcPr>
          <w:p w14:paraId="40A5D8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356AE17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057B4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FC57C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763DC43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Дотации бюджетам бюджетной системы Российской Федерации</w:t>
            </w:r>
          </w:p>
        </w:tc>
        <w:tc>
          <w:tcPr>
            <w:tcW w:w="910" w:type="dxa"/>
            <w:tcBorders>
              <w:top w:val="single" w:sz="6" w:space="0" w:color="auto"/>
              <w:left w:val="single" w:sz="6" w:space="0" w:color="auto"/>
              <w:bottom w:val="single" w:sz="6" w:space="0" w:color="auto"/>
              <w:right w:val="single" w:sz="6" w:space="0" w:color="auto"/>
            </w:tcBorders>
          </w:tcPr>
          <w:p w14:paraId="3A9DB86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4 270 100,00</w:t>
            </w:r>
          </w:p>
        </w:tc>
        <w:tc>
          <w:tcPr>
            <w:tcW w:w="1459" w:type="dxa"/>
            <w:tcBorders>
              <w:top w:val="single" w:sz="6" w:space="0" w:color="auto"/>
              <w:left w:val="single" w:sz="6" w:space="0" w:color="auto"/>
              <w:bottom w:val="single" w:sz="6" w:space="0" w:color="auto"/>
              <w:right w:val="single" w:sz="6" w:space="0" w:color="auto"/>
            </w:tcBorders>
          </w:tcPr>
          <w:p w14:paraId="4FB7AD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2 188 710,00</w:t>
            </w:r>
          </w:p>
        </w:tc>
        <w:tc>
          <w:tcPr>
            <w:tcW w:w="996" w:type="dxa"/>
            <w:tcBorders>
              <w:top w:val="single" w:sz="6" w:space="0" w:color="auto"/>
              <w:left w:val="single" w:sz="6" w:space="0" w:color="auto"/>
              <w:bottom w:val="single" w:sz="6" w:space="0" w:color="auto"/>
              <w:right w:val="single" w:sz="6" w:space="0" w:color="auto"/>
            </w:tcBorders>
          </w:tcPr>
          <w:p w14:paraId="548A7A5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2 188 710,00</w:t>
            </w:r>
          </w:p>
        </w:tc>
      </w:tr>
      <w:tr w:rsidR="00244487" w:rsidRPr="00244487" w14:paraId="683CFD51"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5BE3B8D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54</w:t>
            </w:r>
          </w:p>
        </w:tc>
        <w:tc>
          <w:tcPr>
            <w:tcW w:w="348" w:type="dxa"/>
            <w:tcBorders>
              <w:top w:val="single" w:sz="6" w:space="0" w:color="auto"/>
              <w:left w:val="single" w:sz="6" w:space="0" w:color="auto"/>
              <w:bottom w:val="single" w:sz="6" w:space="0" w:color="auto"/>
              <w:right w:val="single" w:sz="6" w:space="0" w:color="auto"/>
            </w:tcBorders>
          </w:tcPr>
          <w:p w14:paraId="4A3611D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1757AF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9F6F9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32C354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0A8F67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001</w:t>
            </w:r>
          </w:p>
        </w:tc>
        <w:tc>
          <w:tcPr>
            <w:tcW w:w="281" w:type="dxa"/>
            <w:tcBorders>
              <w:top w:val="single" w:sz="6" w:space="0" w:color="auto"/>
              <w:left w:val="single" w:sz="6" w:space="0" w:color="auto"/>
              <w:bottom w:val="single" w:sz="6" w:space="0" w:color="auto"/>
              <w:right w:val="single" w:sz="6" w:space="0" w:color="auto"/>
            </w:tcBorders>
          </w:tcPr>
          <w:p w14:paraId="3A7283D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5639C3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10AF6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1C8D44A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Дотации на выравнивание бюджетной обеспеченности</w:t>
            </w:r>
          </w:p>
          <w:p w14:paraId="7290B4C1"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34734A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4 270 100,00</w:t>
            </w:r>
          </w:p>
        </w:tc>
        <w:tc>
          <w:tcPr>
            <w:tcW w:w="1459" w:type="dxa"/>
            <w:tcBorders>
              <w:top w:val="single" w:sz="6" w:space="0" w:color="auto"/>
              <w:left w:val="single" w:sz="6" w:space="0" w:color="auto"/>
              <w:bottom w:val="single" w:sz="6" w:space="0" w:color="auto"/>
              <w:right w:val="single" w:sz="6" w:space="0" w:color="auto"/>
            </w:tcBorders>
          </w:tcPr>
          <w:p w14:paraId="460C9E9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2 188 710,00</w:t>
            </w:r>
          </w:p>
        </w:tc>
        <w:tc>
          <w:tcPr>
            <w:tcW w:w="996" w:type="dxa"/>
            <w:tcBorders>
              <w:top w:val="single" w:sz="6" w:space="0" w:color="auto"/>
              <w:left w:val="single" w:sz="6" w:space="0" w:color="auto"/>
              <w:bottom w:val="single" w:sz="6" w:space="0" w:color="auto"/>
              <w:right w:val="single" w:sz="6" w:space="0" w:color="auto"/>
            </w:tcBorders>
          </w:tcPr>
          <w:p w14:paraId="6D2CBC3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2 188 710,00</w:t>
            </w:r>
          </w:p>
        </w:tc>
      </w:tr>
      <w:tr w:rsidR="00244487" w:rsidRPr="00244487" w14:paraId="059475B6" w14:textId="77777777" w:rsidTr="00244487">
        <w:trPr>
          <w:trHeight w:val="487"/>
        </w:trPr>
        <w:tc>
          <w:tcPr>
            <w:tcW w:w="262" w:type="dxa"/>
            <w:tcBorders>
              <w:top w:val="single" w:sz="6" w:space="0" w:color="auto"/>
              <w:left w:val="single" w:sz="6" w:space="0" w:color="auto"/>
              <w:bottom w:val="single" w:sz="6" w:space="0" w:color="auto"/>
              <w:right w:val="single" w:sz="6" w:space="0" w:color="auto"/>
            </w:tcBorders>
          </w:tcPr>
          <w:p w14:paraId="06CEF1F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55</w:t>
            </w:r>
          </w:p>
        </w:tc>
        <w:tc>
          <w:tcPr>
            <w:tcW w:w="348" w:type="dxa"/>
            <w:tcBorders>
              <w:top w:val="single" w:sz="6" w:space="0" w:color="auto"/>
              <w:left w:val="single" w:sz="6" w:space="0" w:color="auto"/>
              <w:bottom w:val="single" w:sz="6" w:space="0" w:color="auto"/>
              <w:right w:val="single" w:sz="6" w:space="0" w:color="auto"/>
            </w:tcBorders>
          </w:tcPr>
          <w:p w14:paraId="4C24FC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41EC13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8A9BA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266E5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0089D7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001</w:t>
            </w:r>
          </w:p>
        </w:tc>
        <w:tc>
          <w:tcPr>
            <w:tcW w:w="281" w:type="dxa"/>
            <w:tcBorders>
              <w:top w:val="single" w:sz="6" w:space="0" w:color="auto"/>
              <w:left w:val="single" w:sz="6" w:space="0" w:color="auto"/>
              <w:bottom w:val="single" w:sz="6" w:space="0" w:color="auto"/>
              <w:right w:val="single" w:sz="6" w:space="0" w:color="auto"/>
            </w:tcBorders>
          </w:tcPr>
          <w:p w14:paraId="4317DC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05856C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AB309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71718A4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p w14:paraId="2BD1CEF5"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2AFD63D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4 270 100,00</w:t>
            </w:r>
          </w:p>
        </w:tc>
        <w:tc>
          <w:tcPr>
            <w:tcW w:w="1459" w:type="dxa"/>
            <w:tcBorders>
              <w:top w:val="single" w:sz="6" w:space="0" w:color="auto"/>
              <w:left w:val="single" w:sz="6" w:space="0" w:color="auto"/>
              <w:bottom w:val="single" w:sz="6" w:space="0" w:color="auto"/>
              <w:right w:val="single" w:sz="6" w:space="0" w:color="auto"/>
            </w:tcBorders>
          </w:tcPr>
          <w:p w14:paraId="55EC43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2 188 710,00</w:t>
            </w:r>
          </w:p>
        </w:tc>
        <w:tc>
          <w:tcPr>
            <w:tcW w:w="996" w:type="dxa"/>
            <w:tcBorders>
              <w:top w:val="single" w:sz="6" w:space="0" w:color="auto"/>
              <w:left w:val="single" w:sz="6" w:space="0" w:color="auto"/>
              <w:bottom w:val="single" w:sz="6" w:space="0" w:color="auto"/>
              <w:right w:val="single" w:sz="6" w:space="0" w:color="auto"/>
            </w:tcBorders>
          </w:tcPr>
          <w:p w14:paraId="63DF38D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2 188 710,00</w:t>
            </w:r>
          </w:p>
        </w:tc>
      </w:tr>
      <w:tr w:rsidR="00244487" w:rsidRPr="00244487" w14:paraId="486D4E88"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2B74864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56</w:t>
            </w:r>
          </w:p>
        </w:tc>
        <w:tc>
          <w:tcPr>
            <w:tcW w:w="348" w:type="dxa"/>
            <w:tcBorders>
              <w:top w:val="single" w:sz="6" w:space="0" w:color="auto"/>
              <w:left w:val="single" w:sz="6" w:space="0" w:color="auto"/>
              <w:bottom w:val="single" w:sz="6" w:space="0" w:color="auto"/>
              <w:right w:val="single" w:sz="6" w:space="0" w:color="auto"/>
            </w:tcBorders>
          </w:tcPr>
          <w:p w14:paraId="305056B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151B8D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5D0340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60C2CA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2BD9D92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001</w:t>
            </w:r>
          </w:p>
        </w:tc>
        <w:tc>
          <w:tcPr>
            <w:tcW w:w="281" w:type="dxa"/>
            <w:tcBorders>
              <w:top w:val="single" w:sz="6" w:space="0" w:color="auto"/>
              <w:left w:val="single" w:sz="6" w:space="0" w:color="auto"/>
              <w:bottom w:val="single" w:sz="6" w:space="0" w:color="auto"/>
              <w:right w:val="single" w:sz="6" w:space="0" w:color="auto"/>
            </w:tcBorders>
          </w:tcPr>
          <w:p w14:paraId="5F6B99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3DE083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7601</w:t>
            </w:r>
          </w:p>
        </w:tc>
        <w:tc>
          <w:tcPr>
            <w:tcW w:w="424" w:type="dxa"/>
            <w:tcBorders>
              <w:top w:val="single" w:sz="6" w:space="0" w:color="auto"/>
              <w:left w:val="single" w:sz="6" w:space="0" w:color="auto"/>
              <w:bottom w:val="single" w:sz="6" w:space="0" w:color="auto"/>
              <w:right w:val="single" w:sz="6" w:space="0" w:color="auto"/>
            </w:tcBorders>
          </w:tcPr>
          <w:p w14:paraId="693026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77410B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Дотации бюджетам сельских поселений на выравнивание бюджетной обеспеченности из бюджета субъекта Российской Федерации (из краевого бюджета)</w:t>
            </w:r>
          </w:p>
        </w:tc>
        <w:tc>
          <w:tcPr>
            <w:tcW w:w="910" w:type="dxa"/>
            <w:tcBorders>
              <w:top w:val="single" w:sz="6" w:space="0" w:color="auto"/>
              <w:left w:val="single" w:sz="6" w:space="0" w:color="auto"/>
              <w:bottom w:val="single" w:sz="6" w:space="0" w:color="auto"/>
              <w:right w:val="single" w:sz="6" w:space="0" w:color="auto"/>
            </w:tcBorders>
          </w:tcPr>
          <w:p w14:paraId="1552182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1 709 400,00</w:t>
            </w:r>
          </w:p>
        </w:tc>
        <w:tc>
          <w:tcPr>
            <w:tcW w:w="1459" w:type="dxa"/>
            <w:tcBorders>
              <w:top w:val="single" w:sz="6" w:space="0" w:color="auto"/>
              <w:left w:val="single" w:sz="6" w:space="0" w:color="auto"/>
              <w:bottom w:val="single" w:sz="6" w:space="0" w:color="auto"/>
              <w:right w:val="single" w:sz="6" w:space="0" w:color="auto"/>
            </w:tcBorders>
          </w:tcPr>
          <w:p w14:paraId="0974E0E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1 367 510,00</w:t>
            </w:r>
          </w:p>
        </w:tc>
        <w:tc>
          <w:tcPr>
            <w:tcW w:w="996" w:type="dxa"/>
            <w:tcBorders>
              <w:top w:val="single" w:sz="6" w:space="0" w:color="auto"/>
              <w:left w:val="single" w:sz="6" w:space="0" w:color="auto"/>
              <w:bottom w:val="single" w:sz="6" w:space="0" w:color="auto"/>
              <w:right w:val="single" w:sz="6" w:space="0" w:color="auto"/>
            </w:tcBorders>
          </w:tcPr>
          <w:p w14:paraId="63E44D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1 367 510,00</w:t>
            </w:r>
          </w:p>
        </w:tc>
      </w:tr>
      <w:tr w:rsidR="00244487" w:rsidRPr="00244487" w14:paraId="24A80B15"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246A8A9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57</w:t>
            </w:r>
          </w:p>
        </w:tc>
        <w:tc>
          <w:tcPr>
            <w:tcW w:w="348" w:type="dxa"/>
            <w:tcBorders>
              <w:top w:val="single" w:sz="6" w:space="0" w:color="auto"/>
              <w:left w:val="single" w:sz="6" w:space="0" w:color="auto"/>
              <w:bottom w:val="single" w:sz="6" w:space="0" w:color="auto"/>
              <w:right w:val="single" w:sz="6" w:space="0" w:color="auto"/>
            </w:tcBorders>
          </w:tcPr>
          <w:p w14:paraId="26531B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D424A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532067C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1D3A5C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291" w:type="dxa"/>
            <w:tcBorders>
              <w:top w:val="single" w:sz="6" w:space="0" w:color="auto"/>
              <w:left w:val="single" w:sz="6" w:space="0" w:color="auto"/>
              <w:bottom w:val="single" w:sz="6" w:space="0" w:color="auto"/>
              <w:right w:val="single" w:sz="6" w:space="0" w:color="auto"/>
            </w:tcBorders>
          </w:tcPr>
          <w:p w14:paraId="62F36D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001</w:t>
            </w:r>
          </w:p>
        </w:tc>
        <w:tc>
          <w:tcPr>
            <w:tcW w:w="281" w:type="dxa"/>
            <w:tcBorders>
              <w:top w:val="single" w:sz="6" w:space="0" w:color="auto"/>
              <w:left w:val="single" w:sz="6" w:space="0" w:color="auto"/>
              <w:bottom w:val="single" w:sz="6" w:space="0" w:color="auto"/>
              <w:right w:val="single" w:sz="6" w:space="0" w:color="auto"/>
            </w:tcBorders>
          </w:tcPr>
          <w:p w14:paraId="2FC299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578D6A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8601</w:t>
            </w:r>
          </w:p>
        </w:tc>
        <w:tc>
          <w:tcPr>
            <w:tcW w:w="424" w:type="dxa"/>
            <w:tcBorders>
              <w:top w:val="single" w:sz="6" w:space="0" w:color="auto"/>
              <w:left w:val="single" w:sz="6" w:space="0" w:color="auto"/>
              <w:bottom w:val="single" w:sz="6" w:space="0" w:color="auto"/>
              <w:right w:val="single" w:sz="6" w:space="0" w:color="auto"/>
            </w:tcBorders>
          </w:tcPr>
          <w:p w14:paraId="6738610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78EF921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Дотации бюджетам сельских поселений на выравнивание бюджетной обеспеченности из бюджета субъекта Российской Федерации (из районного бюджета)</w:t>
            </w:r>
          </w:p>
        </w:tc>
        <w:tc>
          <w:tcPr>
            <w:tcW w:w="910" w:type="dxa"/>
            <w:tcBorders>
              <w:top w:val="single" w:sz="6" w:space="0" w:color="auto"/>
              <w:left w:val="single" w:sz="6" w:space="0" w:color="auto"/>
              <w:bottom w:val="single" w:sz="6" w:space="0" w:color="auto"/>
              <w:right w:val="single" w:sz="6" w:space="0" w:color="auto"/>
            </w:tcBorders>
          </w:tcPr>
          <w:p w14:paraId="19C5B9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2 560 700,00</w:t>
            </w:r>
          </w:p>
        </w:tc>
        <w:tc>
          <w:tcPr>
            <w:tcW w:w="1459" w:type="dxa"/>
            <w:tcBorders>
              <w:top w:val="single" w:sz="6" w:space="0" w:color="auto"/>
              <w:left w:val="single" w:sz="6" w:space="0" w:color="auto"/>
              <w:bottom w:val="single" w:sz="6" w:space="0" w:color="auto"/>
              <w:right w:val="single" w:sz="6" w:space="0" w:color="auto"/>
            </w:tcBorders>
          </w:tcPr>
          <w:p w14:paraId="515C09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821 200,00</w:t>
            </w:r>
          </w:p>
        </w:tc>
        <w:tc>
          <w:tcPr>
            <w:tcW w:w="996" w:type="dxa"/>
            <w:tcBorders>
              <w:top w:val="single" w:sz="6" w:space="0" w:color="auto"/>
              <w:left w:val="single" w:sz="6" w:space="0" w:color="auto"/>
              <w:bottom w:val="single" w:sz="6" w:space="0" w:color="auto"/>
              <w:right w:val="single" w:sz="6" w:space="0" w:color="auto"/>
            </w:tcBorders>
          </w:tcPr>
          <w:p w14:paraId="52DA883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821 200,00</w:t>
            </w:r>
          </w:p>
        </w:tc>
      </w:tr>
      <w:tr w:rsidR="00244487" w:rsidRPr="00244487" w14:paraId="395D76B3"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5DBDF67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58</w:t>
            </w:r>
          </w:p>
        </w:tc>
        <w:tc>
          <w:tcPr>
            <w:tcW w:w="348" w:type="dxa"/>
            <w:tcBorders>
              <w:top w:val="single" w:sz="6" w:space="0" w:color="auto"/>
              <w:left w:val="single" w:sz="6" w:space="0" w:color="auto"/>
              <w:bottom w:val="single" w:sz="6" w:space="0" w:color="auto"/>
              <w:right w:val="single" w:sz="6" w:space="0" w:color="auto"/>
            </w:tcBorders>
          </w:tcPr>
          <w:p w14:paraId="5BA481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0F9AE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5B36E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1F9952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w:t>
            </w:r>
          </w:p>
        </w:tc>
        <w:tc>
          <w:tcPr>
            <w:tcW w:w="291" w:type="dxa"/>
            <w:tcBorders>
              <w:top w:val="single" w:sz="6" w:space="0" w:color="auto"/>
              <w:left w:val="single" w:sz="6" w:space="0" w:color="auto"/>
              <w:bottom w:val="single" w:sz="6" w:space="0" w:color="auto"/>
              <w:right w:val="single" w:sz="6" w:space="0" w:color="auto"/>
            </w:tcBorders>
          </w:tcPr>
          <w:p w14:paraId="57F2B3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4CE11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407FCE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221018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7445E6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Субсидии бюджетам бюджетной системы Российской Федерации (межбюджетные субсидии)</w:t>
            </w:r>
          </w:p>
        </w:tc>
        <w:tc>
          <w:tcPr>
            <w:tcW w:w="910" w:type="dxa"/>
            <w:tcBorders>
              <w:top w:val="single" w:sz="6" w:space="0" w:color="auto"/>
              <w:left w:val="single" w:sz="6" w:space="0" w:color="auto"/>
              <w:bottom w:val="single" w:sz="6" w:space="0" w:color="auto"/>
              <w:right w:val="single" w:sz="6" w:space="0" w:color="auto"/>
            </w:tcBorders>
          </w:tcPr>
          <w:p w14:paraId="24E65E6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2 145 000,00</w:t>
            </w:r>
          </w:p>
        </w:tc>
        <w:tc>
          <w:tcPr>
            <w:tcW w:w="1459" w:type="dxa"/>
            <w:tcBorders>
              <w:top w:val="single" w:sz="6" w:space="0" w:color="auto"/>
              <w:left w:val="single" w:sz="6" w:space="0" w:color="auto"/>
              <w:bottom w:val="single" w:sz="6" w:space="0" w:color="auto"/>
              <w:right w:val="single" w:sz="6" w:space="0" w:color="auto"/>
            </w:tcBorders>
          </w:tcPr>
          <w:p w14:paraId="34C05C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52B3089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C31E15C"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519F95C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59</w:t>
            </w:r>
          </w:p>
        </w:tc>
        <w:tc>
          <w:tcPr>
            <w:tcW w:w="348" w:type="dxa"/>
            <w:tcBorders>
              <w:top w:val="single" w:sz="6" w:space="0" w:color="auto"/>
              <w:left w:val="single" w:sz="6" w:space="0" w:color="auto"/>
              <w:bottom w:val="single" w:sz="6" w:space="0" w:color="auto"/>
              <w:right w:val="single" w:sz="6" w:space="0" w:color="auto"/>
            </w:tcBorders>
          </w:tcPr>
          <w:p w14:paraId="7242E57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B68DF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51481F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56F1B3A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29</w:t>
            </w:r>
          </w:p>
        </w:tc>
        <w:tc>
          <w:tcPr>
            <w:tcW w:w="291" w:type="dxa"/>
            <w:tcBorders>
              <w:top w:val="single" w:sz="6" w:space="0" w:color="auto"/>
              <w:left w:val="single" w:sz="6" w:space="0" w:color="auto"/>
              <w:bottom w:val="single" w:sz="6" w:space="0" w:color="auto"/>
              <w:right w:val="single" w:sz="6" w:space="0" w:color="auto"/>
            </w:tcBorders>
          </w:tcPr>
          <w:p w14:paraId="11871E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07B3DEA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1A7289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371BBB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3DF250A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субсидии</w:t>
            </w:r>
          </w:p>
        </w:tc>
        <w:tc>
          <w:tcPr>
            <w:tcW w:w="910" w:type="dxa"/>
            <w:tcBorders>
              <w:top w:val="single" w:sz="6" w:space="0" w:color="auto"/>
              <w:left w:val="single" w:sz="6" w:space="0" w:color="auto"/>
              <w:bottom w:val="single" w:sz="6" w:space="0" w:color="auto"/>
              <w:right w:val="single" w:sz="6" w:space="0" w:color="auto"/>
            </w:tcBorders>
          </w:tcPr>
          <w:p w14:paraId="140C69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2 145 000,00</w:t>
            </w:r>
          </w:p>
        </w:tc>
        <w:tc>
          <w:tcPr>
            <w:tcW w:w="1459" w:type="dxa"/>
            <w:tcBorders>
              <w:top w:val="single" w:sz="6" w:space="0" w:color="auto"/>
              <w:left w:val="single" w:sz="6" w:space="0" w:color="auto"/>
              <w:bottom w:val="single" w:sz="6" w:space="0" w:color="auto"/>
              <w:right w:val="single" w:sz="6" w:space="0" w:color="auto"/>
            </w:tcBorders>
          </w:tcPr>
          <w:p w14:paraId="3B40458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2BB93BA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052146D" w14:textId="77777777" w:rsidTr="00244487">
        <w:trPr>
          <w:trHeight w:val="175"/>
        </w:trPr>
        <w:tc>
          <w:tcPr>
            <w:tcW w:w="262" w:type="dxa"/>
            <w:tcBorders>
              <w:top w:val="single" w:sz="6" w:space="0" w:color="auto"/>
              <w:left w:val="single" w:sz="6" w:space="0" w:color="auto"/>
              <w:bottom w:val="single" w:sz="6" w:space="0" w:color="auto"/>
              <w:right w:val="single" w:sz="6" w:space="0" w:color="auto"/>
            </w:tcBorders>
          </w:tcPr>
          <w:p w14:paraId="209F7E0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60</w:t>
            </w:r>
          </w:p>
        </w:tc>
        <w:tc>
          <w:tcPr>
            <w:tcW w:w="348" w:type="dxa"/>
            <w:tcBorders>
              <w:top w:val="single" w:sz="6" w:space="0" w:color="auto"/>
              <w:left w:val="single" w:sz="6" w:space="0" w:color="auto"/>
              <w:bottom w:val="single" w:sz="6" w:space="0" w:color="auto"/>
              <w:right w:val="single" w:sz="6" w:space="0" w:color="auto"/>
            </w:tcBorders>
          </w:tcPr>
          <w:p w14:paraId="21B1E8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4137CF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50FD5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1B7AD7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29</w:t>
            </w:r>
          </w:p>
        </w:tc>
        <w:tc>
          <w:tcPr>
            <w:tcW w:w="291" w:type="dxa"/>
            <w:tcBorders>
              <w:top w:val="single" w:sz="6" w:space="0" w:color="auto"/>
              <w:left w:val="single" w:sz="6" w:space="0" w:color="auto"/>
              <w:bottom w:val="single" w:sz="6" w:space="0" w:color="auto"/>
              <w:right w:val="single" w:sz="6" w:space="0" w:color="auto"/>
            </w:tcBorders>
          </w:tcPr>
          <w:p w14:paraId="52B908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1F96DC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7986EA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47DA34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1915362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субсидии бюджетам сельских поселений</w:t>
            </w:r>
          </w:p>
        </w:tc>
        <w:tc>
          <w:tcPr>
            <w:tcW w:w="910" w:type="dxa"/>
            <w:tcBorders>
              <w:top w:val="single" w:sz="6" w:space="0" w:color="auto"/>
              <w:left w:val="single" w:sz="6" w:space="0" w:color="auto"/>
              <w:bottom w:val="single" w:sz="6" w:space="0" w:color="auto"/>
              <w:right w:val="single" w:sz="6" w:space="0" w:color="auto"/>
            </w:tcBorders>
          </w:tcPr>
          <w:p w14:paraId="5DCA66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2 145 000,00</w:t>
            </w:r>
          </w:p>
        </w:tc>
        <w:tc>
          <w:tcPr>
            <w:tcW w:w="1459" w:type="dxa"/>
            <w:tcBorders>
              <w:top w:val="single" w:sz="6" w:space="0" w:color="auto"/>
              <w:left w:val="single" w:sz="6" w:space="0" w:color="auto"/>
              <w:bottom w:val="single" w:sz="6" w:space="0" w:color="auto"/>
              <w:right w:val="single" w:sz="6" w:space="0" w:color="auto"/>
            </w:tcBorders>
          </w:tcPr>
          <w:p w14:paraId="38D4E0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59C832C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19D3767"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17E682A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61</w:t>
            </w:r>
          </w:p>
        </w:tc>
        <w:tc>
          <w:tcPr>
            <w:tcW w:w="348" w:type="dxa"/>
            <w:tcBorders>
              <w:top w:val="single" w:sz="6" w:space="0" w:color="auto"/>
              <w:left w:val="single" w:sz="6" w:space="0" w:color="auto"/>
              <w:bottom w:val="single" w:sz="6" w:space="0" w:color="auto"/>
              <w:right w:val="single" w:sz="6" w:space="0" w:color="auto"/>
            </w:tcBorders>
          </w:tcPr>
          <w:p w14:paraId="012EE7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7F6A975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373D69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A0E11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29</w:t>
            </w:r>
          </w:p>
        </w:tc>
        <w:tc>
          <w:tcPr>
            <w:tcW w:w="291" w:type="dxa"/>
            <w:tcBorders>
              <w:top w:val="single" w:sz="6" w:space="0" w:color="auto"/>
              <w:left w:val="single" w:sz="6" w:space="0" w:color="auto"/>
              <w:bottom w:val="single" w:sz="6" w:space="0" w:color="auto"/>
              <w:right w:val="single" w:sz="6" w:space="0" w:color="auto"/>
            </w:tcBorders>
          </w:tcPr>
          <w:p w14:paraId="18B15C6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673250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104364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7509</w:t>
            </w:r>
          </w:p>
        </w:tc>
        <w:tc>
          <w:tcPr>
            <w:tcW w:w="424" w:type="dxa"/>
            <w:tcBorders>
              <w:top w:val="single" w:sz="6" w:space="0" w:color="auto"/>
              <w:left w:val="single" w:sz="6" w:space="0" w:color="auto"/>
              <w:bottom w:val="single" w:sz="6" w:space="0" w:color="auto"/>
              <w:right w:val="single" w:sz="6" w:space="0" w:color="auto"/>
            </w:tcBorders>
          </w:tcPr>
          <w:p w14:paraId="047BD6D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000000"/>
              <w:left w:val="single" w:sz="6" w:space="0" w:color="000000"/>
              <w:bottom w:val="single" w:sz="6" w:space="0" w:color="000000"/>
              <w:right w:val="single" w:sz="6" w:space="0" w:color="000000"/>
            </w:tcBorders>
          </w:tcPr>
          <w:p w14:paraId="1DEEA4F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910" w:type="dxa"/>
            <w:tcBorders>
              <w:top w:val="single" w:sz="6" w:space="0" w:color="auto"/>
              <w:left w:val="single" w:sz="6" w:space="0" w:color="auto"/>
              <w:bottom w:val="single" w:sz="6" w:space="0" w:color="auto"/>
              <w:right w:val="single" w:sz="6" w:space="0" w:color="auto"/>
            </w:tcBorders>
          </w:tcPr>
          <w:p w14:paraId="673B78E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2 145 000,00</w:t>
            </w:r>
          </w:p>
        </w:tc>
        <w:tc>
          <w:tcPr>
            <w:tcW w:w="1459" w:type="dxa"/>
            <w:tcBorders>
              <w:top w:val="single" w:sz="6" w:space="0" w:color="auto"/>
              <w:left w:val="single" w:sz="6" w:space="0" w:color="auto"/>
              <w:bottom w:val="single" w:sz="6" w:space="0" w:color="auto"/>
              <w:right w:val="single" w:sz="6" w:space="0" w:color="auto"/>
            </w:tcBorders>
          </w:tcPr>
          <w:p w14:paraId="6F9A730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133C0BC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D381814" w14:textId="77777777" w:rsidTr="00244487">
        <w:trPr>
          <w:trHeight w:val="348"/>
        </w:trPr>
        <w:tc>
          <w:tcPr>
            <w:tcW w:w="262" w:type="dxa"/>
            <w:tcBorders>
              <w:top w:val="single" w:sz="6" w:space="0" w:color="auto"/>
              <w:left w:val="single" w:sz="6" w:space="0" w:color="auto"/>
              <w:bottom w:val="single" w:sz="6" w:space="0" w:color="auto"/>
              <w:right w:val="single" w:sz="6" w:space="0" w:color="auto"/>
            </w:tcBorders>
          </w:tcPr>
          <w:p w14:paraId="076316E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62</w:t>
            </w:r>
          </w:p>
        </w:tc>
        <w:tc>
          <w:tcPr>
            <w:tcW w:w="348" w:type="dxa"/>
            <w:tcBorders>
              <w:top w:val="single" w:sz="6" w:space="0" w:color="auto"/>
              <w:left w:val="single" w:sz="6" w:space="0" w:color="auto"/>
              <w:bottom w:val="single" w:sz="6" w:space="0" w:color="auto"/>
              <w:right w:val="single" w:sz="6" w:space="0" w:color="auto"/>
            </w:tcBorders>
          </w:tcPr>
          <w:p w14:paraId="7F7357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6FFAA5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936D2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67328A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w:t>
            </w:r>
          </w:p>
        </w:tc>
        <w:tc>
          <w:tcPr>
            <w:tcW w:w="291" w:type="dxa"/>
            <w:tcBorders>
              <w:top w:val="single" w:sz="6" w:space="0" w:color="auto"/>
              <w:left w:val="single" w:sz="6" w:space="0" w:color="auto"/>
              <w:bottom w:val="single" w:sz="6" w:space="0" w:color="auto"/>
              <w:right w:val="single" w:sz="6" w:space="0" w:color="auto"/>
            </w:tcBorders>
          </w:tcPr>
          <w:p w14:paraId="18F7CB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755180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52BB04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6B9BA77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D750CE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Субвенции бюджетам бюджетной системы Российской Федерации</w:t>
            </w:r>
          </w:p>
          <w:p w14:paraId="1E7DA1AA"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54AFA7C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422 065,00</w:t>
            </w:r>
          </w:p>
        </w:tc>
        <w:tc>
          <w:tcPr>
            <w:tcW w:w="1459" w:type="dxa"/>
            <w:tcBorders>
              <w:top w:val="single" w:sz="6" w:space="0" w:color="auto"/>
              <w:left w:val="single" w:sz="6" w:space="0" w:color="auto"/>
              <w:bottom w:val="single" w:sz="6" w:space="0" w:color="auto"/>
              <w:right w:val="single" w:sz="6" w:space="0" w:color="auto"/>
            </w:tcBorders>
          </w:tcPr>
          <w:p w14:paraId="71C3B5B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437 631,00</w:t>
            </w:r>
          </w:p>
        </w:tc>
        <w:tc>
          <w:tcPr>
            <w:tcW w:w="996" w:type="dxa"/>
            <w:tcBorders>
              <w:top w:val="single" w:sz="6" w:space="0" w:color="auto"/>
              <w:left w:val="single" w:sz="6" w:space="0" w:color="auto"/>
              <w:bottom w:val="single" w:sz="6" w:space="0" w:color="auto"/>
              <w:right w:val="single" w:sz="6" w:space="0" w:color="auto"/>
            </w:tcBorders>
          </w:tcPr>
          <w:p w14:paraId="7C1FDB9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454 474,00</w:t>
            </w:r>
          </w:p>
        </w:tc>
      </w:tr>
      <w:tr w:rsidR="00244487" w:rsidRPr="00244487" w14:paraId="5D29552A" w14:textId="77777777" w:rsidTr="00244487">
        <w:trPr>
          <w:trHeight w:val="365"/>
        </w:trPr>
        <w:tc>
          <w:tcPr>
            <w:tcW w:w="262" w:type="dxa"/>
            <w:tcBorders>
              <w:top w:val="single" w:sz="6" w:space="0" w:color="auto"/>
              <w:left w:val="single" w:sz="6" w:space="0" w:color="auto"/>
              <w:bottom w:val="single" w:sz="6" w:space="0" w:color="auto"/>
              <w:right w:val="single" w:sz="6" w:space="0" w:color="auto"/>
            </w:tcBorders>
          </w:tcPr>
          <w:p w14:paraId="1C00AA9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63</w:t>
            </w:r>
          </w:p>
        </w:tc>
        <w:tc>
          <w:tcPr>
            <w:tcW w:w="348" w:type="dxa"/>
            <w:tcBorders>
              <w:top w:val="single" w:sz="6" w:space="0" w:color="auto"/>
              <w:left w:val="single" w:sz="6" w:space="0" w:color="auto"/>
              <w:bottom w:val="single" w:sz="6" w:space="0" w:color="auto"/>
              <w:right w:val="single" w:sz="6" w:space="0" w:color="auto"/>
            </w:tcBorders>
          </w:tcPr>
          <w:p w14:paraId="609CDE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7D13ECC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006F17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0F6FC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w:t>
            </w:r>
          </w:p>
        </w:tc>
        <w:tc>
          <w:tcPr>
            <w:tcW w:w="291" w:type="dxa"/>
            <w:tcBorders>
              <w:top w:val="single" w:sz="6" w:space="0" w:color="auto"/>
              <w:left w:val="single" w:sz="6" w:space="0" w:color="auto"/>
              <w:bottom w:val="single" w:sz="6" w:space="0" w:color="auto"/>
              <w:right w:val="single" w:sz="6" w:space="0" w:color="auto"/>
            </w:tcBorders>
          </w:tcPr>
          <w:p w14:paraId="5E40B26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024</w:t>
            </w:r>
          </w:p>
        </w:tc>
        <w:tc>
          <w:tcPr>
            <w:tcW w:w="281" w:type="dxa"/>
            <w:tcBorders>
              <w:top w:val="single" w:sz="6" w:space="0" w:color="auto"/>
              <w:left w:val="single" w:sz="6" w:space="0" w:color="auto"/>
              <w:bottom w:val="single" w:sz="6" w:space="0" w:color="auto"/>
              <w:right w:val="single" w:sz="6" w:space="0" w:color="auto"/>
            </w:tcBorders>
          </w:tcPr>
          <w:p w14:paraId="730A10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42DF00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15ECF4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3D43C01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Субвенции местным бюджетам на выполнение передаваемых полномочий субъектов Российской Федерации</w:t>
            </w:r>
          </w:p>
          <w:p w14:paraId="6B2D53F9"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44FB6FF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1459" w:type="dxa"/>
            <w:tcBorders>
              <w:top w:val="single" w:sz="6" w:space="0" w:color="auto"/>
              <w:left w:val="single" w:sz="6" w:space="0" w:color="auto"/>
              <w:bottom w:val="single" w:sz="6" w:space="0" w:color="auto"/>
              <w:right w:val="single" w:sz="6" w:space="0" w:color="auto"/>
            </w:tcBorders>
          </w:tcPr>
          <w:p w14:paraId="7D024D6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996" w:type="dxa"/>
            <w:tcBorders>
              <w:top w:val="single" w:sz="6" w:space="0" w:color="auto"/>
              <w:left w:val="single" w:sz="6" w:space="0" w:color="auto"/>
              <w:bottom w:val="single" w:sz="6" w:space="0" w:color="auto"/>
              <w:right w:val="single" w:sz="6" w:space="0" w:color="auto"/>
            </w:tcBorders>
          </w:tcPr>
          <w:p w14:paraId="5C5FAAD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7050DDFC" w14:textId="77777777" w:rsidTr="00244487">
        <w:trPr>
          <w:trHeight w:val="391"/>
        </w:trPr>
        <w:tc>
          <w:tcPr>
            <w:tcW w:w="262" w:type="dxa"/>
            <w:tcBorders>
              <w:top w:val="single" w:sz="6" w:space="0" w:color="auto"/>
              <w:left w:val="single" w:sz="6" w:space="0" w:color="auto"/>
              <w:bottom w:val="single" w:sz="6" w:space="0" w:color="auto"/>
              <w:right w:val="single" w:sz="6" w:space="0" w:color="auto"/>
            </w:tcBorders>
          </w:tcPr>
          <w:p w14:paraId="15B5176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64</w:t>
            </w:r>
          </w:p>
        </w:tc>
        <w:tc>
          <w:tcPr>
            <w:tcW w:w="348" w:type="dxa"/>
            <w:tcBorders>
              <w:top w:val="single" w:sz="6" w:space="0" w:color="auto"/>
              <w:left w:val="single" w:sz="6" w:space="0" w:color="auto"/>
              <w:bottom w:val="single" w:sz="6" w:space="0" w:color="auto"/>
              <w:right w:val="single" w:sz="6" w:space="0" w:color="auto"/>
            </w:tcBorders>
          </w:tcPr>
          <w:p w14:paraId="5F4FC0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11A758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5BF140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5154AE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w:t>
            </w:r>
          </w:p>
        </w:tc>
        <w:tc>
          <w:tcPr>
            <w:tcW w:w="291" w:type="dxa"/>
            <w:tcBorders>
              <w:top w:val="single" w:sz="6" w:space="0" w:color="auto"/>
              <w:left w:val="single" w:sz="6" w:space="0" w:color="auto"/>
              <w:bottom w:val="single" w:sz="6" w:space="0" w:color="auto"/>
              <w:right w:val="single" w:sz="6" w:space="0" w:color="auto"/>
            </w:tcBorders>
          </w:tcPr>
          <w:p w14:paraId="38B1558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024</w:t>
            </w:r>
          </w:p>
        </w:tc>
        <w:tc>
          <w:tcPr>
            <w:tcW w:w="281" w:type="dxa"/>
            <w:tcBorders>
              <w:top w:val="single" w:sz="6" w:space="0" w:color="auto"/>
              <w:left w:val="single" w:sz="6" w:space="0" w:color="auto"/>
              <w:bottom w:val="single" w:sz="6" w:space="0" w:color="auto"/>
              <w:right w:val="single" w:sz="6" w:space="0" w:color="auto"/>
            </w:tcBorders>
          </w:tcPr>
          <w:p w14:paraId="062B54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47506DB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38D0D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0549A8B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Субвенции бюджетам сельских поселений на выполнение передаваемых полномочий субъектов Российской Федерации</w:t>
            </w:r>
          </w:p>
          <w:p w14:paraId="75D9D695"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410A002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1459" w:type="dxa"/>
            <w:tcBorders>
              <w:top w:val="single" w:sz="6" w:space="0" w:color="auto"/>
              <w:left w:val="single" w:sz="6" w:space="0" w:color="auto"/>
              <w:bottom w:val="single" w:sz="6" w:space="0" w:color="auto"/>
              <w:right w:val="single" w:sz="6" w:space="0" w:color="auto"/>
            </w:tcBorders>
          </w:tcPr>
          <w:p w14:paraId="37B397F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996" w:type="dxa"/>
            <w:tcBorders>
              <w:top w:val="single" w:sz="6" w:space="0" w:color="auto"/>
              <w:left w:val="single" w:sz="6" w:space="0" w:color="auto"/>
              <w:bottom w:val="single" w:sz="6" w:space="0" w:color="auto"/>
              <w:right w:val="single" w:sz="6" w:space="0" w:color="auto"/>
            </w:tcBorders>
          </w:tcPr>
          <w:p w14:paraId="7FDA2F2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500316DE" w14:textId="77777777" w:rsidTr="00244487">
        <w:trPr>
          <w:trHeight w:val="818"/>
        </w:trPr>
        <w:tc>
          <w:tcPr>
            <w:tcW w:w="262" w:type="dxa"/>
            <w:tcBorders>
              <w:top w:val="single" w:sz="6" w:space="0" w:color="auto"/>
              <w:left w:val="single" w:sz="6" w:space="0" w:color="auto"/>
              <w:bottom w:val="single" w:sz="6" w:space="0" w:color="auto"/>
              <w:right w:val="single" w:sz="6" w:space="0" w:color="auto"/>
            </w:tcBorders>
          </w:tcPr>
          <w:p w14:paraId="69610A8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65</w:t>
            </w:r>
          </w:p>
        </w:tc>
        <w:tc>
          <w:tcPr>
            <w:tcW w:w="348" w:type="dxa"/>
            <w:tcBorders>
              <w:top w:val="single" w:sz="6" w:space="0" w:color="auto"/>
              <w:left w:val="single" w:sz="6" w:space="0" w:color="auto"/>
              <w:bottom w:val="single" w:sz="6" w:space="0" w:color="auto"/>
              <w:right w:val="single" w:sz="6" w:space="0" w:color="auto"/>
            </w:tcBorders>
          </w:tcPr>
          <w:p w14:paraId="4ADCB7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1073C6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449D7F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69240A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w:t>
            </w:r>
          </w:p>
        </w:tc>
        <w:tc>
          <w:tcPr>
            <w:tcW w:w="291" w:type="dxa"/>
            <w:tcBorders>
              <w:top w:val="single" w:sz="6" w:space="0" w:color="auto"/>
              <w:left w:val="single" w:sz="6" w:space="0" w:color="auto"/>
              <w:bottom w:val="single" w:sz="6" w:space="0" w:color="auto"/>
              <w:right w:val="single" w:sz="6" w:space="0" w:color="auto"/>
            </w:tcBorders>
          </w:tcPr>
          <w:p w14:paraId="26B6C2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024</w:t>
            </w:r>
          </w:p>
        </w:tc>
        <w:tc>
          <w:tcPr>
            <w:tcW w:w="281" w:type="dxa"/>
            <w:tcBorders>
              <w:top w:val="single" w:sz="6" w:space="0" w:color="auto"/>
              <w:left w:val="single" w:sz="6" w:space="0" w:color="auto"/>
              <w:bottom w:val="single" w:sz="6" w:space="0" w:color="auto"/>
              <w:right w:val="single" w:sz="6" w:space="0" w:color="auto"/>
            </w:tcBorders>
          </w:tcPr>
          <w:p w14:paraId="4C6105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4113F5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7514</w:t>
            </w:r>
          </w:p>
        </w:tc>
        <w:tc>
          <w:tcPr>
            <w:tcW w:w="424" w:type="dxa"/>
            <w:tcBorders>
              <w:top w:val="single" w:sz="6" w:space="0" w:color="auto"/>
              <w:left w:val="single" w:sz="6" w:space="0" w:color="auto"/>
              <w:bottom w:val="single" w:sz="6" w:space="0" w:color="auto"/>
              <w:right w:val="single" w:sz="6" w:space="0" w:color="auto"/>
            </w:tcBorders>
          </w:tcPr>
          <w:p w14:paraId="35C288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02EE7DF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c>
          <w:tcPr>
            <w:tcW w:w="910" w:type="dxa"/>
            <w:tcBorders>
              <w:top w:val="single" w:sz="6" w:space="0" w:color="auto"/>
              <w:left w:val="single" w:sz="6" w:space="0" w:color="auto"/>
              <w:bottom w:val="single" w:sz="6" w:space="0" w:color="auto"/>
              <w:right w:val="single" w:sz="6" w:space="0" w:color="auto"/>
            </w:tcBorders>
          </w:tcPr>
          <w:p w14:paraId="126323E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1459" w:type="dxa"/>
            <w:tcBorders>
              <w:top w:val="single" w:sz="6" w:space="0" w:color="auto"/>
              <w:left w:val="single" w:sz="6" w:space="0" w:color="auto"/>
              <w:bottom w:val="single" w:sz="6" w:space="0" w:color="auto"/>
              <w:right w:val="single" w:sz="6" w:space="0" w:color="auto"/>
            </w:tcBorders>
          </w:tcPr>
          <w:p w14:paraId="00643C9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996" w:type="dxa"/>
            <w:tcBorders>
              <w:top w:val="single" w:sz="6" w:space="0" w:color="auto"/>
              <w:left w:val="single" w:sz="6" w:space="0" w:color="auto"/>
              <w:bottom w:val="single" w:sz="6" w:space="0" w:color="auto"/>
              <w:right w:val="single" w:sz="6" w:space="0" w:color="auto"/>
            </w:tcBorders>
          </w:tcPr>
          <w:p w14:paraId="2075532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4F49C1C9" w14:textId="77777777" w:rsidTr="00244487">
        <w:trPr>
          <w:trHeight w:val="494"/>
        </w:trPr>
        <w:tc>
          <w:tcPr>
            <w:tcW w:w="262" w:type="dxa"/>
            <w:tcBorders>
              <w:top w:val="single" w:sz="6" w:space="0" w:color="auto"/>
              <w:left w:val="single" w:sz="6" w:space="0" w:color="auto"/>
              <w:bottom w:val="single" w:sz="6" w:space="0" w:color="auto"/>
              <w:right w:val="single" w:sz="6" w:space="0" w:color="auto"/>
            </w:tcBorders>
          </w:tcPr>
          <w:p w14:paraId="219130D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66</w:t>
            </w:r>
          </w:p>
        </w:tc>
        <w:tc>
          <w:tcPr>
            <w:tcW w:w="348" w:type="dxa"/>
            <w:tcBorders>
              <w:top w:val="single" w:sz="6" w:space="0" w:color="auto"/>
              <w:left w:val="single" w:sz="6" w:space="0" w:color="auto"/>
              <w:bottom w:val="single" w:sz="6" w:space="0" w:color="auto"/>
              <w:right w:val="single" w:sz="6" w:space="0" w:color="auto"/>
            </w:tcBorders>
          </w:tcPr>
          <w:p w14:paraId="5A0C95E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2FDFB6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3460A93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7B47B0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35</w:t>
            </w:r>
          </w:p>
        </w:tc>
        <w:tc>
          <w:tcPr>
            <w:tcW w:w="291" w:type="dxa"/>
            <w:tcBorders>
              <w:top w:val="single" w:sz="6" w:space="0" w:color="auto"/>
              <w:left w:val="single" w:sz="6" w:space="0" w:color="auto"/>
              <w:bottom w:val="single" w:sz="6" w:space="0" w:color="auto"/>
              <w:right w:val="single" w:sz="6" w:space="0" w:color="auto"/>
            </w:tcBorders>
          </w:tcPr>
          <w:p w14:paraId="083C37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118</w:t>
            </w:r>
          </w:p>
        </w:tc>
        <w:tc>
          <w:tcPr>
            <w:tcW w:w="281" w:type="dxa"/>
            <w:tcBorders>
              <w:top w:val="single" w:sz="6" w:space="0" w:color="auto"/>
              <w:left w:val="single" w:sz="6" w:space="0" w:color="auto"/>
              <w:bottom w:val="single" w:sz="6" w:space="0" w:color="auto"/>
              <w:right w:val="single" w:sz="6" w:space="0" w:color="auto"/>
            </w:tcBorders>
          </w:tcPr>
          <w:p w14:paraId="09218A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6CF91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440D23D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724576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p w14:paraId="583AE183"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65EA548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1459" w:type="dxa"/>
            <w:tcBorders>
              <w:top w:val="single" w:sz="6" w:space="0" w:color="auto"/>
              <w:left w:val="single" w:sz="6" w:space="0" w:color="auto"/>
              <w:bottom w:val="single" w:sz="6" w:space="0" w:color="auto"/>
              <w:right w:val="single" w:sz="6" w:space="0" w:color="auto"/>
            </w:tcBorders>
          </w:tcPr>
          <w:p w14:paraId="69B995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996" w:type="dxa"/>
            <w:tcBorders>
              <w:top w:val="single" w:sz="6" w:space="0" w:color="auto"/>
              <w:left w:val="single" w:sz="6" w:space="0" w:color="auto"/>
              <w:bottom w:val="single" w:sz="6" w:space="0" w:color="auto"/>
              <w:right w:val="single" w:sz="6" w:space="0" w:color="auto"/>
            </w:tcBorders>
          </w:tcPr>
          <w:p w14:paraId="0F9B2E3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5243E364" w14:textId="77777777" w:rsidTr="00244487">
        <w:trPr>
          <w:trHeight w:val="626"/>
        </w:trPr>
        <w:tc>
          <w:tcPr>
            <w:tcW w:w="262" w:type="dxa"/>
            <w:tcBorders>
              <w:top w:val="single" w:sz="6" w:space="0" w:color="auto"/>
              <w:left w:val="single" w:sz="6" w:space="0" w:color="auto"/>
              <w:bottom w:val="single" w:sz="6" w:space="0" w:color="auto"/>
              <w:right w:val="single" w:sz="6" w:space="0" w:color="auto"/>
            </w:tcBorders>
          </w:tcPr>
          <w:p w14:paraId="5B9C1DE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67</w:t>
            </w:r>
          </w:p>
        </w:tc>
        <w:tc>
          <w:tcPr>
            <w:tcW w:w="348" w:type="dxa"/>
            <w:tcBorders>
              <w:top w:val="single" w:sz="6" w:space="0" w:color="auto"/>
              <w:left w:val="single" w:sz="6" w:space="0" w:color="auto"/>
              <w:bottom w:val="single" w:sz="6" w:space="0" w:color="auto"/>
              <w:right w:val="single" w:sz="6" w:space="0" w:color="auto"/>
            </w:tcBorders>
          </w:tcPr>
          <w:p w14:paraId="0F32FC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321764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46870E9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647AF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35</w:t>
            </w:r>
          </w:p>
        </w:tc>
        <w:tc>
          <w:tcPr>
            <w:tcW w:w="291" w:type="dxa"/>
            <w:tcBorders>
              <w:top w:val="single" w:sz="6" w:space="0" w:color="auto"/>
              <w:left w:val="single" w:sz="6" w:space="0" w:color="auto"/>
              <w:bottom w:val="single" w:sz="6" w:space="0" w:color="auto"/>
              <w:right w:val="single" w:sz="6" w:space="0" w:color="auto"/>
            </w:tcBorders>
          </w:tcPr>
          <w:p w14:paraId="472FB8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118</w:t>
            </w:r>
          </w:p>
        </w:tc>
        <w:tc>
          <w:tcPr>
            <w:tcW w:w="281" w:type="dxa"/>
            <w:tcBorders>
              <w:top w:val="single" w:sz="6" w:space="0" w:color="auto"/>
              <w:left w:val="single" w:sz="6" w:space="0" w:color="auto"/>
              <w:bottom w:val="single" w:sz="6" w:space="0" w:color="auto"/>
              <w:right w:val="single" w:sz="6" w:space="0" w:color="auto"/>
            </w:tcBorders>
          </w:tcPr>
          <w:p w14:paraId="0CCC3B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120A23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29F630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4A217F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14:paraId="397E49BB"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3CDF4D1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1459" w:type="dxa"/>
            <w:tcBorders>
              <w:top w:val="single" w:sz="6" w:space="0" w:color="auto"/>
              <w:left w:val="single" w:sz="6" w:space="0" w:color="auto"/>
              <w:bottom w:val="single" w:sz="6" w:space="0" w:color="auto"/>
              <w:right w:val="single" w:sz="6" w:space="0" w:color="auto"/>
            </w:tcBorders>
          </w:tcPr>
          <w:p w14:paraId="5D9D7A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996" w:type="dxa"/>
            <w:tcBorders>
              <w:top w:val="single" w:sz="6" w:space="0" w:color="auto"/>
              <w:left w:val="single" w:sz="6" w:space="0" w:color="auto"/>
              <w:bottom w:val="single" w:sz="6" w:space="0" w:color="auto"/>
              <w:right w:val="single" w:sz="6" w:space="0" w:color="auto"/>
            </w:tcBorders>
          </w:tcPr>
          <w:p w14:paraId="7D7024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381732A5" w14:textId="77777777" w:rsidTr="00244487">
        <w:trPr>
          <w:trHeight w:val="226"/>
        </w:trPr>
        <w:tc>
          <w:tcPr>
            <w:tcW w:w="262" w:type="dxa"/>
            <w:tcBorders>
              <w:top w:val="single" w:sz="6" w:space="0" w:color="auto"/>
              <w:left w:val="single" w:sz="6" w:space="0" w:color="auto"/>
              <w:bottom w:val="single" w:sz="6" w:space="0" w:color="auto"/>
              <w:right w:val="single" w:sz="6" w:space="0" w:color="auto"/>
            </w:tcBorders>
          </w:tcPr>
          <w:p w14:paraId="117765B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68</w:t>
            </w:r>
          </w:p>
        </w:tc>
        <w:tc>
          <w:tcPr>
            <w:tcW w:w="348" w:type="dxa"/>
            <w:tcBorders>
              <w:top w:val="single" w:sz="6" w:space="0" w:color="auto"/>
              <w:left w:val="single" w:sz="6" w:space="0" w:color="auto"/>
              <w:bottom w:val="single" w:sz="6" w:space="0" w:color="auto"/>
              <w:right w:val="single" w:sz="6" w:space="0" w:color="auto"/>
            </w:tcBorders>
          </w:tcPr>
          <w:p w14:paraId="2C8711E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4C58E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3A0317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23BA8C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40</w:t>
            </w:r>
          </w:p>
        </w:tc>
        <w:tc>
          <w:tcPr>
            <w:tcW w:w="291" w:type="dxa"/>
            <w:tcBorders>
              <w:top w:val="single" w:sz="6" w:space="0" w:color="auto"/>
              <w:left w:val="single" w:sz="6" w:space="0" w:color="auto"/>
              <w:bottom w:val="single" w:sz="6" w:space="0" w:color="auto"/>
              <w:right w:val="single" w:sz="6" w:space="0" w:color="auto"/>
            </w:tcBorders>
          </w:tcPr>
          <w:p w14:paraId="46B9B3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5D19B4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3E1F55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32802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0E7869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межбюджетные трансферты</w:t>
            </w:r>
          </w:p>
          <w:p w14:paraId="0D23CC7E"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3168ABA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5 360 475,00</w:t>
            </w:r>
          </w:p>
        </w:tc>
        <w:tc>
          <w:tcPr>
            <w:tcW w:w="1459" w:type="dxa"/>
            <w:tcBorders>
              <w:top w:val="single" w:sz="6" w:space="0" w:color="auto"/>
              <w:left w:val="single" w:sz="6" w:space="0" w:color="auto"/>
              <w:bottom w:val="single" w:sz="6" w:space="0" w:color="auto"/>
              <w:right w:val="single" w:sz="6" w:space="0" w:color="auto"/>
            </w:tcBorders>
          </w:tcPr>
          <w:p w14:paraId="178D1FA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54 430 940,00</w:t>
            </w:r>
          </w:p>
        </w:tc>
        <w:tc>
          <w:tcPr>
            <w:tcW w:w="996" w:type="dxa"/>
            <w:tcBorders>
              <w:top w:val="single" w:sz="6" w:space="0" w:color="auto"/>
              <w:left w:val="single" w:sz="6" w:space="0" w:color="auto"/>
              <w:bottom w:val="single" w:sz="6" w:space="0" w:color="auto"/>
              <w:right w:val="single" w:sz="6" w:space="0" w:color="auto"/>
            </w:tcBorders>
          </w:tcPr>
          <w:p w14:paraId="1C02F25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2 660 240,00</w:t>
            </w:r>
          </w:p>
        </w:tc>
      </w:tr>
      <w:tr w:rsidR="00244487" w:rsidRPr="00244487" w14:paraId="21FB4FA1" w14:textId="77777777" w:rsidTr="00244487">
        <w:trPr>
          <w:trHeight w:val="242"/>
        </w:trPr>
        <w:tc>
          <w:tcPr>
            <w:tcW w:w="262" w:type="dxa"/>
            <w:tcBorders>
              <w:top w:val="single" w:sz="6" w:space="0" w:color="auto"/>
              <w:left w:val="single" w:sz="6" w:space="0" w:color="auto"/>
              <w:bottom w:val="single" w:sz="6" w:space="0" w:color="auto"/>
              <w:right w:val="single" w:sz="6" w:space="0" w:color="auto"/>
            </w:tcBorders>
          </w:tcPr>
          <w:p w14:paraId="6CFEAB4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69</w:t>
            </w:r>
          </w:p>
        </w:tc>
        <w:tc>
          <w:tcPr>
            <w:tcW w:w="348" w:type="dxa"/>
            <w:tcBorders>
              <w:top w:val="single" w:sz="6" w:space="0" w:color="auto"/>
              <w:left w:val="single" w:sz="6" w:space="0" w:color="auto"/>
              <w:bottom w:val="single" w:sz="6" w:space="0" w:color="auto"/>
              <w:right w:val="single" w:sz="6" w:space="0" w:color="auto"/>
            </w:tcBorders>
          </w:tcPr>
          <w:p w14:paraId="00FD73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163C0B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8A4AE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00BF60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48DB85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28A200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9EF04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118646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74EBF2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w:t>
            </w:r>
          </w:p>
          <w:p w14:paraId="53094DFB"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2701833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5 360 475,00</w:t>
            </w:r>
          </w:p>
        </w:tc>
        <w:tc>
          <w:tcPr>
            <w:tcW w:w="1459" w:type="dxa"/>
            <w:tcBorders>
              <w:top w:val="single" w:sz="6" w:space="0" w:color="auto"/>
              <w:left w:val="single" w:sz="6" w:space="0" w:color="auto"/>
              <w:bottom w:val="single" w:sz="6" w:space="0" w:color="auto"/>
              <w:right w:val="single" w:sz="6" w:space="0" w:color="auto"/>
            </w:tcBorders>
          </w:tcPr>
          <w:p w14:paraId="001346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54 430 940,00</w:t>
            </w:r>
          </w:p>
        </w:tc>
        <w:tc>
          <w:tcPr>
            <w:tcW w:w="996" w:type="dxa"/>
            <w:tcBorders>
              <w:top w:val="single" w:sz="6" w:space="0" w:color="auto"/>
              <w:left w:val="single" w:sz="6" w:space="0" w:color="auto"/>
              <w:bottom w:val="single" w:sz="6" w:space="0" w:color="auto"/>
              <w:right w:val="single" w:sz="6" w:space="0" w:color="auto"/>
            </w:tcBorders>
          </w:tcPr>
          <w:p w14:paraId="7E8DD39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2 660 240,00</w:t>
            </w:r>
          </w:p>
        </w:tc>
      </w:tr>
      <w:tr w:rsidR="00244487" w:rsidRPr="00244487" w14:paraId="68DC3569" w14:textId="77777777" w:rsidTr="00244487">
        <w:trPr>
          <w:trHeight w:val="374"/>
        </w:trPr>
        <w:tc>
          <w:tcPr>
            <w:tcW w:w="262" w:type="dxa"/>
            <w:tcBorders>
              <w:top w:val="single" w:sz="6" w:space="0" w:color="auto"/>
              <w:left w:val="single" w:sz="6" w:space="0" w:color="auto"/>
              <w:bottom w:val="single" w:sz="6" w:space="0" w:color="auto"/>
              <w:right w:val="single" w:sz="6" w:space="0" w:color="auto"/>
            </w:tcBorders>
          </w:tcPr>
          <w:p w14:paraId="412A99D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70</w:t>
            </w:r>
          </w:p>
        </w:tc>
        <w:tc>
          <w:tcPr>
            <w:tcW w:w="348" w:type="dxa"/>
            <w:tcBorders>
              <w:top w:val="single" w:sz="6" w:space="0" w:color="auto"/>
              <w:left w:val="single" w:sz="6" w:space="0" w:color="auto"/>
              <w:bottom w:val="single" w:sz="6" w:space="0" w:color="auto"/>
              <w:right w:val="single" w:sz="6" w:space="0" w:color="auto"/>
            </w:tcBorders>
          </w:tcPr>
          <w:p w14:paraId="1A5CE2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78761C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6626C98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790DE0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2464281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31630D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400771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7888169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17D7CB7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w:t>
            </w:r>
          </w:p>
          <w:p w14:paraId="4CA6676E"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26DACB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5 360 475,00</w:t>
            </w:r>
          </w:p>
        </w:tc>
        <w:tc>
          <w:tcPr>
            <w:tcW w:w="1459" w:type="dxa"/>
            <w:tcBorders>
              <w:top w:val="single" w:sz="6" w:space="0" w:color="auto"/>
              <w:left w:val="single" w:sz="6" w:space="0" w:color="auto"/>
              <w:bottom w:val="single" w:sz="6" w:space="0" w:color="auto"/>
              <w:right w:val="single" w:sz="6" w:space="0" w:color="auto"/>
            </w:tcBorders>
          </w:tcPr>
          <w:p w14:paraId="32C9D7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54 430 940,00</w:t>
            </w:r>
          </w:p>
        </w:tc>
        <w:tc>
          <w:tcPr>
            <w:tcW w:w="996" w:type="dxa"/>
            <w:tcBorders>
              <w:top w:val="single" w:sz="6" w:space="0" w:color="auto"/>
              <w:left w:val="single" w:sz="6" w:space="0" w:color="auto"/>
              <w:bottom w:val="single" w:sz="6" w:space="0" w:color="auto"/>
              <w:right w:val="single" w:sz="6" w:space="0" w:color="auto"/>
            </w:tcBorders>
          </w:tcPr>
          <w:p w14:paraId="044F14C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2 660 240,00</w:t>
            </w:r>
          </w:p>
        </w:tc>
      </w:tr>
      <w:tr w:rsidR="00244487" w:rsidRPr="00244487" w14:paraId="31AE3B68"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62F9DC4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71</w:t>
            </w:r>
          </w:p>
        </w:tc>
        <w:tc>
          <w:tcPr>
            <w:tcW w:w="348" w:type="dxa"/>
            <w:tcBorders>
              <w:top w:val="single" w:sz="6" w:space="0" w:color="auto"/>
              <w:left w:val="single" w:sz="6" w:space="0" w:color="auto"/>
              <w:bottom w:val="single" w:sz="6" w:space="0" w:color="auto"/>
              <w:right w:val="single" w:sz="6" w:space="0" w:color="auto"/>
            </w:tcBorders>
          </w:tcPr>
          <w:p w14:paraId="26856A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741C2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60E18CE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7E7F1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282D9A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789311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3D1F89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2724</w:t>
            </w:r>
          </w:p>
        </w:tc>
        <w:tc>
          <w:tcPr>
            <w:tcW w:w="424" w:type="dxa"/>
            <w:tcBorders>
              <w:top w:val="single" w:sz="6" w:space="0" w:color="auto"/>
              <w:left w:val="single" w:sz="6" w:space="0" w:color="auto"/>
              <w:bottom w:val="single" w:sz="6" w:space="0" w:color="auto"/>
              <w:right w:val="single" w:sz="6" w:space="0" w:color="auto"/>
            </w:tcBorders>
          </w:tcPr>
          <w:p w14:paraId="7DEF54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18E835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w:t>
            </w:r>
          </w:p>
        </w:tc>
        <w:tc>
          <w:tcPr>
            <w:tcW w:w="910" w:type="dxa"/>
            <w:tcBorders>
              <w:top w:val="single" w:sz="6" w:space="0" w:color="auto"/>
              <w:left w:val="single" w:sz="6" w:space="0" w:color="auto"/>
              <w:bottom w:val="single" w:sz="6" w:space="0" w:color="auto"/>
              <w:right w:val="single" w:sz="6" w:space="0" w:color="auto"/>
            </w:tcBorders>
          </w:tcPr>
          <w:p w14:paraId="3351C5A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314 355,00</w:t>
            </w:r>
          </w:p>
        </w:tc>
        <w:tc>
          <w:tcPr>
            <w:tcW w:w="1459" w:type="dxa"/>
            <w:tcBorders>
              <w:top w:val="single" w:sz="6" w:space="0" w:color="auto"/>
              <w:left w:val="single" w:sz="6" w:space="0" w:color="auto"/>
              <w:bottom w:val="single" w:sz="6" w:space="0" w:color="auto"/>
              <w:right w:val="single" w:sz="6" w:space="0" w:color="auto"/>
            </w:tcBorders>
          </w:tcPr>
          <w:p w14:paraId="6319373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5969249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D47966A"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0429CA3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72</w:t>
            </w:r>
          </w:p>
        </w:tc>
        <w:tc>
          <w:tcPr>
            <w:tcW w:w="348" w:type="dxa"/>
            <w:tcBorders>
              <w:top w:val="single" w:sz="6" w:space="0" w:color="auto"/>
              <w:left w:val="single" w:sz="6" w:space="0" w:color="auto"/>
              <w:bottom w:val="single" w:sz="6" w:space="0" w:color="auto"/>
              <w:right w:val="single" w:sz="6" w:space="0" w:color="auto"/>
            </w:tcBorders>
          </w:tcPr>
          <w:p w14:paraId="52406E9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CE038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0E295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5F9033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3A06BB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2F59CB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22EAC6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7412</w:t>
            </w:r>
          </w:p>
        </w:tc>
        <w:tc>
          <w:tcPr>
            <w:tcW w:w="424" w:type="dxa"/>
            <w:tcBorders>
              <w:top w:val="single" w:sz="6" w:space="0" w:color="auto"/>
              <w:left w:val="single" w:sz="6" w:space="0" w:color="auto"/>
              <w:bottom w:val="single" w:sz="6" w:space="0" w:color="auto"/>
              <w:right w:val="single" w:sz="6" w:space="0" w:color="auto"/>
            </w:tcBorders>
          </w:tcPr>
          <w:p w14:paraId="23C8C5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84A2F0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(на обеспечение первичных мер пожарной безопасности)</w:t>
            </w:r>
          </w:p>
        </w:tc>
        <w:tc>
          <w:tcPr>
            <w:tcW w:w="910" w:type="dxa"/>
            <w:tcBorders>
              <w:top w:val="single" w:sz="6" w:space="0" w:color="auto"/>
              <w:left w:val="single" w:sz="6" w:space="0" w:color="auto"/>
              <w:bottom w:val="single" w:sz="6" w:space="0" w:color="auto"/>
              <w:right w:val="single" w:sz="6" w:space="0" w:color="auto"/>
            </w:tcBorders>
          </w:tcPr>
          <w:p w14:paraId="00F9F5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198 800,00</w:t>
            </w:r>
          </w:p>
        </w:tc>
        <w:tc>
          <w:tcPr>
            <w:tcW w:w="1459" w:type="dxa"/>
            <w:tcBorders>
              <w:top w:val="single" w:sz="6" w:space="0" w:color="auto"/>
              <w:left w:val="single" w:sz="6" w:space="0" w:color="auto"/>
              <w:bottom w:val="single" w:sz="6" w:space="0" w:color="auto"/>
              <w:right w:val="single" w:sz="6" w:space="0" w:color="auto"/>
            </w:tcBorders>
          </w:tcPr>
          <w:p w14:paraId="104777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198 800,00</w:t>
            </w:r>
          </w:p>
        </w:tc>
        <w:tc>
          <w:tcPr>
            <w:tcW w:w="996" w:type="dxa"/>
            <w:tcBorders>
              <w:top w:val="single" w:sz="6" w:space="0" w:color="auto"/>
              <w:left w:val="single" w:sz="6" w:space="0" w:color="auto"/>
              <w:bottom w:val="single" w:sz="6" w:space="0" w:color="auto"/>
              <w:right w:val="single" w:sz="6" w:space="0" w:color="auto"/>
            </w:tcBorders>
          </w:tcPr>
          <w:p w14:paraId="20AE643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198 800,00</w:t>
            </w:r>
          </w:p>
        </w:tc>
      </w:tr>
      <w:tr w:rsidR="00244487" w:rsidRPr="00244487" w14:paraId="2BE06795"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1E624F7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73</w:t>
            </w:r>
          </w:p>
        </w:tc>
        <w:tc>
          <w:tcPr>
            <w:tcW w:w="348" w:type="dxa"/>
            <w:tcBorders>
              <w:top w:val="single" w:sz="6" w:space="0" w:color="auto"/>
              <w:left w:val="single" w:sz="6" w:space="0" w:color="auto"/>
              <w:bottom w:val="single" w:sz="6" w:space="0" w:color="auto"/>
              <w:right w:val="single" w:sz="6" w:space="0" w:color="auto"/>
            </w:tcBorders>
          </w:tcPr>
          <w:p w14:paraId="3C8E65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3DDDF1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06964D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F22BA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026653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2A9477D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1CC773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7459</w:t>
            </w:r>
          </w:p>
        </w:tc>
        <w:tc>
          <w:tcPr>
            <w:tcW w:w="424" w:type="dxa"/>
            <w:tcBorders>
              <w:top w:val="single" w:sz="6" w:space="0" w:color="auto"/>
              <w:left w:val="single" w:sz="6" w:space="0" w:color="auto"/>
              <w:bottom w:val="single" w:sz="6" w:space="0" w:color="auto"/>
              <w:right w:val="single" w:sz="6" w:space="0" w:color="auto"/>
            </w:tcBorders>
          </w:tcPr>
          <w:p w14:paraId="2AAC2B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2A1EED2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Прочие межбюджетные трансферты, передаваемые бюджетам сельских поселений (на </w:t>
            </w:r>
            <w:proofErr w:type="spellStart"/>
            <w:r w:rsidRPr="00244487">
              <w:rPr>
                <w:color w:val="000000"/>
                <w:sz w:val="18"/>
                <w:szCs w:val="18"/>
              </w:rPr>
              <w:t>софинансирование</w:t>
            </w:r>
            <w:proofErr w:type="spellEnd"/>
            <w:r w:rsidRPr="00244487">
              <w:rPr>
                <w:color w:val="000000"/>
                <w:sz w:val="18"/>
                <w:szCs w:val="18"/>
              </w:rPr>
              <w:t xml:space="preserve"> муниципальных программ формирования современной городской (сельской) среды в поселениях)</w:t>
            </w:r>
          </w:p>
        </w:tc>
        <w:tc>
          <w:tcPr>
            <w:tcW w:w="910" w:type="dxa"/>
            <w:tcBorders>
              <w:top w:val="single" w:sz="6" w:space="0" w:color="auto"/>
              <w:left w:val="single" w:sz="6" w:space="0" w:color="auto"/>
              <w:bottom w:val="single" w:sz="6" w:space="0" w:color="auto"/>
              <w:right w:val="single" w:sz="6" w:space="0" w:color="auto"/>
            </w:tcBorders>
          </w:tcPr>
          <w:p w14:paraId="7F7CF6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1 000 000,00</w:t>
            </w:r>
          </w:p>
        </w:tc>
        <w:tc>
          <w:tcPr>
            <w:tcW w:w="1459" w:type="dxa"/>
            <w:tcBorders>
              <w:top w:val="single" w:sz="6" w:space="0" w:color="auto"/>
              <w:left w:val="single" w:sz="6" w:space="0" w:color="auto"/>
              <w:bottom w:val="single" w:sz="6" w:space="0" w:color="auto"/>
              <w:right w:val="single" w:sz="6" w:space="0" w:color="auto"/>
            </w:tcBorders>
          </w:tcPr>
          <w:p w14:paraId="77FF72C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1DE316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7A63D2F" w14:textId="77777777" w:rsidTr="00244487">
        <w:trPr>
          <w:trHeight w:val="1037"/>
        </w:trPr>
        <w:tc>
          <w:tcPr>
            <w:tcW w:w="262" w:type="dxa"/>
            <w:tcBorders>
              <w:top w:val="single" w:sz="6" w:space="0" w:color="auto"/>
              <w:left w:val="single" w:sz="6" w:space="0" w:color="auto"/>
              <w:bottom w:val="single" w:sz="6" w:space="0" w:color="auto"/>
              <w:right w:val="single" w:sz="6" w:space="0" w:color="auto"/>
            </w:tcBorders>
          </w:tcPr>
          <w:p w14:paraId="5AF28F0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74</w:t>
            </w:r>
          </w:p>
        </w:tc>
        <w:tc>
          <w:tcPr>
            <w:tcW w:w="348" w:type="dxa"/>
            <w:tcBorders>
              <w:top w:val="single" w:sz="6" w:space="0" w:color="auto"/>
              <w:left w:val="single" w:sz="6" w:space="0" w:color="auto"/>
              <w:bottom w:val="single" w:sz="6" w:space="0" w:color="auto"/>
              <w:right w:val="single" w:sz="6" w:space="0" w:color="auto"/>
            </w:tcBorders>
          </w:tcPr>
          <w:p w14:paraId="2664E4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7B0BC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222E4D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655F15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0BB8F0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50DDA3E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61E66A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7508</w:t>
            </w:r>
          </w:p>
        </w:tc>
        <w:tc>
          <w:tcPr>
            <w:tcW w:w="424" w:type="dxa"/>
            <w:tcBorders>
              <w:top w:val="single" w:sz="6" w:space="0" w:color="auto"/>
              <w:left w:val="single" w:sz="6" w:space="0" w:color="auto"/>
              <w:bottom w:val="single" w:sz="6" w:space="0" w:color="auto"/>
              <w:right w:val="single" w:sz="6" w:space="0" w:color="auto"/>
            </w:tcBorders>
          </w:tcPr>
          <w:p w14:paraId="5FA2D5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04DD0A8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Безопасность дорожного движения, муниципальной программы "Обеспечение безопасности дорожного движения на территории Минусинского района")</w:t>
            </w:r>
          </w:p>
        </w:tc>
        <w:tc>
          <w:tcPr>
            <w:tcW w:w="910" w:type="dxa"/>
            <w:tcBorders>
              <w:top w:val="single" w:sz="6" w:space="0" w:color="auto"/>
              <w:left w:val="single" w:sz="6" w:space="0" w:color="auto"/>
              <w:bottom w:val="single" w:sz="6" w:space="0" w:color="auto"/>
              <w:right w:val="single" w:sz="6" w:space="0" w:color="auto"/>
            </w:tcBorders>
          </w:tcPr>
          <w:p w14:paraId="2EEA32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1459" w:type="dxa"/>
            <w:tcBorders>
              <w:top w:val="single" w:sz="6" w:space="0" w:color="auto"/>
              <w:left w:val="single" w:sz="6" w:space="0" w:color="auto"/>
              <w:bottom w:val="single" w:sz="6" w:space="0" w:color="auto"/>
              <w:right w:val="single" w:sz="6" w:space="0" w:color="auto"/>
            </w:tcBorders>
          </w:tcPr>
          <w:p w14:paraId="69A957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20A1BB9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AD2B46B"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3F86302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75</w:t>
            </w:r>
          </w:p>
        </w:tc>
        <w:tc>
          <w:tcPr>
            <w:tcW w:w="348" w:type="dxa"/>
            <w:tcBorders>
              <w:top w:val="single" w:sz="6" w:space="0" w:color="auto"/>
              <w:left w:val="single" w:sz="6" w:space="0" w:color="auto"/>
              <w:bottom w:val="single" w:sz="6" w:space="0" w:color="auto"/>
              <w:right w:val="single" w:sz="6" w:space="0" w:color="auto"/>
            </w:tcBorders>
          </w:tcPr>
          <w:p w14:paraId="19F240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7DA443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21C37D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63BF48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3C4AFE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241BF4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5F8289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7641</w:t>
            </w:r>
          </w:p>
        </w:tc>
        <w:tc>
          <w:tcPr>
            <w:tcW w:w="424" w:type="dxa"/>
            <w:tcBorders>
              <w:top w:val="single" w:sz="6" w:space="0" w:color="auto"/>
              <w:left w:val="single" w:sz="6" w:space="0" w:color="auto"/>
              <w:bottom w:val="single" w:sz="6" w:space="0" w:color="auto"/>
              <w:right w:val="single" w:sz="6" w:space="0" w:color="auto"/>
            </w:tcBorders>
          </w:tcPr>
          <w:p w14:paraId="2DE805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392A581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w:t>
            </w:r>
          </w:p>
        </w:tc>
        <w:tc>
          <w:tcPr>
            <w:tcW w:w="910" w:type="dxa"/>
            <w:tcBorders>
              <w:top w:val="single" w:sz="6" w:space="0" w:color="auto"/>
              <w:left w:val="single" w:sz="6" w:space="0" w:color="auto"/>
              <w:bottom w:val="single" w:sz="6" w:space="0" w:color="auto"/>
              <w:right w:val="single" w:sz="6" w:space="0" w:color="auto"/>
            </w:tcBorders>
          </w:tcPr>
          <w:p w14:paraId="2882C1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1 500 000,00</w:t>
            </w:r>
          </w:p>
        </w:tc>
        <w:tc>
          <w:tcPr>
            <w:tcW w:w="1459" w:type="dxa"/>
            <w:tcBorders>
              <w:top w:val="single" w:sz="6" w:space="0" w:color="auto"/>
              <w:left w:val="single" w:sz="6" w:space="0" w:color="auto"/>
              <w:bottom w:val="single" w:sz="6" w:space="0" w:color="auto"/>
              <w:right w:val="single" w:sz="6" w:space="0" w:color="auto"/>
            </w:tcBorders>
          </w:tcPr>
          <w:p w14:paraId="3B50AB1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20C042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0A79405"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506017F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76</w:t>
            </w:r>
          </w:p>
        </w:tc>
        <w:tc>
          <w:tcPr>
            <w:tcW w:w="348" w:type="dxa"/>
            <w:tcBorders>
              <w:top w:val="single" w:sz="6" w:space="0" w:color="auto"/>
              <w:left w:val="single" w:sz="6" w:space="0" w:color="auto"/>
              <w:bottom w:val="single" w:sz="6" w:space="0" w:color="auto"/>
              <w:right w:val="single" w:sz="6" w:space="0" w:color="auto"/>
            </w:tcBorders>
          </w:tcPr>
          <w:p w14:paraId="1183D6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9C854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654B4E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15144D0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46DBFD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00A76F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3272A4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7664</w:t>
            </w:r>
          </w:p>
        </w:tc>
        <w:tc>
          <w:tcPr>
            <w:tcW w:w="424" w:type="dxa"/>
            <w:tcBorders>
              <w:top w:val="single" w:sz="6" w:space="0" w:color="auto"/>
              <w:left w:val="single" w:sz="6" w:space="0" w:color="auto"/>
              <w:bottom w:val="single" w:sz="6" w:space="0" w:color="auto"/>
              <w:right w:val="single" w:sz="6" w:space="0" w:color="auto"/>
            </w:tcBorders>
          </w:tcPr>
          <w:p w14:paraId="7316AB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7AC8E6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(на государственную поддержку муниципальных комплексных проектов развития)</w:t>
            </w:r>
          </w:p>
        </w:tc>
        <w:tc>
          <w:tcPr>
            <w:tcW w:w="910" w:type="dxa"/>
            <w:tcBorders>
              <w:top w:val="single" w:sz="6" w:space="0" w:color="auto"/>
              <w:left w:val="single" w:sz="6" w:space="0" w:color="auto"/>
              <w:bottom w:val="single" w:sz="6" w:space="0" w:color="auto"/>
              <w:right w:val="single" w:sz="6" w:space="0" w:color="auto"/>
            </w:tcBorders>
          </w:tcPr>
          <w:p w14:paraId="41DF55D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459" w:type="dxa"/>
            <w:tcBorders>
              <w:top w:val="single" w:sz="6" w:space="0" w:color="auto"/>
              <w:left w:val="single" w:sz="6" w:space="0" w:color="auto"/>
              <w:bottom w:val="single" w:sz="6" w:space="0" w:color="auto"/>
              <w:right w:val="single" w:sz="6" w:space="0" w:color="auto"/>
            </w:tcBorders>
          </w:tcPr>
          <w:p w14:paraId="2FECE5D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51 770 700,00</w:t>
            </w:r>
          </w:p>
        </w:tc>
        <w:tc>
          <w:tcPr>
            <w:tcW w:w="996" w:type="dxa"/>
            <w:tcBorders>
              <w:top w:val="single" w:sz="6" w:space="0" w:color="auto"/>
              <w:left w:val="single" w:sz="6" w:space="0" w:color="auto"/>
              <w:bottom w:val="single" w:sz="6" w:space="0" w:color="auto"/>
              <w:right w:val="single" w:sz="6" w:space="0" w:color="auto"/>
            </w:tcBorders>
          </w:tcPr>
          <w:p w14:paraId="2E39F6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60B12E3"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37E636D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77</w:t>
            </w:r>
          </w:p>
        </w:tc>
        <w:tc>
          <w:tcPr>
            <w:tcW w:w="348" w:type="dxa"/>
            <w:tcBorders>
              <w:top w:val="single" w:sz="6" w:space="0" w:color="auto"/>
              <w:left w:val="single" w:sz="6" w:space="0" w:color="auto"/>
              <w:bottom w:val="single" w:sz="6" w:space="0" w:color="auto"/>
              <w:right w:val="single" w:sz="6" w:space="0" w:color="auto"/>
            </w:tcBorders>
          </w:tcPr>
          <w:p w14:paraId="15D2CA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2B6E5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4D9DD3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3AB6DC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144897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3FD695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2622CA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7745</w:t>
            </w:r>
          </w:p>
        </w:tc>
        <w:tc>
          <w:tcPr>
            <w:tcW w:w="424" w:type="dxa"/>
            <w:tcBorders>
              <w:top w:val="single" w:sz="6" w:space="0" w:color="auto"/>
              <w:left w:val="single" w:sz="6" w:space="0" w:color="auto"/>
              <w:bottom w:val="single" w:sz="6" w:space="0" w:color="auto"/>
              <w:right w:val="single" w:sz="6" w:space="0" w:color="auto"/>
            </w:tcBorders>
          </w:tcPr>
          <w:p w14:paraId="1FC747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3B0C6AA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(за содействие развитию налогового потенциала)</w:t>
            </w:r>
          </w:p>
        </w:tc>
        <w:tc>
          <w:tcPr>
            <w:tcW w:w="910" w:type="dxa"/>
            <w:tcBorders>
              <w:top w:val="single" w:sz="6" w:space="0" w:color="auto"/>
              <w:left w:val="single" w:sz="6" w:space="0" w:color="auto"/>
              <w:bottom w:val="single" w:sz="6" w:space="0" w:color="auto"/>
              <w:right w:val="single" w:sz="6" w:space="0" w:color="auto"/>
            </w:tcBorders>
          </w:tcPr>
          <w:p w14:paraId="66656AA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185 300,00</w:t>
            </w:r>
          </w:p>
        </w:tc>
        <w:tc>
          <w:tcPr>
            <w:tcW w:w="1459" w:type="dxa"/>
            <w:tcBorders>
              <w:top w:val="single" w:sz="6" w:space="0" w:color="auto"/>
              <w:left w:val="single" w:sz="6" w:space="0" w:color="auto"/>
              <w:bottom w:val="single" w:sz="6" w:space="0" w:color="auto"/>
              <w:right w:val="single" w:sz="6" w:space="0" w:color="auto"/>
            </w:tcBorders>
          </w:tcPr>
          <w:p w14:paraId="5BB87F0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4FEDEF8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F83B604" w14:textId="77777777" w:rsidTr="00244487">
        <w:trPr>
          <w:trHeight w:val="739"/>
        </w:trPr>
        <w:tc>
          <w:tcPr>
            <w:tcW w:w="262" w:type="dxa"/>
            <w:tcBorders>
              <w:top w:val="single" w:sz="6" w:space="0" w:color="auto"/>
              <w:left w:val="single" w:sz="6" w:space="0" w:color="auto"/>
              <w:bottom w:val="single" w:sz="6" w:space="0" w:color="auto"/>
              <w:right w:val="single" w:sz="6" w:space="0" w:color="auto"/>
            </w:tcBorders>
          </w:tcPr>
          <w:p w14:paraId="21E0908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78</w:t>
            </w:r>
          </w:p>
        </w:tc>
        <w:tc>
          <w:tcPr>
            <w:tcW w:w="348" w:type="dxa"/>
            <w:tcBorders>
              <w:top w:val="single" w:sz="6" w:space="0" w:color="auto"/>
              <w:left w:val="single" w:sz="6" w:space="0" w:color="auto"/>
              <w:bottom w:val="single" w:sz="6" w:space="0" w:color="auto"/>
              <w:right w:val="single" w:sz="6" w:space="0" w:color="auto"/>
            </w:tcBorders>
          </w:tcPr>
          <w:p w14:paraId="3F15E4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45EE27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5C6A72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7AA49D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183C25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5689AA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7A6D69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7749</w:t>
            </w:r>
          </w:p>
        </w:tc>
        <w:tc>
          <w:tcPr>
            <w:tcW w:w="424" w:type="dxa"/>
            <w:tcBorders>
              <w:top w:val="single" w:sz="6" w:space="0" w:color="auto"/>
              <w:left w:val="single" w:sz="6" w:space="0" w:color="auto"/>
              <w:bottom w:val="single" w:sz="6" w:space="0" w:color="auto"/>
              <w:right w:val="single" w:sz="6" w:space="0" w:color="auto"/>
            </w:tcBorders>
          </w:tcPr>
          <w:p w14:paraId="5270A0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5D5CE5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910" w:type="dxa"/>
            <w:tcBorders>
              <w:top w:val="single" w:sz="6" w:space="0" w:color="auto"/>
              <w:left w:val="single" w:sz="6" w:space="0" w:color="auto"/>
              <w:bottom w:val="single" w:sz="6" w:space="0" w:color="auto"/>
              <w:right w:val="single" w:sz="6" w:space="0" w:color="auto"/>
            </w:tcBorders>
          </w:tcPr>
          <w:p w14:paraId="3659885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c>
          <w:tcPr>
            <w:tcW w:w="1459" w:type="dxa"/>
            <w:tcBorders>
              <w:top w:val="single" w:sz="6" w:space="0" w:color="auto"/>
              <w:left w:val="single" w:sz="6" w:space="0" w:color="auto"/>
              <w:bottom w:val="single" w:sz="6" w:space="0" w:color="auto"/>
              <w:right w:val="single" w:sz="6" w:space="0" w:color="auto"/>
            </w:tcBorders>
          </w:tcPr>
          <w:p w14:paraId="23D150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301563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71F2A3D" w14:textId="77777777" w:rsidTr="00244487">
        <w:trPr>
          <w:trHeight w:val="593"/>
        </w:trPr>
        <w:tc>
          <w:tcPr>
            <w:tcW w:w="262" w:type="dxa"/>
            <w:tcBorders>
              <w:top w:val="single" w:sz="6" w:space="0" w:color="auto"/>
              <w:left w:val="single" w:sz="6" w:space="0" w:color="auto"/>
              <w:bottom w:val="single" w:sz="6" w:space="0" w:color="auto"/>
              <w:right w:val="single" w:sz="6" w:space="0" w:color="auto"/>
            </w:tcBorders>
          </w:tcPr>
          <w:p w14:paraId="3AEA881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79</w:t>
            </w:r>
          </w:p>
        </w:tc>
        <w:tc>
          <w:tcPr>
            <w:tcW w:w="348" w:type="dxa"/>
            <w:tcBorders>
              <w:top w:val="single" w:sz="6" w:space="0" w:color="auto"/>
              <w:left w:val="single" w:sz="6" w:space="0" w:color="auto"/>
              <w:bottom w:val="single" w:sz="6" w:space="0" w:color="auto"/>
              <w:right w:val="single" w:sz="6" w:space="0" w:color="auto"/>
            </w:tcBorders>
          </w:tcPr>
          <w:p w14:paraId="52732B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27651F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6D6B21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w:t>
            </w:r>
          </w:p>
        </w:tc>
        <w:tc>
          <w:tcPr>
            <w:tcW w:w="252" w:type="dxa"/>
            <w:tcBorders>
              <w:top w:val="single" w:sz="6" w:space="0" w:color="auto"/>
              <w:left w:val="single" w:sz="6" w:space="0" w:color="auto"/>
              <w:bottom w:val="single" w:sz="6" w:space="0" w:color="auto"/>
              <w:right w:val="single" w:sz="6" w:space="0" w:color="auto"/>
            </w:tcBorders>
          </w:tcPr>
          <w:p w14:paraId="41E29F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291" w:type="dxa"/>
            <w:tcBorders>
              <w:top w:val="single" w:sz="6" w:space="0" w:color="auto"/>
              <w:left w:val="single" w:sz="6" w:space="0" w:color="auto"/>
              <w:bottom w:val="single" w:sz="6" w:space="0" w:color="auto"/>
              <w:right w:val="single" w:sz="6" w:space="0" w:color="auto"/>
            </w:tcBorders>
          </w:tcPr>
          <w:p w14:paraId="2E0F65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999</w:t>
            </w:r>
          </w:p>
        </w:tc>
        <w:tc>
          <w:tcPr>
            <w:tcW w:w="281" w:type="dxa"/>
            <w:tcBorders>
              <w:top w:val="single" w:sz="6" w:space="0" w:color="auto"/>
              <w:left w:val="single" w:sz="6" w:space="0" w:color="auto"/>
              <w:bottom w:val="single" w:sz="6" w:space="0" w:color="auto"/>
              <w:right w:val="single" w:sz="6" w:space="0" w:color="auto"/>
            </w:tcBorders>
          </w:tcPr>
          <w:p w14:paraId="1FC6D5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29FC28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8602</w:t>
            </w:r>
          </w:p>
        </w:tc>
        <w:tc>
          <w:tcPr>
            <w:tcW w:w="424" w:type="dxa"/>
            <w:tcBorders>
              <w:top w:val="single" w:sz="6" w:space="0" w:color="auto"/>
              <w:left w:val="single" w:sz="6" w:space="0" w:color="auto"/>
              <w:bottom w:val="single" w:sz="6" w:space="0" w:color="auto"/>
              <w:right w:val="single" w:sz="6" w:space="0" w:color="auto"/>
            </w:tcBorders>
          </w:tcPr>
          <w:p w14:paraId="4998037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7C98FD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передаваемые бюджетам сельских поселений (на поддержку мер по обеспечению сбалансированности бюджетов из районного бюджета)</w:t>
            </w:r>
          </w:p>
        </w:tc>
        <w:tc>
          <w:tcPr>
            <w:tcW w:w="910" w:type="dxa"/>
            <w:tcBorders>
              <w:top w:val="single" w:sz="6" w:space="0" w:color="auto"/>
              <w:left w:val="single" w:sz="6" w:space="0" w:color="auto"/>
              <w:bottom w:val="single" w:sz="6" w:space="0" w:color="auto"/>
              <w:right w:val="single" w:sz="6" w:space="0" w:color="auto"/>
            </w:tcBorders>
          </w:tcPr>
          <w:p w14:paraId="3A9F4FD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1 490 620,00</w:t>
            </w:r>
          </w:p>
        </w:tc>
        <w:tc>
          <w:tcPr>
            <w:tcW w:w="1459" w:type="dxa"/>
            <w:tcBorders>
              <w:top w:val="single" w:sz="6" w:space="0" w:color="auto"/>
              <w:left w:val="single" w:sz="6" w:space="0" w:color="auto"/>
              <w:bottom w:val="single" w:sz="6" w:space="0" w:color="auto"/>
              <w:right w:val="single" w:sz="6" w:space="0" w:color="auto"/>
            </w:tcBorders>
          </w:tcPr>
          <w:p w14:paraId="0CC6E22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2 461 440,00</w:t>
            </w:r>
          </w:p>
        </w:tc>
        <w:tc>
          <w:tcPr>
            <w:tcW w:w="996" w:type="dxa"/>
            <w:tcBorders>
              <w:top w:val="single" w:sz="6" w:space="0" w:color="auto"/>
              <w:left w:val="single" w:sz="6" w:space="0" w:color="auto"/>
              <w:bottom w:val="single" w:sz="6" w:space="0" w:color="auto"/>
              <w:right w:val="single" w:sz="6" w:space="0" w:color="auto"/>
            </w:tcBorders>
          </w:tcPr>
          <w:p w14:paraId="44DF572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2 461 440,00</w:t>
            </w:r>
          </w:p>
        </w:tc>
      </w:tr>
      <w:tr w:rsidR="00244487" w:rsidRPr="00244487" w14:paraId="5BAA89F8"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11A4536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84</w:t>
            </w:r>
          </w:p>
        </w:tc>
        <w:tc>
          <w:tcPr>
            <w:tcW w:w="348" w:type="dxa"/>
            <w:tcBorders>
              <w:top w:val="single" w:sz="6" w:space="0" w:color="auto"/>
              <w:left w:val="single" w:sz="6" w:space="0" w:color="auto"/>
              <w:bottom w:val="single" w:sz="6" w:space="0" w:color="auto"/>
              <w:right w:val="single" w:sz="6" w:space="0" w:color="auto"/>
            </w:tcBorders>
          </w:tcPr>
          <w:p w14:paraId="682090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4447EE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1697A0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w:t>
            </w:r>
          </w:p>
        </w:tc>
        <w:tc>
          <w:tcPr>
            <w:tcW w:w="252" w:type="dxa"/>
            <w:tcBorders>
              <w:top w:val="single" w:sz="6" w:space="0" w:color="auto"/>
              <w:left w:val="single" w:sz="6" w:space="0" w:color="auto"/>
              <w:bottom w:val="single" w:sz="6" w:space="0" w:color="auto"/>
              <w:right w:val="single" w:sz="6" w:space="0" w:color="auto"/>
            </w:tcBorders>
          </w:tcPr>
          <w:p w14:paraId="51E6734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291" w:type="dxa"/>
            <w:tcBorders>
              <w:top w:val="single" w:sz="6" w:space="0" w:color="auto"/>
              <w:left w:val="single" w:sz="6" w:space="0" w:color="auto"/>
              <w:bottom w:val="single" w:sz="6" w:space="0" w:color="auto"/>
              <w:right w:val="single" w:sz="6" w:space="0" w:color="auto"/>
            </w:tcBorders>
          </w:tcPr>
          <w:p w14:paraId="10E0E5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1EDBB0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w:t>
            </w:r>
          </w:p>
        </w:tc>
        <w:tc>
          <w:tcPr>
            <w:tcW w:w="444" w:type="dxa"/>
            <w:tcBorders>
              <w:top w:val="single" w:sz="6" w:space="0" w:color="auto"/>
              <w:left w:val="single" w:sz="6" w:space="0" w:color="auto"/>
              <w:bottom w:val="single" w:sz="6" w:space="0" w:color="auto"/>
              <w:right w:val="single" w:sz="6" w:space="0" w:color="auto"/>
            </w:tcBorders>
          </w:tcPr>
          <w:p w14:paraId="6D0560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25382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3502" w:type="dxa"/>
            <w:tcBorders>
              <w:top w:val="single" w:sz="6" w:space="0" w:color="auto"/>
              <w:left w:val="single" w:sz="6" w:space="0" w:color="auto"/>
              <w:bottom w:val="single" w:sz="6" w:space="0" w:color="auto"/>
              <w:right w:val="single" w:sz="6" w:space="0" w:color="auto"/>
            </w:tcBorders>
          </w:tcPr>
          <w:p w14:paraId="58B173F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БЕЗВОЗМЕЗДНЫЕ ПОСТУПЛЕНИЯ</w:t>
            </w:r>
          </w:p>
          <w:p w14:paraId="2ABA572C"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49AF034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1459" w:type="dxa"/>
            <w:tcBorders>
              <w:top w:val="single" w:sz="6" w:space="0" w:color="auto"/>
              <w:left w:val="single" w:sz="6" w:space="0" w:color="auto"/>
              <w:bottom w:val="single" w:sz="6" w:space="0" w:color="auto"/>
              <w:right w:val="single" w:sz="6" w:space="0" w:color="auto"/>
            </w:tcBorders>
          </w:tcPr>
          <w:p w14:paraId="5A1EBCB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127 207,00</w:t>
            </w:r>
          </w:p>
        </w:tc>
        <w:tc>
          <w:tcPr>
            <w:tcW w:w="996" w:type="dxa"/>
            <w:tcBorders>
              <w:top w:val="single" w:sz="6" w:space="0" w:color="auto"/>
              <w:left w:val="single" w:sz="6" w:space="0" w:color="auto"/>
              <w:bottom w:val="single" w:sz="6" w:space="0" w:color="auto"/>
              <w:right w:val="single" w:sz="6" w:space="0" w:color="auto"/>
            </w:tcBorders>
          </w:tcPr>
          <w:p w14:paraId="683BDD6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250 083,00</w:t>
            </w:r>
          </w:p>
        </w:tc>
      </w:tr>
      <w:tr w:rsidR="00244487" w:rsidRPr="00244487" w14:paraId="0FE86143"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387BD41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85</w:t>
            </w:r>
          </w:p>
        </w:tc>
        <w:tc>
          <w:tcPr>
            <w:tcW w:w="348" w:type="dxa"/>
            <w:tcBorders>
              <w:top w:val="single" w:sz="6" w:space="0" w:color="auto"/>
              <w:left w:val="single" w:sz="6" w:space="0" w:color="auto"/>
              <w:bottom w:val="single" w:sz="6" w:space="0" w:color="auto"/>
              <w:right w:val="single" w:sz="6" w:space="0" w:color="auto"/>
            </w:tcBorders>
          </w:tcPr>
          <w:p w14:paraId="018497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6AA65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61FA8E7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w:t>
            </w:r>
          </w:p>
        </w:tc>
        <w:tc>
          <w:tcPr>
            <w:tcW w:w="252" w:type="dxa"/>
            <w:tcBorders>
              <w:top w:val="single" w:sz="6" w:space="0" w:color="auto"/>
              <w:left w:val="single" w:sz="6" w:space="0" w:color="auto"/>
              <w:bottom w:val="single" w:sz="6" w:space="0" w:color="auto"/>
              <w:right w:val="single" w:sz="6" w:space="0" w:color="auto"/>
            </w:tcBorders>
          </w:tcPr>
          <w:p w14:paraId="6438E8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76333B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w:t>
            </w:r>
          </w:p>
        </w:tc>
        <w:tc>
          <w:tcPr>
            <w:tcW w:w="281" w:type="dxa"/>
            <w:tcBorders>
              <w:top w:val="single" w:sz="6" w:space="0" w:color="auto"/>
              <w:left w:val="single" w:sz="6" w:space="0" w:color="auto"/>
              <w:bottom w:val="single" w:sz="6" w:space="0" w:color="auto"/>
              <w:right w:val="single" w:sz="6" w:space="0" w:color="auto"/>
            </w:tcBorders>
          </w:tcPr>
          <w:p w14:paraId="267FF7D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1654FE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5BA21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0B4C2C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безвозмездные поступления в бюджеты сельских поселений</w:t>
            </w:r>
          </w:p>
          <w:p w14:paraId="11A1879E"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7CDC6F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1459" w:type="dxa"/>
            <w:tcBorders>
              <w:top w:val="single" w:sz="6" w:space="0" w:color="auto"/>
              <w:left w:val="single" w:sz="6" w:space="0" w:color="auto"/>
              <w:bottom w:val="single" w:sz="6" w:space="0" w:color="auto"/>
              <w:right w:val="single" w:sz="6" w:space="0" w:color="auto"/>
            </w:tcBorders>
          </w:tcPr>
          <w:p w14:paraId="2FB8BB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127 207,00</w:t>
            </w:r>
          </w:p>
        </w:tc>
        <w:tc>
          <w:tcPr>
            <w:tcW w:w="996" w:type="dxa"/>
            <w:tcBorders>
              <w:top w:val="single" w:sz="6" w:space="0" w:color="auto"/>
              <w:left w:val="single" w:sz="6" w:space="0" w:color="auto"/>
              <w:bottom w:val="single" w:sz="6" w:space="0" w:color="auto"/>
              <w:right w:val="single" w:sz="6" w:space="0" w:color="auto"/>
            </w:tcBorders>
          </w:tcPr>
          <w:p w14:paraId="5CF7223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250 083,00</w:t>
            </w:r>
          </w:p>
        </w:tc>
      </w:tr>
      <w:tr w:rsidR="00244487" w:rsidRPr="00244487" w14:paraId="6323920E"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60E8138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86</w:t>
            </w:r>
          </w:p>
        </w:tc>
        <w:tc>
          <w:tcPr>
            <w:tcW w:w="348" w:type="dxa"/>
            <w:tcBorders>
              <w:top w:val="single" w:sz="6" w:space="0" w:color="auto"/>
              <w:left w:val="single" w:sz="6" w:space="0" w:color="auto"/>
              <w:bottom w:val="single" w:sz="6" w:space="0" w:color="auto"/>
              <w:right w:val="single" w:sz="6" w:space="0" w:color="auto"/>
            </w:tcBorders>
          </w:tcPr>
          <w:p w14:paraId="42428AE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0DD847E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3D4ACC9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w:t>
            </w:r>
          </w:p>
        </w:tc>
        <w:tc>
          <w:tcPr>
            <w:tcW w:w="252" w:type="dxa"/>
            <w:tcBorders>
              <w:top w:val="single" w:sz="6" w:space="0" w:color="auto"/>
              <w:left w:val="single" w:sz="6" w:space="0" w:color="auto"/>
              <w:bottom w:val="single" w:sz="6" w:space="0" w:color="auto"/>
              <w:right w:val="single" w:sz="6" w:space="0" w:color="auto"/>
            </w:tcBorders>
          </w:tcPr>
          <w:p w14:paraId="7997CA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4F30E3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219909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071328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04F913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260799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безвозмездные поступления в бюджеты сельских поселений</w:t>
            </w:r>
          </w:p>
          <w:p w14:paraId="2A264996"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19E1D94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459" w:type="dxa"/>
            <w:tcBorders>
              <w:top w:val="single" w:sz="6" w:space="0" w:color="auto"/>
              <w:left w:val="single" w:sz="6" w:space="0" w:color="auto"/>
              <w:bottom w:val="single" w:sz="6" w:space="0" w:color="auto"/>
              <w:right w:val="single" w:sz="6" w:space="0" w:color="auto"/>
            </w:tcBorders>
          </w:tcPr>
          <w:p w14:paraId="085883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1 463 007,28</w:t>
            </w:r>
          </w:p>
        </w:tc>
        <w:tc>
          <w:tcPr>
            <w:tcW w:w="996" w:type="dxa"/>
            <w:tcBorders>
              <w:top w:val="single" w:sz="6" w:space="0" w:color="auto"/>
              <w:left w:val="single" w:sz="6" w:space="0" w:color="auto"/>
              <w:bottom w:val="single" w:sz="6" w:space="0" w:color="auto"/>
              <w:right w:val="single" w:sz="6" w:space="0" w:color="auto"/>
            </w:tcBorders>
          </w:tcPr>
          <w:p w14:paraId="46C087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279 127,95</w:t>
            </w:r>
          </w:p>
        </w:tc>
      </w:tr>
      <w:tr w:rsidR="00244487" w:rsidRPr="00244487" w14:paraId="7A8359DA" w14:textId="77777777" w:rsidTr="00244487">
        <w:trPr>
          <w:trHeight w:val="444"/>
        </w:trPr>
        <w:tc>
          <w:tcPr>
            <w:tcW w:w="262" w:type="dxa"/>
            <w:tcBorders>
              <w:top w:val="single" w:sz="6" w:space="0" w:color="auto"/>
              <w:left w:val="single" w:sz="6" w:space="0" w:color="auto"/>
              <w:bottom w:val="single" w:sz="6" w:space="0" w:color="auto"/>
              <w:right w:val="single" w:sz="6" w:space="0" w:color="auto"/>
            </w:tcBorders>
          </w:tcPr>
          <w:p w14:paraId="66A718B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87</w:t>
            </w:r>
          </w:p>
        </w:tc>
        <w:tc>
          <w:tcPr>
            <w:tcW w:w="348" w:type="dxa"/>
            <w:tcBorders>
              <w:top w:val="single" w:sz="6" w:space="0" w:color="auto"/>
              <w:left w:val="single" w:sz="6" w:space="0" w:color="auto"/>
              <w:bottom w:val="single" w:sz="6" w:space="0" w:color="auto"/>
              <w:right w:val="single" w:sz="6" w:space="0" w:color="auto"/>
            </w:tcBorders>
          </w:tcPr>
          <w:p w14:paraId="336C51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5D8A91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27F88F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w:t>
            </w:r>
          </w:p>
        </w:tc>
        <w:tc>
          <w:tcPr>
            <w:tcW w:w="252" w:type="dxa"/>
            <w:tcBorders>
              <w:top w:val="single" w:sz="6" w:space="0" w:color="auto"/>
              <w:left w:val="single" w:sz="6" w:space="0" w:color="auto"/>
              <w:bottom w:val="single" w:sz="6" w:space="0" w:color="auto"/>
              <w:right w:val="single" w:sz="6" w:space="0" w:color="auto"/>
            </w:tcBorders>
          </w:tcPr>
          <w:p w14:paraId="05A445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09FB1E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01D5C4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00E7AA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0000</w:t>
            </w:r>
          </w:p>
        </w:tc>
        <w:tc>
          <w:tcPr>
            <w:tcW w:w="424" w:type="dxa"/>
            <w:tcBorders>
              <w:top w:val="single" w:sz="6" w:space="0" w:color="auto"/>
              <w:left w:val="single" w:sz="6" w:space="0" w:color="auto"/>
              <w:bottom w:val="single" w:sz="6" w:space="0" w:color="auto"/>
              <w:right w:val="single" w:sz="6" w:space="0" w:color="auto"/>
            </w:tcBorders>
          </w:tcPr>
          <w:p w14:paraId="527DD4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404CF7C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безвозмездные поступления в бюджеты сельских поселений</w:t>
            </w:r>
          </w:p>
          <w:p w14:paraId="63CA3B26" w14:textId="77777777" w:rsidR="00244487" w:rsidRPr="00244487" w:rsidRDefault="00244487" w:rsidP="00244487">
            <w:pPr>
              <w:autoSpaceDE w:val="0"/>
              <w:autoSpaceDN w:val="0"/>
              <w:adjustRightInd w:val="0"/>
              <w:rPr>
                <w:color w:val="000000"/>
                <w:sz w:val="18"/>
                <w:szCs w:val="18"/>
              </w:rPr>
            </w:pPr>
          </w:p>
        </w:tc>
        <w:tc>
          <w:tcPr>
            <w:tcW w:w="910" w:type="dxa"/>
            <w:tcBorders>
              <w:top w:val="single" w:sz="6" w:space="0" w:color="auto"/>
              <w:left w:val="single" w:sz="6" w:space="0" w:color="auto"/>
              <w:bottom w:val="single" w:sz="6" w:space="0" w:color="auto"/>
              <w:right w:val="single" w:sz="6" w:space="0" w:color="auto"/>
            </w:tcBorders>
          </w:tcPr>
          <w:p w14:paraId="604C00F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459" w:type="dxa"/>
            <w:tcBorders>
              <w:top w:val="single" w:sz="6" w:space="0" w:color="auto"/>
              <w:left w:val="single" w:sz="6" w:space="0" w:color="auto"/>
              <w:bottom w:val="single" w:sz="6" w:space="0" w:color="auto"/>
              <w:right w:val="single" w:sz="6" w:space="0" w:color="auto"/>
            </w:tcBorders>
          </w:tcPr>
          <w:p w14:paraId="5ECCD2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127 207,00</w:t>
            </w:r>
          </w:p>
        </w:tc>
        <w:tc>
          <w:tcPr>
            <w:tcW w:w="996" w:type="dxa"/>
            <w:tcBorders>
              <w:top w:val="single" w:sz="6" w:space="0" w:color="auto"/>
              <w:left w:val="single" w:sz="6" w:space="0" w:color="auto"/>
              <w:bottom w:val="single" w:sz="6" w:space="0" w:color="auto"/>
              <w:right w:val="single" w:sz="6" w:space="0" w:color="auto"/>
            </w:tcBorders>
          </w:tcPr>
          <w:p w14:paraId="72BDE8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250 083,00</w:t>
            </w:r>
          </w:p>
        </w:tc>
      </w:tr>
      <w:tr w:rsidR="00244487" w:rsidRPr="00244487" w14:paraId="3B34F14A" w14:textId="77777777" w:rsidTr="00244487">
        <w:trPr>
          <w:trHeight w:val="295"/>
        </w:trPr>
        <w:tc>
          <w:tcPr>
            <w:tcW w:w="262" w:type="dxa"/>
            <w:tcBorders>
              <w:top w:val="single" w:sz="6" w:space="0" w:color="auto"/>
              <w:left w:val="single" w:sz="6" w:space="0" w:color="auto"/>
              <w:bottom w:val="single" w:sz="6" w:space="0" w:color="auto"/>
              <w:right w:val="single" w:sz="6" w:space="0" w:color="auto"/>
            </w:tcBorders>
          </w:tcPr>
          <w:p w14:paraId="1C1AFD67" w14:textId="77777777" w:rsidR="00244487" w:rsidRPr="00244487" w:rsidRDefault="00244487" w:rsidP="00244487">
            <w:pPr>
              <w:autoSpaceDE w:val="0"/>
              <w:autoSpaceDN w:val="0"/>
              <w:adjustRightInd w:val="0"/>
              <w:rPr>
                <w:color w:val="000000"/>
                <w:sz w:val="18"/>
                <w:szCs w:val="18"/>
              </w:rPr>
            </w:pPr>
          </w:p>
        </w:tc>
        <w:tc>
          <w:tcPr>
            <w:tcW w:w="348" w:type="dxa"/>
            <w:tcBorders>
              <w:top w:val="single" w:sz="6" w:space="0" w:color="auto"/>
              <w:left w:val="single" w:sz="6" w:space="0" w:color="auto"/>
              <w:bottom w:val="single" w:sz="6" w:space="0" w:color="auto"/>
              <w:right w:val="single" w:sz="6" w:space="0" w:color="auto"/>
            </w:tcBorders>
          </w:tcPr>
          <w:p w14:paraId="52781F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338" w:type="dxa"/>
            <w:tcBorders>
              <w:top w:val="single" w:sz="6" w:space="0" w:color="auto"/>
              <w:left w:val="single" w:sz="6" w:space="0" w:color="auto"/>
              <w:bottom w:val="single" w:sz="6" w:space="0" w:color="auto"/>
              <w:right w:val="single" w:sz="6" w:space="0" w:color="auto"/>
            </w:tcBorders>
          </w:tcPr>
          <w:p w14:paraId="656F7F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242" w:type="dxa"/>
            <w:tcBorders>
              <w:top w:val="single" w:sz="6" w:space="0" w:color="auto"/>
              <w:left w:val="single" w:sz="6" w:space="0" w:color="auto"/>
              <w:bottom w:val="single" w:sz="6" w:space="0" w:color="auto"/>
              <w:right w:val="single" w:sz="6" w:space="0" w:color="auto"/>
            </w:tcBorders>
          </w:tcPr>
          <w:p w14:paraId="016FCF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w:t>
            </w:r>
          </w:p>
        </w:tc>
        <w:tc>
          <w:tcPr>
            <w:tcW w:w="252" w:type="dxa"/>
            <w:tcBorders>
              <w:top w:val="single" w:sz="6" w:space="0" w:color="auto"/>
              <w:left w:val="single" w:sz="6" w:space="0" w:color="auto"/>
              <w:bottom w:val="single" w:sz="6" w:space="0" w:color="auto"/>
              <w:right w:val="single" w:sz="6" w:space="0" w:color="auto"/>
            </w:tcBorders>
          </w:tcPr>
          <w:p w14:paraId="397355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w:t>
            </w:r>
          </w:p>
        </w:tc>
        <w:tc>
          <w:tcPr>
            <w:tcW w:w="291" w:type="dxa"/>
            <w:tcBorders>
              <w:top w:val="single" w:sz="6" w:space="0" w:color="auto"/>
              <w:left w:val="single" w:sz="6" w:space="0" w:color="auto"/>
              <w:bottom w:val="single" w:sz="6" w:space="0" w:color="auto"/>
              <w:right w:val="single" w:sz="6" w:space="0" w:color="auto"/>
            </w:tcBorders>
          </w:tcPr>
          <w:p w14:paraId="18A09E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w:t>
            </w:r>
          </w:p>
        </w:tc>
        <w:tc>
          <w:tcPr>
            <w:tcW w:w="281" w:type="dxa"/>
            <w:tcBorders>
              <w:top w:val="single" w:sz="6" w:space="0" w:color="auto"/>
              <w:left w:val="single" w:sz="6" w:space="0" w:color="auto"/>
              <w:bottom w:val="single" w:sz="6" w:space="0" w:color="auto"/>
              <w:right w:val="single" w:sz="6" w:space="0" w:color="auto"/>
            </w:tcBorders>
          </w:tcPr>
          <w:p w14:paraId="64EF3A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44" w:type="dxa"/>
            <w:tcBorders>
              <w:top w:val="single" w:sz="6" w:space="0" w:color="auto"/>
              <w:left w:val="single" w:sz="6" w:space="0" w:color="auto"/>
              <w:bottom w:val="single" w:sz="6" w:space="0" w:color="auto"/>
              <w:right w:val="single" w:sz="6" w:space="0" w:color="auto"/>
            </w:tcBorders>
          </w:tcPr>
          <w:p w14:paraId="48A037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7459</w:t>
            </w:r>
          </w:p>
        </w:tc>
        <w:tc>
          <w:tcPr>
            <w:tcW w:w="424" w:type="dxa"/>
            <w:tcBorders>
              <w:top w:val="single" w:sz="6" w:space="0" w:color="auto"/>
              <w:left w:val="single" w:sz="6" w:space="0" w:color="auto"/>
              <w:bottom w:val="single" w:sz="6" w:space="0" w:color="auto"/>
              <w:right w:val="single" w:sz="6" w:space="0" w:color="auto"/>
            </w:tcBorders>
          </w:tcPr>
          <w:p w14:paraId="457322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3502" w:type="dxa"/>
            <w:tcBorders>
              <w:top w:val="single" w:sz="6" w:space="0" w:color="auto"/>
              <w:left w:val="single" w:sz="6" w:space="0" w:color="auto"/>
              <w:bottom w:val="single" w:sz="6" w:space="0" w:color="auto"/>
              <w:right w:val="single" w:sz="6" w:space="0" w:color="auto"/>
            </w:tcBorders>
          </w:tcPr>
          <w:p w14:paraId="6D0CF84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безвозмездные поступления в бюджеты сельских поселений (Современная городская среда)</w:t>
            </w:r>
          </w:p>
        </w:tc>
        <w:tc>
          <w:tcPr>
            <w:tcW w:w="910" w:type="dxa"/>
            <w:tcBorders>
              <w:top w:val="single" w:sz="6" w:space="0" w:color="auto"/>
              <w:left w:val="single" w:sz="6" w:space="0" w:color="auto"/>
              <w:bottom w:val="single" w:sz="6" w:space="0" w:color="auto"/>
              <w:right w:val="single" w:sz="6" w:space="0" w:color="auto"/>
            </w:tcBorders>
          </w:tcPr>
          <w:p w14:paraId="259DE2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1459" w:type="dxa"/>
            <w:tcBorders>
              <w:top w:val="single" w:sz="6" w:space="0" w:color="auto"/>
              <w:left w:val="single" w:sz="6" w:space="0" w:color="auto"/>
              <w:bottom w:val="single" w:sz="6" w:space="0" w:color="auto"/>
              <w:right w:val="single" w:sz="6" w:space="0" w:color="auto"/>
            </w:tcBorders>
          </w:tcPr>
          <w:p w14:paraId="3501B52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996" w:type="dxa"/>
            <w:tcBorders>
              <w:top w:val="single" w:sz="6" w:space="0" w:color="auto"/>
              <w:left w:val="single" w:sz="6" w:space="0" w:color="auto"/>
              <w:bottom w:val="single" w:sz="6" w:space="0" w:color="auto"/>
              <w:right w:val="single" w:sz="6" w:space="0" w:color="auto"/>
            </w:tcBorders>
          </w:tcPr>
          <w:p w14:paraId="1D9012F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bl>
    <w:p w14:paraId="79197002" w14:textId="77777777" w:rsidR="00244487" w:rsidRPr="00244487" w:rsidRDefault="00244487" w:rsidP="00244487">
      <w:pPr>
        <w:contextualSpacing/>
        <w:jc w:val="both"/>
        <w:rPr>
          <w:sz w:val="18"/>
          <w:szCs w:val="18"/>
        </w:rPr>
      </w:pPr>
    </w:p>
    <w:tbl>
      <w:tblPr>
        <w:tblW w:w="9881" w:type="dxa"/>
        <w:tblInd w:w="78" w:type="dxa"/>
        <w:tblLayout w:type="fixed"/>
        <w:tblLook w:val="0000" w:firstRow="0" w:lastRow="0" w:firstColumn="0" w:lastColumn="0" w:noHBand="0" w:noVBand="0"/>
      </w:tblPr>
      <w:tblGrid>
        <w:gridCol w:w="581"/>
        <w:gridCol w:w="4692"/>
        <w:gridCol w:w="799"/>
        <w:gridCol w:w="1262"/>
        <w:gridCol w:w="1270"/>
        <w:gridCol w:w="1277"/>
      </w:tblGrid>
      <w:tr w:rsidR="00244487" w:rsidRPr="00244487" w14:paraId="7D5F1A69" w14:textId="77777777" w:rsidTr="00244487">
        <w:trPr>
          <w:trHeight w:val="202"/>
        </w:trPr>
        <w:tc>
          <w:tcPr>
            <w:tcW w:w="581" w:type="dxa"/>
            <w:gridSpan w:val="2"/>
            <w:tcBorders>
              <w:top w:val="nil"/>
              <w:left w:val="nil"/>
              <w:bottom w:val="nil"/>
              <w:right w:val="nil"/>
            </w:tcBorders>
          </w:tcPr>
          <w:p w14:paraId="3A156EC1" w14:textId="77777777" w:rsidR="004B683A" w:rsidRDefault="004B683A" w:rsidP="00244487">
            <w:pPr>
              <w:autoSpaceDE w:val="0"/>
              <w:autoSpaceDN w:val="0"/>
              <w:adjustRightInd w:val="0"/>
              <w:jc w:val="right"/>
              <w:rPr>
                <w:b/>
                <w:bCs/>
                <w:color w:val="000000"/>
                <w:sz w:val="18"/>
                <w:szCs w:val="18"/>
              </w:rPr>
            </w:pPr>
          </w:p>
          <w:p w14:paraId="6346B4AF" w14:textId="77777777" w:rsidR="004B683A" w:rsidRDefault="004B683A" w:rsidP="00244487">
            <w:pPr>
              <w:autoSpaceDE w:val="0"/>
              <w:autoSpaceDN w:val="0"/>
              <w:adjustRightInd w:val="0"/>
              <w:jc w:val="right"/>
              <w:rPr>
                <w:b/>
                <w:bCs/>
                <w:color w:val="000000"/>
                <w:sz w:val="18"/>
                <w:szCs w:val="18"/>
              </w:rPr>
            </w:pPr>
          </w:p>
          <w:p w14:paraId="2A8E8953" w14:textId="77777777" w:rsidR="004B683A" w:rsidRDefault="004B683A" w:rsidP="00244487">
            <w:pPr>
              <w:autoSpaceDE w:val="0"/>
              <w:autoSpaceDN w:val="0"/>
              <w:adjustRightInd w:val="0"/>
              <w:jc w:val="right"/>
              <w:rPr>
                <w:b/>
                <w:bCs/>
                <w:color w:val="000000"/>
                <w:sz w:val="18"/>
                <w:szCs w:val="18"/>
              </w:rPr>
            </w:pPr>
          </w:p>
          <w:p w14:paraId="3936F046" w14:textId="77777777" w:rsidR="004B683A" w:rsidRDefault="004B683A" w:rsidP="00244487">
            <w:pPr>
              <w:autoSpaceDE w:val="0"/>
              <w:autoSpaceDN w:val="0"/>
              <w:adjustRightInd w:val="0"/>
              <w:jc w:val="right"/>
              <w:rPr>
                <w:b/>
                <w:bCs/>
                <w:color w:val="000000"/>
                <w:sz w:val="18"/>
                <w:szCs w:val="18"/>
              </w:rPr>
            </w:pPr>
          </w:p>
          <w:p w14:paraId="0BAC6CF9" w14:textId="77777777" w:rsidR="004B683A" w:rsidRDefault="004B683A" w:rsidP="00244487">
            <w:pPr>
              <w:autoSpaceDE w:val="0"/>
              <w:autoSpaceDN w:val="0"/>
              <w:adjustRightInd w:val="0"/>
              <w:jc w:val="right"/>
              <w:rPr>
                <w:b/>
                <w:bCs/>
                <w:color w:val="000000"/>
                <w:sz w:val="18"/>
                <w:szCs w:val="18"/>
              </w:rPr>
            </w:pPr>
          </w:p>
          <w:p w14:paraId="70DD4121" w14:textId="77777777" w:rsidR="004B683A" w:rsidRDefault="004B683A" w:rsidP="00244487">
            <w:pPr>
              <w:autoSpaceDE w:val="0"/>
              <w:autoSpaceDN w:val="0"/>
              <w:adjustRightInd w:val="0"/>
              <w:jc w:val="right"/>
              <w:rPr>
                <w:b/>
                <w:bCs/>
                <w:color w:val="000000"/>
                <w:sz w:val="18"/>
                <w:szCs w:val="18"/>
              </w:rPr>
            </w:pPr>
          </w:p>
          <w:p w14:paraId="7318836D" w14:textId="77777777" w:rsidR="004B683A" w:rsidRDefault="004B683A" w:rsidP="00244487">
            <w:pPr>
              <w:autoSpaceDE w:val="0"/>
              <w:autoSpaceDN w:val="0"/>
              <w:adjustRightInd w:val="0"/>
              <w:jc w:val="right"/>
              <w:rPr>
                <w:b/>
                <w:bCs/>
                <w:color w:val="000000"/>
                <w:sz w:val="18"/>
                <w:szCs w:val="18"/>
              </w:rPr>
            </w:pPr>
          </w:p>
          <w:p w14:paraId="0E76D0EE" w14:textId="77777777" w:rsidR="004B683A" w:rsidRDefault="004B683A" w:rsidP="00244487">
            <w:pPr>
              <w:autoSpaceDE w:val="0"/>
              <w:autoSpaceDN w:val="0"/>
              <w:adjustRightInd w:val="0"/>
              <w:jc w:val="right"/>
              <w:rPr>
                <w:b/>
                <w:bCs/>
                <w:color w:val="000000"/>
                <w:sz w:val="18"/>
                <w:szCs w:val="18"/>
              </w:rPr>
            </w:pPr>
          </w:p>
          <w:p w14:paraId="7F39F653" w14:textId="77777777" w:rsidR="004B683A" w:rsidRDefault="004B683A" w:rsidP="00244487">
            <w:pPr>
              <w:autoSpaceDE w:val="0"/>
              <w:autoSpaceDN w:val="0"/>
              <w:adjustRightInd w:val="0"/>
              <w:jc w:val="right"/>
              <w:rPr>
                <w:b/>
                <w:bCs/>
                <w:color w:val="000000"/>
                <w:sz w:val="18"/>
                <w:szCs w:val="18"/>
              </w:rPr>
            </w:pPr>
          </w:p>
          <w:p w14:paraId="6DABD35F" w14:textId="77777777" w:rsidR="004B683A" w:rsidRDefault="004B683A" w:rsidP="00244487">
            <w:pPr>
              <w:autoSpaceDE w:val="0"/>
              <w:autoSpaceDN w:val="0"/>
              <w:adjustRightInd w:val="0"/>
              <w:jc w:val="right"/>
              <w:rPr>
                <w:b/>
                <w:bCs/>
                <w:color w:val="000000"/>
                <w:sz w:val="18"/>
                <w:szCs w:val="18"/>
              </w:rPr>
            </w:pPr>
          </w:p>
          <w:p w14:paraId="73D8E236" w14:textId="77777777" w:rsidR="004B683A" w:rsidRDefault="004B683A" w:rsidP="00244487">
            <w:pPr>
              <w:autoSpaceDE w:val="0"/>
              <w:autoSpaceDN w:val="0"/>
              <w:adjustRightInd w:val="0"/>
              <w:jc w:val="right"/>
              <w:rPr>
                <w:b/>
                <w:bCs/>
                <w:color w:val="000000"/>
                <w:sz w:val="18"/>
                <w:szCs w:val="18"/>
              </w:rPr>
            </w:pPr>
          </w:p>
          <w:p w14:paraId="626B37D0" w14:textId="77777777" w:rsidR="004B683A" w:rsidRDefault="004B683A" w:rsidP="00244487">
            <w:pPr>
              <w:autoSpaceDE w:val="0"/>
              <w:autoSpaceDN w:val="0"/>
              <w:adjustRightInd w:val="0"/>
              <w:jc w:val="right"/>
              <w:rPr>
                <w:b/>
                <w:bCs/>
                <w:color w:val="000000"/>
                <w:sz w:val="18"/>
                <w:szCs w:val="18"/>
              </w:rPr>
            </w:pPr>
          </w:p>
          <w:p w14:paraId="46490CB1" w14:textId="77777777" w:rsidR="004B683A" w:rsidRDefault="004B683A" w:rsidP="00244487">
            <w:pPr>
              <w:autoSpaceDE w:val="0"/>
              <w:autoSpaceDN w:val="0"/>
              <w:adjustRightInd w:val="0"/>
              <w:jc w:val="right"/>
              <w:rPr>
                <w:b/>
                <w:bCs/>
                <w:color w:val="000000"/>
                <w:sz w:val="18"/>
                <w:szCs w:val="18"/>
              </w:rPr>
            </w:pPr>
          </w:p>
          <w:p w14:paraId="7B78ABE1" w14:textId="77777777" w:rsidR="004B683A" w:rsidRDefault="004B683A" w:rsidP="00244487">
            <w:pPr>
              <w:autoSpaceDE w:val="0"/>
              <w:autoSpaceDN w:val="0"/>
              <w:adjustRightInd w:val="0"/>
              <w:jc w:val="right"/>
              <w:rPr>
                <w:b/>
                <w:bCs/>
                <w:color w:val="000000"/>
                <w:sz w:val="18"/>
                <w:szCs w:val="18"/>
              </w:rPr>
            </w:pPr>
          </w:p>
          <w:p w14:paraId="5F66BED0" w14:textId="77777777" w:rsidR="004B683A" w:rsidRDefault="004B683A" w:rsidP="00244487">
            <w:pPr>
              <w:autoSpaceDE w:val="0"/>
              <w:autoSpaceDN w:val="0"/>
              <w:adjustRightInd w:val="0"/>
              <w:jc w:val="right"/>
              <w:rPr>
                <w:b/>
                <w:bCs/>
                <w:color w:val="000000"/>
                <w:sz w:val="18"/>
                <w:szCs w:val="18"/>
              </w:rPr>
            </w:pPr>
          </w:p>
          <w:p w14:paraId="03B316F2" w14:textId="77777777" w:rsidR="004B683A" w:rsidRDefault="004B683A" w:rsidP="00244487">
            <w:pPr>
              <w:autoSpaceDE w:val="0"/>
              <w:autoSpaceDN w:val="0"/>
              <w:adjustRightInd w:val="0"/>
              <w:jc w:val="right"/>
              <w:rPr>
                <w:b/>
                <w:bCs/>
                <w:color w:val="000000"/>
                <w:sz w:val="18"/>
                <w:szCs w:val="18"/>
              </w:rPr>
            </w:pPr>
          </w:p>
          <w:p w14:paraId="0883EC2D" w14:textId="77777777" w:rsidR="004B683A" w:rsidRDefault="004B683A" w:rsidP="00244487">
            <w:pPr>
              <w:autoSpaceDE w:val="0"/>
              <w:autoSpaceDN w:val="0"/>
              <w:adjustRightInd w:val="0"/>
              <w:jc w:val="right"/>
              <w:rPr>
                <w:b/>
                <w:bCs/>
                <w:color w:val="000000"/>
                <w:sz w:val="18"/>
                <w:szCs w:val="18"/>
              </w:rPr>
            </w:pPr>
          </w:p>
          <w:p w14:paraId="48083EE8" w14:textId="77777777" w:rsidR="004B683A" w:rsidRDefault="004B683A" w:rsidP="00244487">
            <w:pPr>
              <w:autoSpaceDE w:val="0"/>
              <w:autoSpaceDN w:val="0"/>
              <w:adjustRightInd w:val="0"/>
              <w:jc w:val="right"/>
              <w:rPr>
                <w:b/>
                <w:bCs/>
                <w:color w:val="000000"/>
                <w:sz w:val="18"/>
                <w:szCs w:val="18"/>
              </w:rPr>
            </w:pPr>
          </w:p>
          <w:p w14:paraId="7F622BD6" w14:textId="77777777" w:rsidR="004B683A" w:rsidRDefault="004B683A" w:rsidP="00244487">
            <w:pPr>
              <w:autoSpaceDE w:val="0"/>
              <w:autoSpaceDN w:val="0"/>
              <w:adjustRightInd w:val="0"/>
              <w:jc w:val="right"/>
              <w:rPr>
                <w:b/>
                <w:bCs/>
                <w:color w:val="000000"/>
                <w:sz w:val="18"/>
                <w:szCs w:val="18"/>
              </w:rPr>
            </w:pPr>
          </w:p>
          <w:p w14:paraId="74389D9C" w14:textId="77777777" w:rsidR="004B683A" w:rsidRDefault="004B683A" w:rsidP="00244487">
            <w:pPr>
              <w:autoSpaceDE w:val="0"/>
              <w:autoSpaceDN w:val="0"/>
              <w:adjustRightInd w:val="0"/>
              <w:jc w:val="right"/>
              <w:rPr>
                <w:b/>
                <w:bCs/>
                <w:color w:val="000000"/>
                <w:sz w:val="18"/>
                <w:szCs w:val="18"/>
              </w:rPr>
            </w:pPr>
          </w:p>
          <w:p w14:paraId="3B036707" w14:textId="77777777" w:rsidR="004B683A" w:rsidRDefault="004B683A" w:rsidP="00244487">
            <w:pPr>
              <w:autoSpaceDE w:val="0"/>
              <w:autoSpaceDN w:val="0"/>
              <w:adjustRightInd w:val="0"/>
              <w:jc w:val="right"/>
              <w:rPr>
                <w:b/>
                <w:bCs/>
                <w:color w:val="000000"/>
                <w:sz w:val="18"/>
                <w:szCs w:val="18"/>
              </w:rPr>
            </w:pPr>
          </w:p>
          <w:p w14:paraId="5FEAEB8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 xml:space="preserve">Приложение 3 </w:t>
            </w:r>
          </w:p>
        </w:tc>
        <w:tc>
          <w:tcPr>
            <w:tcW w:w="799" w:type="dxa"/>
            <w:tcBorders>
              <w:top w:val="nil"/>
              <w:left w:val="nil"/>
              <w:bottom w:val="nil"/>
              <w:right w:val="nil"/>
            </w:tcBorders>
          </w:tcPr>
          <w:p w14:paraId="525B2636" w14:textId="77777777" w:rsidR="00244487" w:rsidRPr="00244487" w:rsidRDefault="00244487" w:rsidP="00244487">
            <w:pPr>
              <w:autoSpaceDE w:val="0"/>
              <w:autoSpaceDN w:val="0"/>
              <w:adjustRightInd w:val="0"/>
              <w:jc w:val="right"/>
              <w:rPr>
                <w:color w:val="000000"/>
                <w:sz w:val="18"/>
                <w:szCs w:val="18"/>
              </w:rPr>
            </w:pPr>
          </w:p>
        </w:tc>
        <w:tc>
          <w:tcPr>
            <w:tcW w:w="1262" w:type="dxa"/>
            <w:tcBorders>
              <w:top w:val="nil"/>
              <w:left w:val="nil"/>
              <w:bottom w:val="nil"/>
              <w:right w:val="nil"/>
            </w:tcBorders>
          </w:tcPr>
          <w:p w14:paraId="0DD5C2FB" w14:textId="77777777" w:rsidR="00244487" w:rsidRPr="00244487" w:rsidRDefault="00244487" w:rsidP="00244487">
            <w:pPr>
              <w:autoSpaceDE w:val="0"/>
              <w:autoSpaceDN w:val="0"/>
              <w:adjustRightInd w:val="0"/>
              <w:jc w:val="right"/>
              <w:rPr>
                <w:color w:val="000000"/>
                <w:sz w:val="18"/>
                <w:szCs w:val="18"/>
              </w:rPr>
            </w:pPr>
          </w:p>
        </w:tc>
        <w:tc>
          <w:tcPr>
            <w:tcW w:w="1270" w:type="dxa"/>
            <w:tcBorders>
              <w:top w:val="nil"/>
              <w:left w:val="nil"/>
              <w:bottom w:val="nil"/>
              <w:right w:val="nil"/>
            </w:tcBorders>
          </w:tcPr>
          <w:p w14:paraId="5CA5D719" w14:textId="77777777" w:rsidR="00244487" w:rsidRPr="00244487" w:rsidRDefault="00244487" w:rsidP="00244487">
            <w:pPr>
              <w:autoSpaceDE w:val="0"/>
              <w:autoSpaceDN w:val="0"/>
              <w:adjustRightInd w:val="0"/>
              <w:jc w:val="right"/>
              <w:rPr>
                <w:color w:val="000000"/>
                <w:sz w:val="18"/>
                <w:szCs w:val="18"/>
              </w:rPr>
            </w:pPr>
          </w:p>
        </w:tc>
        <w:tc>
          <w:tcPr>
            <w:tcW w:w="1277" w:type="dxa"/>
            <w:tcBorders>
              <w:top w:val="nil"/>
              <w:left w:val="nil"/>
              <w:bottom w:val="nil"/>
              <w:right w:val="nil"/>
            </w:tcBorders>
          </w:tcPr>
          <w:p w14:paraId="6139B199"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5A9061C2" w14:textId="77777777" w:rsidTr="00244487">
        <w:trPr>
          <w:trHeight w:val="221"/>
        </w:trPr>
        <w:tc>
          <w:tcPr>
            <w:tcW w:w="581" w:type="dxa"/>
            <w:gridSpan w:val="2"/>
            <w:tcBorders>
              <w:top w:val="nil"/>
              <w:left w:val="nil"/>
              <w:bottom w:val="nil"/>
              <w:right w:val="nil"/>
            </w:tcBorders>
          </w:tcPr>
          <w:p w14:paraId="44853A8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799" w:type="dxa"/>
            <w:tcBorders>
              <w:top w:val="nil"/>
              <w:left w:val="nil"/>
              <w:bottom w:val="nil"/>
              <w:right w:val="nil"/>
            </w:tcBorders>
          </w:tcPr>
          <w:p w14:paraId="46246913" w14:textId="77777777" w:rsidR="00244487" w:rsidRPr="00244487" w:rsidRDefault="00244487" w:rsidP="00244487">
            <w:pPr>
              <w:autoSpaceDE w:val="0"/>
              <w:autoSpaceDN w:val="0"/>
              <w:adjustRightInd w:val="0"/>
              <w:jc w:val="right"/>
              <w:rPr>
                <w:color w:val="000000"/>
                <w:sz w:val="18"/>
                <w:szCs w:val="18"/>
              </w:rPr>
            </w:pPr>
          </w:p>
        </w:tc>
        <w:tc>
          <w:tcPr>
            <w:tcW w:w="1262" w:type="dxa"/>
            <w:tcBorders>
              <w:top w:val="nil"/>
              <w:left w:val="nil"/>
              <w:bottom w:val="nil"/>
              <w:right w:val="nil"/>
            </w:tcBorders>
          </w:tcPr>
          <w:p w14:paraId="7DDFD1AB" w14:textId="77777777" w:rsidR="00244487" w:rsidRPr="00244487" w:rsidRDefault="00244487" w:rsidP="00244487">
            <w:pPr>
              <w:autoSpaceDE w:val="0"/>
              <w:autoSpaceDN w:val="0"/>
              <w:adjustRightInd w:val="0"/>
              <w:jc w:val="right"/>
              <w:rPr>
                <w:color w:val="000000"/>
                <w:sz w:val="18"/>
                <w:szCs w:val="18"/>
              </w:rPr>
            </w:pPr>
          </w:p>
        </w:tc>
        <w:tc>
          <w:tcPr>
            <w:tcW w:w="1270" w:type="dxa"/>
            <w:tcBorders>
              <w:top w:val="nil"/>
              <w:left w:val="nil"/>
              <w:bottom w:val="nil"/>
              <w:right w:val="nil"/>
            </w:tcBorders>
          </w:tcPr>
          <w:p w14:paraId="0E7B902D" w14:textId="77777777" w:rsidR="00244487" w:rsidRPr="00244487" w:rsidRDefault="00244487" w:rsidP="00244487">
            <w:pPr>
              <w:autoSpaceDE w:val="0"/>
              <w:autoSpaceDN w:val="0"/>
              <w:adjustRightInd w:val="0"/>
              <w:jc w:val="right"/>
              <w:rPr>
                <w:color w:val="000000"/>
                <w:sz w:val="18"/>
                <w:szCs w:val="18"/>
              </w:rPr>
            </w:pPr>
          </w:p>
        </w:tc>
        <w:tc>
          <w:tcPr>
            <w:tcW w:w="1277" w:type="dxa"/>
            <w:tcBorders>
              <w:top w:val="nil"/>
              <w:left w:val="nil"/>
              <w:bottom w:val="nil"/>
              <w:right w:val="nil"/>
            </w:tcBorders>
          </w:tcPr>
          <w:p w14:paraId="3556B5FC"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674A1744" w14:textId="77777777" w:rsidTr="00244487">
        <w:trPr>
          <w:trHeight w:val="163"/>
        </w:trPr>
        <w:tc>
          <w:tcPr>
            <w:tcW w:w="581" w:type="dxa"/>
            <w:gridSpan w:val="2"/>
            <w:tcBorders>
              <w:top w:val="nil"/>
              <w:left w:val="nil"/>
              <w:bottom w:val="nil"/>
              <w:right w:val="nil"/>
            </w:tcBorders>
          </w:tcPr>
          <w:p w14:paraId="700327D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c>
          <w:tcPr>
            <w:tcW w:w="799" w:type="dxa"/>
            <w:tcBorders>
              <w:top w:val="nil"/>
              <w:left w:val="nil"/>
              <w:bottom w:val="nil"/>
              <w:right w:val="nil"/>
            </w:tcBorders>
          </w:tcPr>
          <w:p w14:paraId="441B5CAF" w14:textId="77777777" w:rsidR="00244487" w:rsidRPr="00244487" w:rsidRDefault="00244487" w:rsidP="00244487">
            <w:pPr>
              <w:autoSpaceDE w:val="0"/>
              <w:autoSpaceDN w:val="0"/>
              <w:adjustRightInd w:val="0"/>
              <w:jc w:val="right"/>
              <w:rPr>
                <w:color w:val="000000"/>
                <w:sz w:val="18"/>
                <w:szCs w:val="18"/>
              </w:rPr>
            </w:pPr>
          </w:p>
        </w:tc>
        <w:tc>
          <w:tcPr>
            <w:tcW w:w="1262" w:type="dxa"/>
            <w:tcBorders>
              <w:top w:val="nil"/>
              <w:left w:val="nil"/>
              <w:bottom w:val="nil"/>
              <w:right w:val="nil"/>
            </w:tcBorders>
          </w:tcPr>
          <w:p w14:paraId="68BF84CE" w14:textId="77777777" w:rsidR="00244487" w:rsidRPr="00244487" w:rsidRDefault="00244487" w:rsidP="00244487">
            <w:pPr>
              <w:autoSpaceDE w:val="0"/>
              <w:autoSpaceDN w:val="0"/>
              <w:adjustRightInd w:val="0"/>
              <w:jc w:val="right"/>
              <w:rPr>
                <w:color w:val="000000"/>
                <w:sz w:val="18"/>
                <w:szCs w:val="18"/>
              </w:rPr>
            </w:pPr>
          </w:p>
        </w:tc>
        <w:tc>
          <w:tcPr>
            <w:tcW w:w="1270" w:type="dxa"/>
            <w:tcBorders>
              <w:top w:val="nil"/>
              <w:left w:val="nil"/>
              <w:bottom w:val="nil"/>
              <w:right w:val="nil"/>
            </w:tcBorders>
          </w:tcPr>
          <w:p w14:paraId="1656CDDF" w14:textId="77777777" w:rsidR="00244487" w:rsidRPr="00244487" w:rsidRDefault="00244487" w:rsidP="00244487">
            <w:pPr>
              <w:autoSpaceDE w:val="0"/>
              <w:autoSpaceDN w:val="0"/>
              <w:adjustRightInd w:val="0"/>
              <w:jc w:val="right"/>
              <w:rPr>
                <w:color w:val="000000"/>
                <w:sz w:val="18"/>
                <w:szCs w:val="18"/>
              </w:rPr>
            </w:pPr>
          </w:p>
        </w:tc>
        <w:tc>
          <w:tcPr>
            <w:tcW w:w="1277" w:type="dxa"/>
            <w:tcBorders>
              <w:top w:val="nil"/>
              <w:left w:val="nil"/>
              <w:bottom w:val="nil"/>
              <w:right w:val="nil"/>
            </w:tcBorders>
          </w:tcPr>
          <w:p w14:paraId="1B24A13B"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0C8133C2" w14:textId="77777777" w:rsidTr="00244487">
        <w:trPr>
          <w:trHeight w:val="91"/>
        </w:trPr>
        <w:tc>
          <w:tcPr>
            <w:tcW w:w="581" w:type="dxa"/>
            <w:tcBorders>
              <w:top w:val="nil"/>
              <w:left w:val="nil"/>
              <w:bottom w:val="nil"/>
              <w:right w:val="nil"/>
            </w:tcBorders>
          </w:tcPr>
          <w:p w14:paraId="206B8CCF" w14:textId="77777777" w:rsidR="00244487" w:rsidRPr="00244487" w:rsidRDefault="00244487" w:rsidP="00244487">
            <w:pPr>
              <w:autoSpaceDE w:val="0"/>
              <w:autoSpaceDN w:val="0"/>
              <w:adjustRightInd w:val="0"/>
              <w:jc w:val="right"/>
              <w:rPr>
                <w:color w:val="000000"/>
                <w:sz w:val="18"/>
                <w:szCs w:val="18"/>
              </w:rPr>
            </w:pPr>
          </w:p>
        </w:tc>
        <w:tc>
          <w:tcPr>
            <w:tcW w:w="4692" w:type="dxa"/>
            <w:tcBorders>
              <w:top w:val="nil"/>
              <w:left w:val="nil"/>
              <w:bottom w:val="nil"/>
              <w:right w:val="nil"/>
            </w:tcBorders>
          </w:tcPr>
          <w:p w14:paraId="59059366" w14:textId="77777777" w:rsidR="00244487" w:rsidRPr="00244487" w:rsidRDefault="00244487" w:rsidP="00244487">
            <w:pPr>
              <w:autoSpaceDE w:val="0"/>
              <w:autoSpaceDN w:val="0"/>
              <w:adjustRightInd w:val="0"/>
              <w:jc w:val="right"/>
              <w:rPr>
                <w:color w:val="000000"/>
                <w:sz w:val="18"/>
                <w:szCs w:val="18"/>
              </w:rPr>
            </w:pPr>
          </w:p>
        </w:tc>
        <w:tc>
          <w:tcPr>
            <w:tcW w:w="799" w:type="dxa"/>
            <w:tcBorders>
              <w:top w:val="nil"/>
              <w:left w:val="nil"/>
              <w:bottom w:val="nil"/>
              <w:right w:val="nil"/>
            </w:tcBorders>
          </w:tcPr>
          <w:p w14:paraId="45F4A4B8" w14:textId="77777777" w:rsidR="00244487" w:rsidRPr="00244487" w:rsidRDefault="00244487" w:rsidP="00244487">
            <w:pPr>
              <w:autoSpaceDE w:val="0"/>
              <w:autoSpaceDN w:val="0"/>
              <w:adjustRightInd w:val="0"/>
              <w:rPr>
                <w:color w:val="000000"/>
                <w:sz w:val="18"/>
                <w:szCs w:val="18"/>
              </w:rPr>
            </w:pPr>
          </w:p>
        </w:tc>
        <w:tc>
          <w:tcPr>
            <w:tcW w:w="1262" w:type="dxa"/>
            <w:tcBorders>
              <w:top w:val="nil"/>
              <w:left w:val="nil"/>
              <w:bottom w:val="nil"/>
              <w:right w:val="nil"/>
            </w:tcBorders>
          </w:tcPr>
          <w:p w14:paraId="555FF990" w14:textId="77777777" w:rsidR="00244487" w:rsidRPr="00244487" w:rsidRDefault="00244487" w:rsidP="00244487">
            <w:pPr>
              <w:autoSpaceDE w:val="0"/>
              <w:autoSpaceDN w:val="0"/>
              <w:adjustRightInd w:val="0"/>
              <w:rPr>
                <w:color w:val="000000"/>
                <w:sz w:val="18"/>
                <w:szCs w:val="18"/>
              </w:rPr>
            </w:pPr>
          </w:p>
        </w:tc>
        <w:tc>
          <w:tcPr>
            <w:tcW w:w="1270" w:type="dxa"/>
            <w:tcBorders>
              <w:top w:val="nil"/>
              <w:left w:val="nil"/>
              <w:bottom w:val="nil"/>
              <w:right w:val="nil"/>
            </w:tcBorders>
          </w:tcPr>
          <w:p w14:paraId="5DF5F788" w14:textId="77777777" w:rsidR="00244487" w:rsidRPr="00244487" w:rsidRDefault="00244487" w:rsidP="00244487">
            <w:pPr>
              <w:autoSpaceDE w:val="0"/>
              <w:autoSpaceDN w:val="0"/>
              <w:adjustRightInd w:val="0"/>
              <w:rPr>
                <w:color w:val="000000"/>
                <w:sz w:val="18"/>
                <w:szCs w:val="18"/>
              </w:rPr>
            </w:pPr>
          </w:p>
        </w:tc>
        <w:tc>
          <w:tcPr>
            <w:tcW w:w="1277" w:type="dxa"/>
            <w:tcBorders>
              <w:top w:val="nil"/>
              <w:left w:val="nil"/>
              <w:bottom w:val="nil"/>
              <w:right w:val="nil"/>
            </w:tcBorders>
          </w:tcPr>
          <w:p w14:paraId="4025FDAA" w14:textId="77777777" w:rsidR="00244487" w:rsidRPr="00244487" w:rsidRDefault="00244487" w:rsidP="00244487">
            <w:pPr>
              <w:autoSpaceDE w:val="0"/>
              <w:autoSpaceDN w:val="0"/>
              <w:adjustRightInd w:val="0"/>
              <w:rPr>
                <w:color w:val="000000"/>
                <w:sz w:val="18"/>
                <w:szCs w:val="18"/>
              </w:rPr>
            </w:pPr>
          </w:p>
        </w:tc>
      </w:tr>
      <w:tr w:rsidR="00244487" w:rsidRPr="00244487" w14:paraId="6FBC46E7" w14:textId="77777777" w:rsidTr="00244487">
        <w:trPr>
          <w:trHeight w:val="550"/>
        </w:trPr>
        <w:tc>
          <w:tcPr>
            <w:tcW w:w="581" w:type="dxa"/>
            <w:gridSpan w:val="6"/>
            <w:tcBorders>
              <w:top w:val="nil"/>
              <w:left w:val="nil"/>
              <w:bottom w:val="nil"/>
              <w:right w:val="nil"/>
            </w:tcBorders>
          </w:tcPr>
          <w:p w14:paraId="53AB5A83"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244487" w:rsidRPr="00244487" w14:paraId="1DA08F2D" w14:textId="77777777" w:rsidTr="00244487">
        <w:trPr>
          <w:trHeight w:val="156"/>
        </w:trPr>
        <w:tc>
          <w:tcPr>
            <w:tcW w:w="581" w:type="dxa"/>
            <w:gridSpan w:val="2"/>
            <w:tcBorders>
              <w:top w:val="nil"/>
              <w:left w:val="nil"/>
              <w:bottom w:val="single" w:sz="6" w:space="0" w:color="auto"/>
              <w:right w:val="nil"/>
            </w:tcBorders>
          </w:tcPr>
          <w:p w14:paraId="24F8FAA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(рублей)</w:t>
            </w:r>
          </w:p>
        </w:tc>
        <w:tc>
          <w:tcPr>
            <w:tcW w:w="799" w:type="dxa"/>
            <w:tcBorders>
              <w:top w:val="nil"/>
              <w:left w:val="nil"/>
              <w:bottom w:val="single" w:sz="6" w:space="0" w:color="auto"/>
              <w:right w:val="nil"/>
            </w:tcBorders>
          </w:tcPr>
          <w:p w14:paraId="7EB51136" w14:textId="77777777" w:rsidR="00244487" w:rsidRPr="00244487" w:rsidRDefault="00244487" w:rsidP="00244487">
            <w:pPr>
              <w:autoSpaceDE w:val="0"/>
              <w:autoSpaceDN w:val="0"/>
              <w:adjustRightInd w:val="0"/>
              <w:jc w:val="right"/>
              <w:rPr>
                <w:color w:val="000000"/>
                <w:sz w:val="18"/>
                <w:szCs w:val="18"/>
              </w:rPr>
            </w:pPr>
          </w:p>
        </w:tc>
        <w:tc>
          <w:tcPr>
            <w:tcW w:w="1262" w:type="dxa"/>
            <w:tcBorders>
              <w:top w:val="nil"/>
              <w:left w:val="nil"/>
              <w:bottom w:val="single" w:sz="6" w:space="0" w:color="auto"/>
              <w:right w:val="nil"/>
            </w:tcBorders>
          </w:tcPr>
          <w:p w14:paraId="0362536F" w14:textId="77777777" w:rsidR="00244487" w:rsidRPr="00244487" w:rsidRDefault="00244487" w:rsidP="00244487">
            <w:pPr>
              <w:autoSpaceDE w:val="0"/>
              <w:autoSpaceDN w:val="0"/>
              <w:adjustRightInd w:val="0"/>
              <w:jc w:val="right"/>
              <w:rPr>
                <w:color w:val="000000"/>
                <w:sz w:val="18"/>
                <w:szCs w:val="18"/>
              </w:rPr>
            </w:pPr>
          </w:p>
        </w:tc>
        <w:tc>
          <w:tcPr>
            <w:tcW w:w="1270" w:type="dxa"/>
            <w:tcBorders>
              <w:top w:val="nil"/>
              <w:left w:val="nil"/>
              <w:bottom w:val="single" w:sz="6" w:space="0" w:color="auto"/>
              <w:right w:val="nil"/>
            </w:tcBorders>
          </w:tcPr>
          <w:p w14:paraId="6E2784E4" w14:textId="77777777" w:rsidR="00244487" w:rsidRPr="00244487" w:rsidRDefault="00244487" w:rsidP="00244487">
            <w:pPr>
              <w:autoSpaceDE w:val="0"/>
              <w:autoSpaceDN w:val="0"/>
              <w:adjustRightInd w:val="0"/>
              <w:jc w:val="right"/>
              <w:rPr>
                <w:color w:val="000000"/>
                <w:sz w:val="18"/>
                <w:szCs w:val="18"/>
              </w:rPr>
            </w:pPr>
          </w:p>
        </w:tc>
        <w:tc>
          <w:tcPr>
            <w:tcW w:w="1277" w:type="dxa"/>
            <w:tcBorders>
              <w:top w:val="nil"/>
              <w:left w:val="nil"/>
              <w:bottom w:val="single" w:sz="6" w:space="0" w:color="auto"/>
              <w:right w:val="nil"/>
            </w:tcBorders>
          </w:tcPr>
          <w:p w14:paraId="7D22082D"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3077171A" w14:textId="77777777" w:rsidTr="00244487">
        <w:trPr>
          <w:trHeight w:val="554"/>
        </w:trPr>
        <w:tc>
          <w:tcPr>
            <w:tcW w:w="581" w:type="dxa"/>
            <w:tcBorders>
              <w:top w:val="single" w:sz="6" w:space="0" w:color="auto"/>
              <w:left w:val="single" w:sz="6" w:space="0" w:color="auto"/>
              <w:bottom w:val="single" w:sz="6" w:space="0" w:color="auto"/>
              <w:right w:val="single" w:sz="6" w:space="0" w:color="auto"/>
            </w:tcBorders>
          </w:tcPr>
          <w:p w14:paraId="33A169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w:t>
            </w:r>
          </w:p>
          <w:p w14:paraId="52523C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xml:space="preserve"> строки</w:t>
            </w:r>
          </w:p>
        </w:tc>
        <w:tc>
          <w:tcPr>
            <w:tcW w:w="4692" w:type="dxa"/>
            <w:tcBorders>
              <w:top w:val="single" w:sz="6" w:space="0" w:color="auto"/>
              <w:left w:val="single" w:sz="6" w:space="0" w:color="auto"/>
              <w:bottom w:val="single" w:sz="6" w:space="0" w:color="auto"/>
              <w:right w:val="single" w:sz="6" w:space="0" w:color="auto"/>
            </w:tcBorders>
          </w:tcPr>
          <w:p w14:paraId="37EA4E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Наименование главных распорядителей и наименование показателей бюджетной классификации</w:t>
            </w:r>
          </w:p>
        </w:tc>
        <w:tc>
          <w:tcPr>
            <w:tcW w:w="799" w:type="dxa"/>
            <w:tcBorders>
              <w:top w:val="single" w:sz="6" w:space="0" w:color="auto"/>
              <w:left w:val="single" w:sz="6" w:space="0" w:color="auto"/>
              <w:bottom w:val="single" w:sz="6" w:space="0" w:color="auto"/>
              <w:right w:val="single" w:sz="6" w:space="0" w:color="auto"/>
            </w:tcBorders>
          </w:tcPr>
          <w:p w14:paraId="32E4D7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Раздел-подраздел</w:t>
            </w:r>
          </w:p>
        </w:tc>
        <w:tc>
          <w:tcPr>
            <w:tcW w:w="1262" w:type="dxa"/>
            <w:tcBorders>
              <w:top w:val="single" w:sz="6" w:space="0" w:color="auto"/>
              <w:left w:val="single" w:sz="6" w:space="0" w:color="auto"/>
              <w:bottom w:val="single" w:sz="6" w:space="0" w:color="auto"/>
              <w:right w:val="single" w:sz="6" w:space="0" w:color="auto"/>
            </w:tcBorders>
          </w:tcPr>
          <w:p w14:paraId="103AFE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2022 год</w:t>
            </w:r>
          </w:p>
        </w:tc>
        <w:tc>
          <w:tcPr>
            <w:tcW w:w="1270" w:type="dxa"/>
            <w:tcBorders>
              <w:top w:val="single" w:sz="6" w:space="0" w:color="auto"/>
              <w:left w:val="single" w:sz="6" w:space="0" w:color="auto"/>
              <w:bottom w:val="single" w:sz="6" w:space="0" w:color="auto"/>
              <w:right w:val="single" w:sz="6" w:space="0" w:color="auto"/>
            </w:tcBorders>
          </w:tcPr>
          <w:p w14:paraId="4232EE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2023 год</w:t>
            </w:r>
          </w:p>
        </w:tc>
        <w:tc>
          <w:tcPr>
            <w:tcW w:w="1277" w:type="dxa"/>
            <w:tcBorders>
              <w:top w:val="single" w:sz="6" w:space="0" w:color="auto"/>
              <w:left w:val="single" w:sz="6" w:space="0" w:color="auto"/>
              <w:bottom w:val="single" w:sz="6" w:space="0" w:color="auto"/>
              <w:right w:val="single" w:sz="6" w:space="0" w:color="auto"/>
            </w:tcBorders>
          </w:tcPr>
          <w:p w14:paraId="36FD5A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2024 год</w:t>
            </w:r>
          </w:p>
        </w:tc>
      </w:tr>
      <w:tr w:rsidR="00244487" w:rsidRPr="00244487" w14:paraId="149ED63A" w14:textId="77777777" w:rsidTr="00244487">
        <w:trPr>
          <w:trHeight w:val="190"/>
        </w:trPr>
        <w:tc>
          <w:tcPr>
            <w:tcW w:w="581" w:type="dxa"/>
            <w:tcBorders>
              <w:top w:val="single" w:sz="6" w:space="0" w:color="auto"/>
              <w:left w:val="single" w:sz="6" w:space="0" w:color="auto"/>
              <w:bottom w:val="single" w:sz="6" w:space="0" w:color="auto"/>
              <w:right w:val="single" w:sz="6" w:space="0" w:color="auto"/>
            </w:tcBorders>
          </w:tcPr>
          <w:p w14:paraId="63BE10FE" w14:textId="77777777" w:rsidR="00244487" w:rsidRPr="00244487" w:rsidRDefault="00244487" w:rsidP="00244487">
            <w:pPr>
              <w:autoSpaceDE w:val="0"/>
              <w:autoSpaceDN w:val="0"/>
              <w:adjustRightInd w:val="0"/>
              <w:jc w:val="center"/>
              <w:rPr>
                <w:color w:val="000000"/>
                <w:sz w:val="18"/>
                <w:szCs w:val="18"/>
              </w:rPr>
            </w:pPr>
          </w:p>
        </w:tc>
        <w:tc>
          <w:tcPr>
            <w:tcW w:w="4692" w:type="dxa"/>
            <w:tcBorders>
              <w:top w:val="single" w:sz="6" w:space="0" w:color="auto"/>
              <w:left w:val="single" w:sz="6" w:space="0" w:color="auto"/>
              <w:bottom w:val="single" w:sz="6" w:space="0" w:color="auto"/>
              <w:right w:val="single" w:sz="6" w:space="0" w:color="auto"/>
            </w:tcBorders>
          </w:tcPr>
          <w:p w14:paraId="0D9EC4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799" w:type="dxa"/>
            <w:tcBorders>
              <w:top w:val="single" w:sz="6" w:space="0" w:color="auto"/>
              <w:left w:val="single" w:sz="6" w:space="0" w:color="auto"/>
              <w:bottom w:val="single" w:sz="6" w:space="0" w:color="auto"/>
              <w:right w:val="single" w:sz="6" w:space="0" w:color="auto"/>
            </w:tcBorders>
          </w:tcPr>
          <w:p w14:paraId="1EDACA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1262" w:type="dxa"/>
            <w:tcBorders>
              <w:top w:val="single" w:sz="6" w:space="0" w:color="auto"/>
              <w:left w:val="single" w:sz="6" w:space="0" w:color="auto"/>
              <w:bottom w:val="single" w:sz="6" w:space="0" w:color="auto"/>
              <w:right w:val="single" w:sz="6" w:space="0" w:color="auto"/>
            </w:tcBorders>
          </w:tcPr>
          <w:p w14:paraId="4AA0ED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1270" w:type="dxa"/>
            <w:tcBorders>
              <w:top w:val="single" w:sz="6" w:space="0" w:color="auto"/>
              <w:left w:val="single" w:sz="6" w:space="0" w:color="auto"/>
              <w:bottom w:val="single" w:sz="6" w:space="0" w:color="auto"/>
              <w:right w:val="single" w:sz="6" w:space="0" w:color="auto"/>
            </w:tcBorders>
          </w:tcPr>
          <w:p w14:paraId="1AD2D1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1277" w:type="dxa"/>
            <w:tcBorders>
              <w:top w:val="single" w:sz="6" w:space="0" w:color="auto"/>
              <w:left w:val="single" w:sz="6" w:space="0" w:color="auto"/>
              <w:bottom w:val="single" w:sz="6" w:space="0" w:color="auto"/>
              <w:right w:val="single" w:sz="6" w:space="0" w:color="auto"/>
            </w:tcBorders>
          </w:tcPr>
          <w:p w14:paraId="24BD7E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r>
      <w:tr w:rsidR="00244487" w:rsidRPr="00244487" w14:paraId="585D400B" w14:textId="77777777" w:rsidTr="00244487">
        <w:trPr>
          <w:trHeight w:val="288"/>
        </w:trPr>
        <w:tc>
          <w:tcPr>
            <w:tcW w:w="581" w:type="dxa"/>
            <w:tcBorders>
              <w:top w:val="single" w:sz="6" w:space="0" w:color="auto"/>
              <w:left w:val="single" w:sz="6" w:space="0" w:color="auto"/>
              <w:bottom w:val="single" w:sz="6" w:space="0" w:color="auto"/>
              <w:right w:val="single" w:sz="6" w:space="0" w:color="auto"/>
            </w:tcBorders>
          </w:tcPr>
          <w:p w14:paraId="2C8D19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4692" w:type="dxa"/>
            <w:tcBorders>
              <w:top w:val="single" w:sz="6" w:space="0" w:color="auto"/>
              <w:left w:val="single" w:sz="6" w:space="0" w:color="auto"/>
              <w:bottom w:val="single" w:sz="6" w:space="0" w:color="auto"/>
              <w:right w:val="single" w:sz="6" w:space="0" w:color="auto"/>
            </w:tcBorders>
          </w:tcPr>
          <w:p w14:paraId="3C28956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Общегосударственные вопросы</w:t>
            </w:r>
          </w:p>
        </w:tc>
        <w:tc>
          <w:tcPr>
            <w:tcW w:w="799" w:type="dxa"/>
            <w:tcBorders>
              <w:top w:val="single" w:sz="6" w:space="0" w:color="auto"/>
              <w:left w:val="single" w:sz="6" w:space="0" w:color="auto"/>
              <w:bottom w:val="single" w:sz="6" w:space="0" w:color="auto"/>
              <w:right w:val="single" w:sz="6" w:space="0" w:color="auto"/>
            </w:tcBorders>
          </w:tcPr>
          <w:p w14:paraId="7BF877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1262" w:type="dxa"/>
            <w:tcBorders>
              <w:top w:val="single" w:sz="6" w:space="0" w:color="auto"/>
              <w:left w:val="single" w:sz="6" w:space="0" w:color="auto"/>
              <w:bottom w:val="single" w:sz="6" w:space="0" w:color="auto"/>
              <w:right w:val="single" w:sz="6" w:space="0" w:color="auto"/>
            </w:tcBorders>
          </w:tcPr>
          <w:p w14:paraId="0608410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4 817 998,57</w:t>
            </w:r>
          </w:p>
        </w:tc>
        <w:tc>
          <w:tcPr>
            <w:tcW w:w="1270" w:type="dxa"/>
            <w:tcBorders>
              <w:top w:val="single" w:sz="6" w:space="0" w:color="auto"/>
              <w:left w:val="single" w:sz="6" w:space="0" w:color="auto"/>
              <w:bottom w:val="single" w:sz="6" w:space="0" w:color="auto"/>
              <w:right w:val="single" w:sz="6" w:space="0" w:color="auto"/>
            </w:tcBorders>
          </w:tcPr>
          <w:p w14:paraId="05B317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3 959 906,00</w:t>
            </w:r>
          </w:p>
        </w:tc>
        <w:tc>
          <w:tcPr>
            <w:tcW w:w="1277" w:type="dxa"/>
            <w:tcBorders>
              <w:top w:val="single" w:sz="6" w:space="0" w:color="auto"/>
              <w:left w:val="single" w:sz="6" w:space="0" w:color="auto"/>
              <w:bottom w:val="single" w:sz="6" w:space="0" w:color="auto"/>
              <w:right w:val="single" w:sz="6" w:space="0" w:color="auto"/>
            </w:tcBorders>
          </w:tcPr>
          <w:p w14:paraId="429E923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3 905 007,00</w:t>
            </w:r>
          </w:p>
        </w:tc>
      </w:tr>
      <w:tr w:rsidR="00244487" w:rsidRPr="00244487" w14:paraId="0F1D81EE" w14:textId="77777777" w:rsidTr="00244487">
        <w:trPr>
          <w:trHeight w:val="463"/>
        </w:trPr>
        <w:tc>
          <w:tcPr>
            <w:tcW w:w="581" w:type="dxa"/>
            <w:tcBorders>
              <w:top w:val="single" w:sz="6" w:space="0" w:color="auto"/>
              <w:left w:val="single" w:sz="6" w:space="0" w:color="auto"/>
              <w:bottom w:val="single" w:sz="6" w:space="0" w:color="auto"/>
              <w:right w:val="single" w:sz="6" w:space="0" w:color="auto"/>
            </w:tcBorders>
          </w:tcPr>
          <w:p w14:paraId="0C6ED8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4692" w:type="dxa"/>
            <w:tcBorders>
              <w:top w:val="single" w:sz="6" w:space="0" w:color="auto"/>
              <w:left w:val="single" w:sz="6" w:space="0" w:color="auto"/>
              <w:bottom w:val="single" w:sz="6" w:space="0" w:color="auto"/>
              <w:right w:val="single" w:sz="6" w:space="0" w:color="auto"/>
            </w:tcBorders>
          </w:tcPr>
          <w:p w14:paraId="13853B1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высшего должностного лица  субъекта Российской Федерации и муниципального образования</w:t>
            </w:r>
          </w:p>
        </w:tc>
        <w:tc>
          <w:tcPr>
            <w:tcW w:w="799" w:type="dxa"/>
            <w:tcBorders>
              <w:top w:val="single" w:sz="6" w:space="0" w:color="auto"/>
              <w:left w:val="single" w:sz="6" w:space="0" w:color="auto"/>
              <w:bottom w:val="single" w:sz="6" w:space="0" w:color="auto"/>
              <w:right w:val="single" w:sz="6" w:space="0" w:color="auto"/>
            </w:tcBorders>
          </w:tcPr>
          <w:p w14:paraId="7938BB4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1262" w:type="dxa"/>
            <w:tcBorders>
              <w:top w:val="single" w:sz="6" w:space="0" w:color="auto"/>
              <w:left w:val="single" w:sz="6" w:space="0" w:color="auto"/>
              <w:bottom w:val="single" w:sz="6" w:space="0" w:color="auto"/>
              <w:right w:val="single" w:sz="6" w:space="0" w:color="auto"/>
            </w:tcBorders>
          </w:tcPr>
          <w:p w14:paraId="10751E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1270" w:type="dxa"/>
            <w:tcBorders>
              <w:top w:val="single" w:sz="6" w:space="0" w:color="auto"/>
              <w:left w:val="single" w:sz="6" w:space="0" w:color="auto"/>
              <w:bottom w:val="single" w:sz="6" w:space="0" w:color="auto"/>
              <w:right w:val="single" w:sz="6" w:space="0" w:color="auto"/>
            </w:tcBorders>
          </w:tcPr>
          <w:p w14:paraId="7827DB1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1277" w:type="dxa"/>
            <w:tcBorders>
              <w:top w:val="single" w:sz="6" w:space="0" w:color="auto"/>
              <w:left w:val="single" w:sz="6" w:space="0" w:color="auto"/>
              <w:bottom w:val="single" w:sz="6" w:space="0" w:color="auto"/>
              <w:right w:val="single" w:sz="6" w:space="0" w:color="auto"/>
            </w:tcBorders>
          </w:tcPr>
          <w:p w14:paraId="2C0D23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648F7EE1" w14:textId="77777777" w:rsidTr="00244487">
        <w:trPr>
          <w:trHeight w:val="490"/>
        </w:trPr>
        <w:tc>
          <w:tcPr>
            <w:tcW w:w="581" w:type="dxa"/>
            <w:tcBorders>
              <w:top w:val="single" w:sz="6" w:space="0" w:color="auto"/>
              <w:left w:val="single" w:sz="6" w:space="0" w:color="auto"/>
              <w:bottom w:val="single" w:sz="6" w:space="0" w:color="auto"/>
              <w:right w:val="single" w:sz="6" w:space="0" w:color="auto"/>
            </w:tcBorders>
          </w:tcPr>
          <w:p w14:paraId="7A0E4D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4692" w:type="dxa"/>
            <w:tcBorders>
              <w:top w:val="single" w:sz="6" w:space="0" w:color="auto"/>
              <w:left w:val="single" w:sz="6" w:space="0" w:color="auto"/>
              <w:bottom w:val="single" w:sz="6" w:space="0" w:color="auto"/>
              <w:right w:val="single" w:sz="6" w:space="0" w:color="auto"/>
            </w:tcBorders>
          </w:tcPr>
          <w:p w14:paraId="11B25B7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9" w:type="dxa"/>
            <w:tcBorders>
              <w:top w:val="single" w:sz="6" w:space="0" w:color="auto"/>
              <w:left w:val="single" w:sz="6" w:space="0" w:color="auto"/>
              <w:bottom w:val="single" w:sz="6" w:space="0" w:color="auto"/>
              <w:right w:val="single" w:sz="6" w:space="0" w:color="auto"/>
            </w:tcBorders>
          </w:tcPr>
          <w:p w14:paraId="026A86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1262" w:type="dxa"/>
            <w:tcBorders>
              <w:top w:val="single" w:sz="6" w:space="0" w:color="auto"/>
              <w:left w:val="single" w:sz="6" w:space="0" w:color="auto"/>
              <w:bottom w:val="single" w:sz="6" w:space="0" w:color="auto"/>
              <w:right w:val="single" w:sz="6" w:space="0" w:color="auto"/>
            </w:tcBorders>
          </w:tcPr>
          <w:p w14:paraId="4BC2E36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1270" w:type="dxa"/>
            <w:tcBorders>
              <w:top w:val="single" w:sz="6" w:space="0" w:color="auto"/>
              <w:left w:val="single" w:sz="6" w:space="0" w:color="auto"/>
              <w:bottom w:val="single" w:sz="6" w:space="0" w:color="auto"/>
              <w:right w:val="single" w:sz="6" w:space="0" w:color="auto"/>
            </w:tcBorders>
          </w:tcPr>
          <w:p w14:paraId="0E9BD53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0B4EAE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22CC4B1" w14:textId="77777777" w:rsidTr="00244487">
        <w:trPr>
          <w:trHeight w:val="490"/>
        </w:trPr>
        <w:tc>
          <w:tcPr>
            <w:tcW w:w="581" w:type="dxa"/>
            <w:tcBorders>
              <w:top w:val="single" w:sz="6" w:space="0" w:color="auto"/>
              <w:left w:val="single" w:sz="6" w:space="0" w:color="auto"/>
              <w:bottom w:val="single" w:sz="6" w:space="0" w:color="auto"/>
              <w:right w:val="single" w:sz="6" w:space="0" w:color="auto"/>
            </w:tcBorders>
          </w:tcPr>
          <w:p w14:paraId="700376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4692" w:type="dxa"/>
            <w:tcBorders>
              <w:top w:val="single" w:sz="6" w:space="0" w:color="auto"/>
              <w:left w:val="single" w:sz="6" w:space="0" w:color="auto"/>
              <w:bottom w:val="single" w:sz="6" w:space="0" w:color="auto"/>
              <w:right w:val="single" w:sz="6" w:space="0" w:color="auto"/>
            </w:tcBorders>
          </w:tcPr>
          <w:p w14:paraId="4FEF64A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9" w:type="dxa"/>
            <w:tcBorders>
              <w:top w:val="single" w:sz="6" w:space="0" w:color="auto"/>
              <w:left w:val="single" w:sz="6" w:space="0" w:color="auto"/>
              <w:bottom w:val="single" w:sz="6" w:space="0" w:color="auto"/>
              <w:right w:val="single" w:sz="6" w:space="0" w:color="auto"/>
            </w:tcBorders>
          </w:tcPr>
          <w:p w14:paraId="2DF4A6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1262" w:type="dxa"/>
            <w:tcBorders>
              <w:top w:val="single" w:sz="6" w:space="0" w:color="auto"/>
              <w:left w:val="single" w:sz="6" w:space="0" w:color="auto"/>
              <w:bottom w:val="single" w:sz="6" w:space="0" w:color="auto"/>
              <w:right w:val="single" w:sz="6" w:space="0" w:color="auto"/>
            </w:tcBorders>
          </w:tcPr>
          <w:p w14:paraId="1DADA59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3 782 133,57</w:t>
            </w:r>
          </w:p>
        </w:tc>
        <w:tc>
          <w:tcPr>
            <w:tcW w:w="1270" w:type="dxa"/>
            <w:tcBorders>
              <w:top w:val="single" w:sz="6" w:space="0" w:color="auto"/>
              <w:left w:val="single" w:sz="6" w:space="0" w:color="auto"/>
              <w:bottom w:val="single" w:sz="6" w:space="0" w:color="auto"/>
              <w:right w:val="single" w:sz="6" w:space="0" w:color="auto"/>
            </w:tcBorders>
          </w:tcPr>
          <w:p w14:paraId="29B627D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3 006 966,00</w:t>
            </w:r>
          </w:p>
        </w:tc>
        <w:tc>
          <w:tcPr>
            <w:tcW w:w="1277" w:type="dxa"/>
            <w:tcBorders>
              <w:top w:val="single" w:sz="6" w:space="0" w:color="auto"/>
              <w:left w:val="single" w:sz="6" w:space="0" w:color="auto"/>
              <w:bottom w:val="single" w:sz="6" w:space="0" w:color="auto"/>
              <w:right w:val="single" w:sz="6" w:space="0" w:color="auto"/>
            </w:tcBorders>
          </w:tcPr>
          <w:p w14:paraId="4C22128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2 952 067,00</w:t>
            </w:r>
          </w:p>
        </w:tc>
      </w:tr>
      <w:tr w:rsidR="00244487" w:rsidRPr="00244487" w14:paraId="7C66F3DD" w14:textId="77777777" w:rsidTr="00244487">
        <w:trPr>
          <w:trHeight w:val="293"/>
        </w:trPr>
        <w:tc>
          <w:tcPr>
            <w:tcW w:w="581" w:type="dxa"/>
            <w:tcBorders>
              <w:top w:val="single" w:sz="6" w:space="0" w:color="auto"/>
              <w:left w:val="single" w:sz="6" w:space="0" w:color="auto"/>
              <w:bottom w:val="single" w:sz="6" w:space="0" w:color="auto"/>
              <w:right w:val="single" w:sz="6" w:space="0" w:color="auto"/>
            </w:tcBorders>
          </w:tcPr>
          <w:p w14:paraId="1A828E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4692" w:type="dxa"/>
            <w:tcBorders>
              <w:top w:val="single" w:sz="6" w:space="0" w:color="auto"/>
              <w:left w:val="single" w:sz="6" w:space="0" w:color="auto"/>
              <w:bottom w:val="single" w:sz="6" w:space="0" w:color="auto"/>
              <w:right w:val="single" w:sz="6" w:space="0" w:color="auto"/>
            </w:tcBorders>
          </w:tcPr>
          <w:p w14:paraId="1D9CA4B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Резервные фонды</w:t>
            </w:r>
          </w:p>
        </w:tc>
        <w:tc>
          <w:tcPr>
            <w:tcW w:w="799" w:type="dxa"/>
            <w:tcBorders>
              <w:top w:val="single" w:sz="6" w:space="0" w:color="auto"/>
              <w:left w:val="single" w:sz="6" w:space="0" w:color="auto"/>
              <w:bottom w:val="single" w:sz="6" w:space="0" w:color="auto"/>
              <w:right w:val="single" w:sz="6" w:space="0" w:color="auto"/>
            </w:tcBorders>
          </w:tcPr>
          <w:p w14:paraId="1D6797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1262" w:type="dxa"/>
            <w:tcBorders>
              <w:top w:val="single" w:sz="6" w:space="0" w:color="auto"/>
              <w:left w:val="single" w:sz="6" w:space="0" w:color="auto"/>
              <w:bottom w:val="single" w:sz="6" w:space="0" w:color="auto"/>
              <w:right w:val="single" w:sz="6" w:space="0" w:color="auto"/>
            </w:tcBorders>
          </w:tcPr>
          <w:p w14:paraId="2A2E20B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1270" w:type="dxa"/>
            <w:tcBorders>
              <w:top w:val="single" w:sz="6" w:space="0" w:color="auto"/>
              <w:left w:val="single" w:sz="6" w:space="0" w:color="auto"/>
              <w:bottom w:val="single" w:sz="6" w:space="0" w:color="auto"/>
              <w:right w:val="single" w:sz="6" w:space="0" w:color="auto"/>
            </w:tcBorders>
          </w:tcPr>
          <w:p w14:paraId="46A8F4A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5ABF6A8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14DD46D" w14:textId="77777777" w:rsidTr="00244487">
        <w:trPr>
          <w:trHeight w:val="293"/>
        </w:trPr>
        <w:tc>
          <w:tcPr>
            <w:tcW w:w="581" w:type="dxa"/>
            <w:tcBorders>
              <w:top w:val="single" w:sz="6" w:space="0" w:color="auto"/>
              <w:left w:val="single" w:sz="6" w:space="0" w:color="auto"/>
              <w:bottom w:val="single" w:sz="6" w:space="0" w:color="auto"/>
              <w:right w:val="single" w:sz="6" w:space="0" w:color="auto"/>
            </w:tcBorders>
          </w:tcPr>
          <w:p w14:paraId="14A66D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4692" w:type="dxa"/>
            <w:tcBorders>
              <w:top w:val="single" w:sz="6" w:space="0" w:color="auto"/>
              <w:left w:val="single" w:sz="6" w:space="0" w:color="auto"/>
              <w:bottom w:val="single" w:sz="6" w:space="0" w:color="auto"/>
              <w:right w:val="single" w:sz="6" w:space="0" w:color="auto"/>
            </w:tcBorders>
          </w:tcPr>
          <w:p w14:paraId="4FBB30B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общегосударственные вопросы</w:t>
            </w:r>
          </w:p>
        </w:tc>
        <w:tc>
          <w:tcPr>
            <w:tcW w:w="799" w:type="dxa"/>
            <w:tcBorders>
              <w:top w:val="single" w:sz="6" w:space="0" w:color="auto"/>
              <w:left w:val="single" w:sz="6" w:space="0" w:color="auto"/>
              <w:bottom w:val="single" w:sz="6" w:space="0" w:color="auto"/>
              <w:right w:val="single" w:sz="6" w:space="0" w:color="auto"/>
            </w:tcBorders>
          </w:tcPr>
          <w:p w14:paraId="5B4869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1262" w:type="dxa"/>
            <w:tcBorders>
              <w:top w:val="single" w:sz="6" w:space="0" w:color="auto"/>
              <w:left w:val="single" w:sz="6" w:space="0" w:color="auto"/>
              <w:bottom w:val="single" w:sz="6" w:space="0" w:color="auto"/>
              <w:right w:val="single" w:sz="6" w:space="0" w:color="auto"/>
            </w:tcBorders>
          </w:tcPr>
          <w:p w14:paraId="0404DE0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40 300,00</w:t>
            </w:r>
          </w:p>
        </w:tc>
        <w:tc>
          <w:tcPr>
            <w:tcW w:w="1270" w:type="dxa"/>
            <w:tcBorders>
              <w:top w:val="single" w:sz="6" w:space="0" w:color="auto"/>
              <w:left w:val="single" w:sz="6" w:space="0" w:color="auto"/>
              <w:bottom w:val="single" w:sz="6" w:space="0" w:color="auto"/>
              <w:right w:val="single" w:sz="6" w:space="0" w:color="auto"/>
            </w:tcBorders>
          </w:tcPr>
          <w:p w14:paraId="49C6435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1277" w:type="dxa"/>
            <w:tcBorders>
              <w:top w:val="single" w:sz="6" w:space="0" w:color="auto"/>
              <w:left w:val="single" w:sz="6" w:space="0" w:color="auto"/>
              <w:bottom w:val="single" w:sz="6" w:space="0" w:color="auto"/>
              <w:right w:val="single" w:sz="6" w:space="0" w:color="auto"/>
            </w:tcBorders>
          </w:tcPr>
          <w:p w14:paraId="5611BB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676AA830" w14:textId="77777777" w:rsidTr="00244487">
        <w:trPr>
          <w:trHeight w:val="326"/>
        </w:trPr>
        <w:tc>
          <w:tcPr>
            <w:tcW w:w="581" w:type="dxa"/>
            <w:tcBorders>
              <w:top w:val="single" w:sz="6" w:space="0" w:color="auto"/>
              <w:left w:val="single" w:sz="6" w:space="0" w:color="auto"/>
              <w:bottom w:val="single" w:sz="6" w:space="0" w:color="auto"/>
              <w:right w:val="single" w:sz="6" w:space="0" w:color="auto"/>
            </w:tcBorders>
          </w:tcPr>
          <w:p w14:paraId="21DB13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4692" w:type="dxa"/>
            <w:tcBorders>
              <w:top w:val="single" w:sz="6" w:space="0" w:color="auto"/>
              <w:left w:val="single" w:sz="6" w:space="0" w:color="auto"/>
              <w:bottom w:val="single" w:sz="6" w:space="0" w:color="auto"/>
              <w:right w:val="single" w:sz="6" w:space="0" w:color="auto"/>
            </w:tcBorders>
          </w:tcPr>
          <w:p w14:paraId="6C9417E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Национальная оборона  </w:t>
            </w:r>
          </w:p>
        </w:tc>
        <w:tc>
          <w:tcPr>
            <w:tcW w:w="799" w:type="dxa"/>
            <w:tcBorders>
              <w:top w:val="single" w:sz="6" w:space="0" w:color="auto"/>
              <w:left w:val="single" w:sz="6" w:space="0" w:color="auto"/>
              <w:bottom w:val="single" w:sz="6" w:space="0" w:color="auto"/>
              <w:right w:val="single" w:sz="6" w:space="0" w:color="auto"/>
            </w:tcBorders>
          </w:tcPr>
          <w:p w14:paraId="08671D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0200</w:t>
            </w:r>
          </w:p>
        </w:tc>
        <w:tc>
          <w:tcPr>
            <w:tcW w:w="1262" w:type="dxa"/>
            <w:tcBorders>
              <w:top w:val="single" w:sz="6" w:space="0" w:color="auto"/>
              <w:left w:val="single" w:sz="6" w:space="0" w:color="auto"/>
              <w:bottom w:val="single" w:sz="6" w:space="0" w:color="auto"/>
              <w:right w:val="single" w:sz="6" w:space="0" w:color="auto"/>
            </w:tcBorders>
          </w:tcPr>
          <w:p w14:paraId="76E1C3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1270" w:type="dxa"/>
            <w:tcBorders>
              <w:top w:val="single" w:sz="6" w:space="0" w:color="auto"/>
              <w:left w:val="single" w:sz="6" w:space="0" w:color="auto"/>
              <w:bottom w:val="single" w:sz="6" w:space="0" w:color="auto"/>
              <w:right w:val="single" w:sz="6" w:space="0" w:color="auto"/>
            </w:tcBorders>
          </w:tcPr>
          <w:p w14:paraId="4E15257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1277" w:type="dxa"/>
            <w:tcBorders>
              <w:top w:val="single" w:sz="6" w:space="0" w:color="auto"/>
              <w:left w:val="single" w:sz="6" w:space="0" w:color="auto"/>
              <w:bottom w:val="single" w:sz="6" w:space="0" w:color="auto"/>
              <w:right w:val="single" w:sz="6" w:space="0" w:color="auto"/>
            </w:tcBorders>
          </w:tcPr>
          <w:p w14:paraId="1C4A3F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67ECD4CD" w14:textId="77777777" w:rsidTr="00244487">
        <w:trPr>
          <w:trHeight w:val="358"/>
        </w:trPr>
        <w:tc>
          <w:tcPr>
            <w:tcW w:w="581" w:type="dxa"/>
            <w:tcBorders>
              <w:top w:val="single" w:sz="6" w:space="0" w:color="auto"/>
              <w:left w:val="single" w:sz="6" w:space="0" w:color="auto"/>
              <w:bottom w:val="single" w:sz="6" w:space="0" w:color="auto"/>
              <w:right w:val="single" w:sz="6" w:space="0" w:color="auto"/>
            </w:tcBorders>
          </w:tcPr>
          <w:p w14:paraId="01C31D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c>
          <w:tcPr>
            <w:tcW w:w="4692" w:type="dxa"/>
            <w:tcBorders>
              <w:top w:val="single" w:sz="6" w:space="0" w:color="auto"/>
              <w:left w:val="single" w:sz="6" w:space="0" w:color="auto"/>
              <w:bottom w:val="single" w:sz="6" w:space="0" w:color="auto"/>
              <w:right w:val="single" w:sz="6" w:space="0" w:color="auto"/>
            </w:tcBorders>
          </w:tcPr>
          <w:p w14:paraId="353D0BA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Мобилизационная и вневойсковая подготовка</w:t>
            </w:r>
          </w:p>
        </w:tc>
        <w:tc>
          <w:tcPr>
            <w:tcW w:w="799" w:type="dxa"/>
            <w:tcBorders>
              <w:top w:val="single" w:sz="6" w:space="0" w:color="auto"/>
              <w:left w:val="single" w:sz="6" w:space="0" w:color="auto"/>
              <w:bottom w:val="single" w:sz="6" w:space="0" w:color="auto"/>
              <w:right w:val="single" w:sz="6" w:space="0" w:color="auto"/>
            </w:tcBorders>
          </w:tcPr>
          <w:p w14:paraId="01F4E0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1262" w:type="dxa"/>
            <w:tcBorders>
              <w:top w:val="single" w:sz="6" w:space="0" w:color="auto"/>
              <w:left w:val="single" w:sz="6" w:space="0" w:color="auto"/>
              <w:bottom w:val="single" w:sz="6" w:space="0" w:color="auto"/>
              <w:right w:val="single" w:sz="6" w:space="0" w:color="auto"/>
            </w:tcBorders>
          </w:tcPr>
          <w:p w14:paraId="2A51E55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1270" w:type="dxa"/>
            <w:tcBorders>
              <w:top w:val="single" w:sz="6" w:space="0" w:color="auto"/>
              <w:left w:val="single" w:sz="6" w:space="0" w:color="auto"/>
              <w:bottom w:val="single" w:sz="6" w:space="0" w:color="auto"/>
              <w:right w:val="single" w:sz="6" w:space="0" w:color="auto"/>
            </w:tcBorders>
          </w:tcPr>
          <w:p w14:paraId="22D872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1277" w:type="dxa"/>
            <w:tcBorders>
              <w:top w:val="single" w:sz="6" w:space="0" w:color="auto"/>
              <w:left w:val="single" w:sz="6" w:space="0" w:color="auto"/>
              <w:bottom w:val="single" w:sz="6" w:space="0" w:color="auto"/>
              <w:right w:val="single" w:sz="6" w:space="0" w:color="auto"/>
            </w:tcBorders>
          </w:tcPr>
          <w:p w14:paraId="64BDFF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6F3FC7C3" w14:textId="77777777" w:rsidTr="00244487">
        <w:trPr>
          <w:trHeight w:val="386"/>
        </w:trPr>
        <w:tc>
          <w:tcPr>
            <w:tcW w:w="581" w:type="dxa"/>
            <w:tcBorders>
              <w:top w:val="single" w:sz="6" w:space="0" w:color="auto"/>
              <w:left w:val="single" w:sz="6" w:space="0" w:color="auto"/>
              <w:bottom w:val="single" w:sz="6" w:space="0" w:color="auto"/>
              <w:right w:val="single" w:sz="6" w:space="0" w:color="auto"/>
            </w:tcBorders>
          </w:tcPr>
          <w:p w14:paraId="03ACBD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w:t>
            </w:r>
          </w:p>
        </w:tc>
        <w:tc>
          <w:tcPr>
            <w:tcW w:w="4692" w:type="dxa"/>
            <w:tcBorders>
              <w:top w:val="single" w:sz="6" w:space="0" w:color="auto"/>
              <w:left w:val="single" w:sz="6" w:space="0" w:color="auto"/>
              <w:bottom w:val="single" w:sz="6" w:space="0" w:color="auto"/>
              <w:right w:val="single" w:sz="6" w:space="0" w:color="auto"/>
            </w:tcBorders>
          </w:tcPr>
          <w:p w14:paraId="14FFE85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безопасность и правоохранительная деятельность</w:t>
            </w:r>
          </w:p>
        </w:tc>
        <w:tc>
          <w:tcPr>
            <w:tcW w:w="799" w:type="dxa"/>
            <w:tcBorders>
              <w:top w:val="single" w:sz="6" w:space="0" w:color="auto"/>
              <w:left w:val="single" w:sz="6" w:space="0" w:color="auto"/>
              <w:bottom w:val="single" w:sz="6" w:space="0" w:color="auto"/>
              <w:right w:val="single" w:sz="6" w:space="0" w:color="auto"/>
            </w:tcBorders>
          </w:tcPr>
          <w:p w14:paraId="388071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0300</w:t>
            </w:r>
          </w:p>
        </w:tc>
        <w:tc>
          <w:tcPr>
            <w:tcW w:w="1262" w:type="dxa"/>
            <w:tcBorders>
              <w:top w:val="single" w:sz="6" w:space="0" w:color="auto"/>
              <w:left w:val="single" w:sz="6" w:space="0" w:color="auto"/>
              <w:bottom w:val="single" w:sz="6" w:space="0" w:color="auto"/>
              <w:right w:val="single" w:sz="6" w:space="0" w:color="auto"/>
            </w:tcBorders>
          </w:tcPr>
          <w:p w14:paraId="329C666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1270" w:type="dxa"/>
            <w:tcBorders>
              <w:top w:val="single" w:sz="6" w:space="0" w:color="auto"/>
              <w:left w:val="single" w:sz="6" w:space="0" w:color="auto"/>
              <w:bottom w:val="single" w:sz="6" w:space="0" w:color="auto"/>
              <w:right w:val="single" w:sz="6" w:space="0" w:color="auto"/>
            </w:tcBorders>
          </w:tcPr>
          <w:p w14:paraId="3512403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1277" w:type="dxa"/>
            <w:tcBorders>
              <w:top w:val="single" w:sz="6" w:space="0" w:color="auto"/>
              <w:left w:val="single" w:sz="6" w:space="0" w:color="auto"/>
              <w:bottom w:val="single" w:sz="6" w:space="0" w:color="auto"/>
              <w:right w:val="single" w:sz="6" w:space="0" w:color="auto"/>
            </w:tcBorders>
          </w:tcPr>
          <w:p w14:paraId="18361E9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r>
      <w:tr w:rsidR="00244487" w:rsidRPr="00244487" w14:paraId="121C7C3B" w14:textId="77777777" w:rsidTr="00244487">
        <w:trPr>
          <w:trHeight w:val="482"/>
        </w:trPr>
        <w:tc>
          <w:tcPr>
            <w:tcW w:w="581" w:type="dxa"/>
            <w:tcBorders>
              <w:top w:val="single" w:sz="6" w:space="0" w:color="auto"/>
              <w:left w:val="single" w:sz="6" w:space="0" w:color="auto"/>
              <w:bottom w:val="single" w:sz="6" w:space="0" w:color="auto"/>
              <w:right w:val="single" w:sz="6" w:space="0" w:color="auto"/>
            </w:tcBorders>
          </w:tcPr>
          <w:p w14:paraId="7CDF86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692" w:type="dxa"/>
            <w:tcBorders>
              <w:top w:val="single" w:sz="6" w:space="0" w:color="auto"/>
              <w:left w:val="single" w:sz="6" w:space="0" w:color="auto"/>
              <w:bottom w:val="single" w:sz="6" w:space="0" w:color="auto"/>
              <w:right w:val="single" w:sz="6" w:space="0" w:color="auto"/>
            </w:tcBorders>
          </w:tcPr>
          <w:p w14:paraId="262FA7D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Защита населения и территории от чрезвычайных ситуаций природного и технологического характера, пожарная безопасность</w:t>
            </w:r>
          </w:p>
        </w:tc>
        <w:tc>
          <w:tcPr>
            <w:tcW w:w="799" w:type="dxa"/>
            <w:tcBorders>
              <w:top w:val="single" w:sz="6" w:space="0" w:color="auto"/>
              <w:left w:val="single" w:sz="6" w:space="0" w:color="auto"/>
              <w:bottom w:val="single" w:sz="6" w:space="0" w:color="auto"/>
              <w:right w:val="single" w:sz="6" w:space="0" w:color="auto"/>
            </w:tcBorders>
          </w:tcPr>
          <w:p w14:paraId="0D47A1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1262" w:type="dxa"/>
            <w:tcBorders>
              <w:top w:val="single" w:sz="6" w:space="0" w:color="auto"/>
              <w:left w:val="single" w:sz="6" w:space="0" w:color="auto"/>
              <w:bottom w:val="single" w:sz="6" w:space="0" w:color="auto"/>
              <w:right w:val="single" w:sz="6" w:space="0" w:color="auto"/>
            </w:tcBorders>
          </w:tcPr>
          <w:p w14:paraId="0FFF17A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1270" w:type="dxa"/>
            <w:tcBorders>
              <w:top w:val="single" w:sz="6" w:space="0" w:color="auto"/>
              <w:left w:val="single" w:sz="6" w:space="0" w:color="auto"/>
              <w:bottom w:val="single" w:sz="6" w:space="0" w:color="auto"/>
              <w:right w:val="single" w:sz="6" w:space="0" w:color="auto"/>
            </w:tcBorders>
          </w:tcPr>
          <w:p w14:paraId="483B7FD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1277" w:type="dxa"/>
            <w:tcBorders>
              <w:top w:val="single" w:sz="6" w:space="0" w:color="auto"/>
              <w:left w:val="single" w:sz="6" w:space="0" w:color="auto"/>
              <w:bottom w:val="single" w:sz="6" w:space="0" w:color="auto"/>
              <w:right w:val="single" w:sz="6" w:space="0" w:color="auto"/>
            </w:tcBorders>
          </w:tcPr>
          <w:p w14:paraId="2DA445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r>
      <w:tr w:rsidR="00244487" w:rsidRPr="00244487" w14:paraId="0616A523" w14:textId="77777777" w:rsidTr="00244487">
        <w:trPr>
          <w:trHeight w:val="346"/>
        </w:trPr>
        <w:tc>
          <w:tcPr>
            <w:tcW w:w="581" w:type="dxa"/>
            <w:tcBorders>
              <w:top w:val="single" w:sz="6" w:space="0" w:color="auto"/>
              <w:left w:val="single" w:sz="6" w:space="0" w:color="auto"/>
              <w:bottom w:val="single" w:sz="6" w:space="0" w:color="auto"/>
              <w:right w:val="single" w:sz="6" w:space="0" w:color="auto"/>
            </w:tcBorders>
          </w:tcPr>
          <w:p w14:paraId="69D6AE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w:t>
            </w:r>
          </w:p>
        </w:tc>
        <w:tc>
          <w:tcPr>
            <w:tcW w:w="4692" w:type="dxa"/>
            <w:tcBorders>
              <w:top w:val="single" w:sz="6" w:space="0" w:color="auto"/>
              <w:left w:val="single" w:sz="6" w:space="0" w:color="auto"/>
              <w:bottom w:val="single" w:sz="6" w:space="0" w:color="auto"/>
              <w:right w:val="single" w:sz="6" w:space="0" w:color="auto"/>
            </w:tcBorders>
          </w:tcPr>
          <w:p w14:paraId="6BE0725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экономика</w:t>
            </w:r>
          </w:p>
        </w:tc>
        <w:tc>
          <w:tcPr>
            <w:tcW w:w="799" w:type="dxa"/>
            <w:tcBorders>
              <w:top w:val="single" w:sz="6" w:space="0" w:color="auto"/>
              <w:left w:val="single" w:sz="6" w:space="0" w:color="auto"/>
              <w:bottom w:val="single" w:sz="6" w:space="0" w:color="auto"/>
              <w:right w:val="single" w:sz="6" w:space="0" w:color="auto"/>
            </w:tcBorders>
          </w:tcPr>
          <w:p w14:paraId="1C8FDF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0400</w:t>
            </w:r>
          </w:p>
        </w:tc>
        <w:tc>
          <w:tcPr>
            <w:tcW w:w="1262" w:type="dxa"/>
            <w:tcBorders>
              <w:top w:val="single" w:sz="6" w:space="0" w:color="auto"/>
              <w:left w:val="single" w:sz="6" w:space="0" w:color="auto"/>
              <w:bottom w:val="single" w:sz="6" w:space="0" w:color="auto"/>
              <w:right w:val="single" w:sz="6" w:space="0" w:color="auto"/>
            </w:tcBorders>
          </w:tcPr>
          <w:p w14:paraId="566C04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3 216 158,93</w:t>
            </w:r>
          </w:p>
        </w:tc>
        <w:tc>
          <w:tcPr>
            <w:tcW w:w="1270" w:type="dxa"/>
            <w:tcBorders>
              <w:top w:val="single" w:sz="6" w:space="0" w:color="auto"/>
              <w:left w:val="single" w:sz="6" w:space="0" w:color="auto"/>
              <w:bottom w:val="single" w:sz="6" w:space="0" w:color="auto"/>
              <w:right w:val="single" w:sz="6" w:space="0" w:color="auto"/>
            </w:tcBorders>
          </w:tcPr>
          <w:p w14:paraId="0906F6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52 336 900,00</w:t>
            </w:r>
          </w:p>
        </w:tc>
        <w:tc>
          <w:tcPr>
            <w:tcW w:w="1277" w:type="dxa"/>
            <w:tcBorders>
              <w:top w:val="single" w:sz="6" w:space="0" w:color="auto"/>
              <w:left w:val="single" w:sz="6" w:space="0" w:color="auto"/>
              <w:bottom w:val="single" w:sz="6" w:space="0" w:color="auto"/>
              <w:right w:val="single" w:sz="6" w:space="0" w:color="auto"/>
            </w:tcBorders>
          </w:tcPr>
          <w:p w14:paraId="6B325C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376DFC4B" w14:textId="77777777" w:rsidTr="00244487">
        <w:trPr>
          <w:trHeight w:val="288"/>
        </w:trPr>
        <w:tc>
          <w:tcPr>
            <w:tcW w:w="581" w:type="dxa"/>
            <w:tcBorders>
              <w:top w:val="single" w:sz="6" w:space="0" w:color="auto"/>
              <w:left w:val="single" w:sz="6" w:space="0" w:color="auto"/>
              <w:bottom w:val="single" w:sz="6" w:space="0" w:color="auto"/>
              <w:right w:val="single" w:sz="6" w:space="0" w:color="auto"/>
            </w:tcBorders>
          </w:tcPr>
          <w:p w14:paraId="2DC9DD7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4692" w:type="dxa"/>
            <w:tcBorders>
              <w:top w:val="single" w:sz="6" w:space="0" w:color="auto"/>
              <w:left w:val="single" w:sz="6" w:space="0" w:color="auto"/>
              <w:bottom w:val="single" w:sz="6" w:space="0" w:color="auto"/>
              <w:right w:val="single" w:sz="6" w:space="0" w:color="auto"/>
            </w:tcBorders>
          </w:tcPr>
          <w:p w14:paraId="34432A4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Дорожное хозяйство (дорожные фонды)</w:t>
            </w:r>
          </w:p>
        </w:tc>
        <w:tc>
          <w:tcPr>
            <w:tcW w:w="799" w:type="dxa"/>
            <w:tcBorders>
              <w:top w:val="single" w:sz="6" w:space="0" w:color="auto"/>
              <w:left w:val="single" w:sz="6" w:space="0" w:color="auto"/>
              <w:bottom w:val="single" w:sz="6" w:space="0" w:color="auto"/>
              <w:right w:val="single" w:sz="6" w:space="0" w:color="auto"/>
            </w:tcBorders>
          </w:tcPr>
          <w:p w14:paraId="0FBAAB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1262" w:type="dxa"/>
            <w:tcBorders>
              <w:top w:val="single" w:sz="6" w:space="0" w:color="auto"/>
              <w:left w:val="single" w:sz="6" w:space="0" w:color="auto"/>
              <w:bottom w:val="single" w:sz="6" w:space="0" w:color="auto"/>
              <w:right w:val="single" w:sz="6" w:space="0" w:color="auto"/>
            </w:tcBorders>
          </w:tcPr>
          <w:p w14:paraId="075824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3 176 158,93</w:t>
            </w:r>
          </w:p>
        </w:tc>
        <w:tc>
          <w:tcPr>
            <w:tcW w:w="1270" w:type="dxa"/>
            <w:tcBorders>
              <w:top w:val="single" w:sz="6" w:space="0" w:color="auto"/>
              <w:left w:val="single" w:sz="6" w:space="0" w:color="auto"/>
              <w:bottom w:val="single" w:sz="6" w:space="0" w:color="auto"/>
              <w:right w:val="single" w:sz="6" w:space="0" w:color="auto"/>
            </w:tcBorders>
          </w:tcPr>
          <w:p w14:paraId="5B6F90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52 336 900,00</w:t>
            </w:r>
          </w:p>
        </w:tc>
        <w:tc>
          <w:tcPr>
            <w:tcW w:w="1277" w:type="dxa"/>
            <w:tcBorders>
              <w:top w:val="single" w:sz="6" w:space="0" w:color="auto"/>
              <w:left w:val="single" w:sz="6" w:space="0" w:color="auto"/>
              <w:bottom w:val="single" w:sz="6" w:space="0" w:color="auto"/>
              <w:right w:val="single" w:sz="6" w:space="0" w:color="auto"/>
            </w:tcBorders>
          </w:tcPr>
          <w:p w14:paraId="620D68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6B888128" w14:textId="77777777" w:rsidTr="00244487">
        <w:trPr>
          <w:trHeight w:val="338"/>
        </w:trPr>
        <w:tc>
          <w:tcPr>
            <w:tcW w:w="581" w:type="dxa"/>
            <w:tcBorders>
              <w:top w:val="single" w:sz="6" w:space="0" w:color="auto"/>
              <w:left w:val="single" w:sz="6" w:space="0" w:color="auto"/>
              <w:bottom w:val="single" w:sz="6" w:space="0" w:color="auto"/>
              <w:right w:val="single" w:sz="6" w:space="0" w:color="auto"/>
            </w:tcBorders>
          </w:tcPr>
          <w:p w14:paraId="1174994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4692" w:type="dxa"/>
            <w:tcBorders>
              <w:top w:val="single" w:sz="6" w:space="0" w:color="auto"/>
              <w:left w:val="single" w:sz="6" w:space="0" w:color="auto"/>
              <w:bottom w:val="single" w:sz="6" w:space="0" w:color="auto"/>
              <w:right w:val="single" w:sz="6" w:space="0" w:color="auto"/>
            </w:tcBorders>
          </w:tcPr>
          <w:p w14:paraId="4128C59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вопросы в области национальной экономики</w:t>
            </w:r>
          </w:p>
        </w:tc>
        <w:tc>
          <w:tcPr>
            <w:tcW w:w="799" w:type="dxa"/>
            <w:tcBorders>
              <w:top w:val="single" w:sz="6" w:space="0" w:color="auto"/>
              <w:left w:val="single" w:sz="6" w:space="0" w:color="auto"/>
              <w:bottom w:val="single" w:sz="6" w:space="0" w:color="auto"/>
              <w:right w:val="single" w:sz="6" w:space="0" w:color="auto"/>
            </w:tcBorders>
          </w:tcPr>
          <w:p w14:paraId="5431A77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1262" w:type="dxa"/>
            <w:tcBorders>
              <w:top w:val="single" w:sz="6" w:space="0" w:color="auto"/>
              <w:left w:val="single" w:sz="6" w:space="0" w:color="auto"/>
              <w:bottom w:val="single" w:sz="6" w:space="0" w:color="auto"/>
              <w:right w:val="single" w:sz="6" w:space="0" w:color="auto"/>
            </w:tcBorders>
          </w:tcPr>
          <w:p w14:paraId="0FF290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1270" w:type="dxa"/>
            <w:tcBorders>
              <w:top w:val="single" w:sz="6" w:space="0" w:color="auto"/>
              <w:left w:val="single" w:sz="6" w:space="0" w:color="auto"/>
              <w:bottom w:val="single" w:sz="6" w:space="0" w:color="auto"/>
              <w:right w:val="single" w:sz="6" w:space="0" w:color="auto"/>
            </w:tcBorders>
          </w:tcPr>
          <w:p w14:paraId="679D18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10BADBA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5DED71A" w14:textId="77777777" w:rsidTr="00244487">
        <w:trPr>
          <w:trHeight w:val="326"/>
        </w:trPr>
        <w:tc>
          <w:tcPr>
            <w:tcW w:w="581" w:type="dxa"/>
            <w:tcBorders>
              <w:top w:val="single" w:sz="6" w:space="0" w:color="auto"/>
              <w:left w:val="single" w:sz="6" w:space="0" w:color="auto"/>
              <w:bottom w:val="single" w:sz="6" w:space="0" w:color="auto"/>
              <w:right w:val="single" w:sz="6" w:space="0" w:color="auto"/>
            </w:tcBorders>
          </w:tcPr>
          <w:p w14:paraId="6ECFDB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w:t>
            </w:r>
          </w:p>
        </w:tc>
        <w:tc>
          <w:tcPr>
            <w:tcW w:w="4692" w:type="dxa"/>
            <w:tcBorders>
              <w:top w:val="single" w:sz="6" w:space="0" w:color="auto"/>
              <w:left w:val="single" w:sz="6" w:space="0" w:color="auto"/>
              <w:bottom w:val="single" w:sz="6" w:space="0" w:color="auto"/>
              <w:right w:val="single" w:sz="6" w:space="0" w:color="auto"/>
            </w:tcBorders>
          </w:tcPr>
          <w:p w14:paraId="371C4DD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799" w:type="dxa"/>
            <w:tcBorders>
              <w:top w:val="single" w:sz="6" w:space="0" w:color="auto"/>
              <w:left w:val="single" w:sz="6" w:space="0" w:color="auto"/>
              <w:bottom w:val="single" w:sz="6" w:space="0" w:color="auto"/>
              <w:right w:val="single" w:sz="6" w:space="0" w:color="auto"/>
            </w:tcBorders>
          </w:tcPr>
          <w:p w14:paraId="53E244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1262" w:type="dxa"/>
            <w:tcBorders>
              <w:top w:val="single" w:sz="6" w:space="0" w:color="auto"/>
              <w:left w:val="single" w:sz="6" w:space="0" w:color="auto"/>
              <w:bottom w:val="single" w:sz="6" w:space="0" w:color="auto"/>
              <w:right w:val="single" w:sz="6" w:space="0" w:color="auto"/>
            </w:tcBorders>
          </w:tcPr>
          <w:p w14:paraId="2A5ACE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6 085 304,00</w:t>
            </w:r>
          </w:p>
        </w:tc>
        <w:tc>
          <w:tcPr>
            <w:tcW w:w="1270" w:type="dxa"/>
            <w:tcBorders>
              <w:top w:val="single" w:sz="6" w:space="0" w:color="auto"/>
              <w:left w:val="single" w:sz="6" w:space="0" w:color="auto"/>
              <w:bottom w:val="single" w:sz="6" w:space="0" w:color="auto"/>
              <w:right w:val="single" w:sz="6" w:space="0" w:color="auto"/>
            </w:tcBorders>
          </w:tcPr>
          <w:p w14:paraId="78BD050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2 078 461,00</w:t>
            </w:r>
          </w:p>
        </w:tc>
        <w:tc>
          <w:tcPr>
            <w:tcW w:w="1277" w:type="dxa"/>
            <w:tcBorders>
              <w:top w:val="single" w:sz="6" w:space="0" w:color="auto"/>
              <w:left w:val="single" w:sz="6" w:space="0" w:color="auto"/>
              <w:bottom w:val="single" w:sz="6" w:space="0" w:color="auto"/>
              <w:right w:val="single" w:sz="6" w:space="0" w:color="auto"/>
            </w:tcBorders>
          </w:tcPr>
          <w:p w14:paraId="0678083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1 908 461,00</w:t>
            </w:r>
          </w:p>
        </w:tc>
      </w:tr>
      <w:tr w:rsidR="00244487" w:rsidRPr="00244487" w14:paraId="25C71025" w14:textId="77777777" w:rsidTr="00244487">
        <w:trPr>
          <w:trHeight w:val="307"/>
        </w:trPr>
        <w:tc>
          <w:tcPr>
            <w:tcW w:w="581" w:type="dxa"/>
            <w:tcBorders>
              <w:top w:val="single" w:sz="6" w:space="0" w:color="auto"/>
              <w:left w:val="single" w:sz="6" w:space="0" w:color="auto"/>
              <w:bottom w:val="single" w:sz="6" w:space="0" w:color="auto"/>
              <w:right w:val="single" w:sz="6" w:space="0" w:color="auto"/>
            </w:tcBorders>
          </w:tcPr>
          <w:p w14:paraId="10EEED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4692" w:type="dxa"/>
            <w:tcBorders>
              <w:top w:val="single" w:sz="6" w:space="0" w:color="auto"/>
              <w:left w:val="single" w:sz="6" w:space="0" w:color="auto"/>
              <w:bottom w:val="single" w:sz="6" w:space="0" w:color="auto"/>
              <w:right w:val="single" w:sz="6" w:space="0" w:color="auto"/>
            </w:tcBorders>
          </w:tcPr>
          <w:p w14:paraId="390A73B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Коммунальное хозяйство</w:t>
            </w:r>
          </w:p>
        </w:tc>
        <w:tc>
          <w:tcPr>
            <w:tcW w:w="799" w:type="dxa"/>
            <w:tcBorders>
              <w:top w:val="single" w:sz="6" w:space="0" w:color="auto"/>
              <w:left w:val="single" w:sz="6" w:space="0" w:color="auto"/>
              <w:bottom w:val="single" w:sz="6" w:space="0" w:color="auto"/>
              <w:right w:val="single" w:sz="6" w:space="0" w:color="auto"/>
            </w:tcBorders>
          </w:tcPr>
          <w:p w14:paraId="6106A7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1262" w:type="dxa"/>
            <w:tcBorders>
              <w:top w:val="single" w:sz="6" w:space="0" w:color="auto"/>
              <w:left w:val="single" w:sz="6" w:space="0" w:color="auto"/>
              <w:bottom w:val="single" w:sz="6" w:space="0" w:color="auto"/>
              <w:right w:val="single" w:sz="6" w:space="0" w:color="auto"/>
            </w:tcBorders>
          </w:tcPr>
          <w:p w14:paraId="575E29E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1270" w:type="dxa"/>
            <w:tcBorders>
              <w:top w:val="single" w:sz="6" w:space="0" w:color="auto"/>
              <w:left w:val="single" w:sz="6" w:space="0" w:color="auto"/>
              <w:bottom w:val="single" w:sz="6" w:space="0" w:color="auto"/>
              <w:right w:val="single" w:sz="6" w:space="0" w:color="auto"/>
            </w:tcBorders>
          </w:tcPr>
          <w:p w14:paraId="527B0CE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55AB401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A51A118" w14:textId="77777777" w:rsidTr="00244487">
        <w:trPr>
          <w:trHeight w:val="358"/>
        </w:trPr>
        <w:tc>
          <w:tcPr>
            <w:tcW w:w="581" w:type="dxa"/>
            <w:tcBorders>
              <w:top w:val="single" w:sz="6" w:space="0" w:color="auto"/>
              <w:left w:val="single" w:sz="6" w:space="0" w:color="auto"/>
              <w:bottom w:val="single" w:sz="6" w:space="0" w:color="auto"/>
              <w:right w:val="single" w:sz="6" w:space="0" w:color="auto"/>
            </w:tcBorders>
          </w:tcPr>
          <w:p w14:paraId="60C328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w:t>
            </w:r>
          </w:p>
        </w:tc>
        <w:tc>
          <w:tcPr>
            <w:tcW w:w="4692" w:type="dxa"/>
            <w:tcBorders>
              <w:top w:val="single" w:sz="6" w:space="0" w:color="auto"/>
              <w:left w:val="single" w:sz="6" w:space="0" w:color="auto"/>
              <w:bottom w:val="single" w:sz="6" w:space="0" w:color="auto"/>
              <w:right w:val="single" w:sz="6" w:space="0" w:color="auto"/>
            </w:tcBorders>
          </w:tcPr>
          <w:p w14:paraId="39E5F39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799" w:type="dxa"/>
            <w:tcBorders>
              <w:top w:val="single" w:sz="6" w:space="0" w:color="auto"/>
              <w:left w:val="single" w:sz="6" w:space="0" w:color="auto"/>
              <w:bottom w:val="single" w:sz="6" w:space="0" w:color="auto"/>
              <w:right w:val="single" w:sz="6" w:space="0" w:color="auto"/>
            </w:tcBorders>
          </w:tcPr>
          <w:p w14:paraId="45BEBD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1262" w:type="dxa"/>
            <w:tcBorders>
              <w:top w:val="single" w:sz="6" w:space="0" w:color="auto"/>
              <w:left w:val="single" w:sz="6" w:space="0" w:color="auto"/>
              <w:bottom w:val="single" w:sz="6" w:space="0" w:color="auto"/>
              <w:right w:val="single" w:sz="6" w:space="0" w:color="auto"/>
            </w:tcBorders>
          </w:tcPr>
          <w:p w14:paraId="417E62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6 080 304,00</w:t>
            </w:r>
          </w:p>
        </w:tc>
        <w:tc>
          <w:tcPr>
            <w:tcW w:w="1270" w:type="dxa"/>
            <w:tcBorders>
              <w:top w:val="single" w:sz="6" w:space="0" w:color="auto"/>
              <w:left w:val="single" w:sz="6" w:space="0" w:color="auto"/>
              <w:bottom w:val="single" w:sz="6" w:space="0" w:color="auto"/>
              <w:right w:val="single" w:sz="6" w:space="0" w:color="auto"/>
            </w:tcBorders>
          </w:tcPr>
          <w:p w14:paraId="288EB58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2 078 461,00</w:t>
            </w:r>
          </w:p>
        </w:tc>
        <w:tc>
          <w:tcPr>
            <w:tcW w:w="1277" w:type="dxa"/>
            <w:tcBorders>
              <w:top w:val="single" w:sz="6" w:space="0" w:color="auto"/>
              <w:left w:val="single" w:sz="6" w:space="0" w:color="auto"/>
              <w:bottom w:val="single" w:sz="6" w:space="0" w:color="auto"/>
              <w:right w:val="single" w:sz="6" w:space="0" w:color="auto"/>
            </w:tcBorders>
          </w:tcPr>
          <w:p w14:paraId="05D729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1 908 461,00</w:t>
            </w:r>
          </w:p>
        </w:tc>
      </w:tr>
      <w:tr w:rsidR="00244487" w:rsidRPr="00244487" w14:paraId="483B2B1D" w14:textId="77777777" w:rsidTr="00244487">
        <w:trPr>
          <w:trHeight w:val="281"/>
        </w:trPr>
        <w:tc>
          <w:tcPr>
            <w:tcW w:w="581" w:type="dxa"/>
            <w:tcBorders>
              <w:top w:val="single" w:sz="6" w:space="0" w:color="auto"/>
              <w:left w:val="single" w:sz="6" w:space="0" w:color="auto"/>
              <w:bottom w:val="single" w:sz="6" w:space="0" w:color="auto"/>
              <w:right w:val="single" w:sz="6" w:space="0" w:color="auto"/>
            </w:tcBorders>
          </w:tcPr>
          <w:p w14:paraId="189DE1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4692" w:type="dxa"/>
            <w:tcBorders>
              <w:top w:val="single" w:sz="6" w:space="0" w:color="auto"/>
              <w:left w:val="single" w:sz="6" w:space="0" w:color="auto"/>
              <w:bottom w:val="single" w:sz="6" w:space="0" w:color="auto"/>
              <w:right w:val="single" w:sz="6" w:space="0" w:color="auto"/>
            </w:tcBorders>
          </w:tcPr>
          <w:p w14:paraId="7BEE0A4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Образование</w:t>
            </w:r>
          </w:p>
        </w:tc>
        <w:tc>
          <w:tcPr>
            <w:tcW w:w="799" w:type="dxa"/>
            <w:tcBorders>
              <w:top w:val="single" w:sz="6" w:space="0" w:color="auto"/>
              <w:left w:val="single" w:sz="6" w:space="0" w:color="auto"/>
              <w:bottom w:val="single" w:sz="6" w:space="0" w:color="auto"/>
              <w:right w:val="single" w:sz="6" w:space="0" w:color="auto"/>
            </w:tcBorders>
          </w:tcPr>
          <w:p w14:paraId="760D85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0700</w:t>
            </w:r>
          </w:p>
        </w:tc>
        <w:tc>
          <w:tcPr>
            <w:tcW w:w="1262" w:type="dxa"/>
            <w:tcBorders>
              <w:top w:val="single" w:sz="6" w:space="0" w:color="auto"/>
              <w:left w:val="single" w:sz="6" w:space="0" w:color="auto"/>
              <w:bottom w:val="single" w:sz="6" w:space="0" w:color="auto"/>
              <w:right w:val="single" w:sz="6" w:space="0" w:color="auto"/>
            </w:tcBorders>
          </w:tcPr>
          <w:p w14:paraId="7FBA4C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1270" w:type="dxa"/>
            <w:tcBorders>
              <w:top w:val="single" w:sz="6" w:space="0" w:color="auto"/>
              <w:left w:val="single" w:sz="6" w:space="0" w:color="auto"/>
              <w:bottom w:val="single" w:sz="6" w:space="0" w:color="auto"/>
              <w:right w:val="single" w:sz="6" w:space="0" w:color="auto"/>
            </w:tcBorders>
          </w:tcPr>
          <w:p w14:paraId="291336B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6127A0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80F2927" w14:textId="77777777" w:rsidTr="00244487">
        <w:trPr>
          <w:trHeight w:val="319"/>
        </w:trPr>
        <w:tc>
          <w:tcPr>
            <w:tcW w:w="581" w:type="dxa"/>
            <w:tcBorders>
              <w:top w:val="single" w:sz="6" w:space="0" w:color="auto"/>
              <w:left w:val="single" w:sz="6" w:space="0" w:color="auto"/>
              <w:bottom w:val="single" w:sz="6" w:space="0" w:color="auto"/>
              <w:right w:val="single" w:sz="6" w:space="0" w:color="auto"/>
            </w:tcBorders>
          </w:tcPr>
          <w:p w14:paraId="20F1C10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4692" w:type="dxa"/>
            <w:tcBorders>
              <w:top w:val="single" w:sz="6" w:space="0" w:color="auto"/>
              <w:left w:val="single" w:sz="6" w:space="0" w:color="auto"/>
              <w:bottom w:val="single" w:sz="6" w:space="0" w:color="auto"/>
              <w:right w:val="single" w:sz="6" w:space="0" w:color="auto"/>
            </w:tcBorders>
          </w:tcPr>
          <w:p w14:paraId="75877DB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Молодежная политика и оздоровление детей</w:t>
            </w:r>
          </w:p>
        </w:tc>
        <w:tc>
          <w:tcPr>
            <w:tcW w:w="799" w:type="dxa"/>
            <w:tcBorders>
              <w:top w:val="single" w:sz="6" w:space="0" w:color="auto"/>
              <w:left w:val="single" w:sz="6" w:space="0" w:color="auto"/>
              <w:bottom w:val="single" w:sz="6" w:space="0" w:color="auto"/>
              <w:right w:val="single" w:sz="6" w:space="0" w:color="auto"/>
            </w:tcBorders>
          </w:tcPr>
          <w:p w14:paraId="69EFA5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1262" w:type="dxa"/>
            <w:tcBorders>
              <w:top w:val="single" w:sz="6" w:space="0" w:color="auto"/>
              <w:left w:val="single" w:sz="6" w:space="0" w:color="auto"/>
              <w:bottom w:val="single" w:sz="6" w:space="0" w:color="auto"/>
              <w:right w:val="single" w:sz="6" w:space="0" w:color="auto"/>
            </w:tcBorders>
          </w:tcPr>
          <w:p w14:paraId="299D065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1270" w:type="dxa"/>
            <w:tcBorders>
              <w:top w:val="single" w:sz="6" w:space="0" w:color="auto"/>
              <w:left w:val="single" w:sz="6" w:space="0" w:color="auto"/>
              <w:bottom w:val="single" w:sz="6" w:space="0" w:color="auto"/>
              <w:right w:val="single" w:sz="6" w:space="0" w:color="auto"/>
            </w:tcBorders>
          </w:tcPr>
          <w:p w14:paraId="080957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696EBB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C155A00" w14:textId="77777777" w:rsidTr="00244487">
        <w:trPr>
          <w:trHeight w:val="334"/>
        </w:trPr>
        <w:tc>
          <w:tcPr>
            <w:tcW w:w="581" w:type="dxa"/>
            <w:tcBorders>
              <w:top w:val="single" w:sz="6" w:space="0" w:color="auto"/>
              <w:left w:val="single" w:sz="6" w:space="0" w:color="auto"/>
              <w:bottom w:val="single" w:sz="6" w:space="0" w:color="auto"/>
              <w:right w:val="single" w:sz="6" w:space="0" w:color="auto"/>
            </w:tcBorders>
          </w:tcPr>
          <w:p w14:paraId="58AA90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4692" w:type="dxa"/>
            <w:tcBorders>
              <w:top w:val="single" w:sz="6" w:space="0" w:color="auto"/>
              <w:left w:val="single" w:sz="6" w:space="0" w:color="auto"/>
              <w:bottom w:val="single" w:sz="6" w:space="0" w:color="auto"/>
              <w:right w:val="single" w:sz="6" w:space="0" w:color="auto"/>
            </w:tcBorders>
          </w:tcPr>
          <w:p w14:paraId="227304C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Культура, кинематография</w:t>
            </w:r>
          </w:p>
        </w:tc>
        <w:tc>
          <w:tcPr>
            <w:tcW w:w="799" w:type="dxa"/>
            <w:tcBorders>
              <w:top w:val="single" w:sz="6" w:space="0" w:color="auto"/>
              <w:left w:val="single" w:sz="6" w:space="0" w:color="auto"/>
              <w:bottom w:val="single" w:sz="6" w:space="0" w:color="auto"/>
              <w:right w:val="single" w:sz="6" w:space="0" w:color="auto"/>
            </w:tcBorders>
          </w:tcPr>
          <w:p w14:paraId="318B31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0800</w:t>
            </w:r>
          </w:p>
        </w:tc>
        <w:tc>
          <w:tcPr>
            <w:tcW w:w="1262" w:type="dxa"/>
            <w:tcBorders>
              <w:top w:val="single" w:sz="6" w:space="0" w:color="auto"/>
              <w:left w:val="single" w:sz="6" w:space="0" w:color="auto"/>
              <w:bottom w:val="single" w:sz="6" w:space="0" w:color="auto"/>
              <w:right w:val="single" w:sz="6" w:space="0" w:color="auto"/>
            </w:tcBorders>
          </w:tcPr>
          <w:p w14:paraId="43E62C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1270" w:type="dxa"/>
            <w:tcBorders>
              <w:top w:val="single" w:sz="6" w:space="0" w:color="auto"/>
              <w:left w:val="single" w:sz="6" w:space="0" w:color="auto"/>
              <w:bottom w:val="single" w:sz="6" w:space="0" w:color="auto"/>
              <w:right w:val="single" w:sz="6" w:space="0" w:color="auto"/>
            </w:tcBorders>
          </w:tcPr>
          <w:p w14:paraId="70515C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7C643A1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A6941F8" w14:textId="77777777" w:rsidTr="00244487">
        <w:trPr>
          <w:trHeight w:val="314"/>
        </w:trPr>
        <w:tc>
          <w:tcPr>
            <w:tcW w:w="581" w:type="dxa"/>
            <w:tcBorders>
              <w:top w:val="single" w:sz="6" w:space="0" w:color="auto"/>
              <w:left w:val="single" w:sz="6" w:space="0" w:color="auto"/>
              <w:bottom w:val="single" w:sz="6" w:space="0" w:color="auto"/>
              <w:right w:val="single" w:sz="6" w:space="0" w:color="auto"/>
            </w:tcBorders>
          </w:tcPr>
          <w:p w14:paraId="4A2A7D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w:t>
            </w:r>
          </w:p>
        </w:tc>
        <w:tc>
          <w:tcPr>
            <w:tcW w:w="4692" w:type="dxa"/>
            <w:tcBorders>
              <w:top w:val="single" w:sz="6" w:space="0" w:color="auto"/>
              <w:left w:val="single" w:sz="6" w:space="0" w:color="auto"/>
              <w:bottom w:val="single" w:sz="6" w:space="0" w:color="auto"/>
              <w:right w:val="single" w:sz="6" w:space="0" w:color="auto"/>
            </w:tcBorders>
          </w:tcPr>
          <w:p w14:paraId="5B10222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Культура </w:t>
            </w:r>
          </w:p>
        </w:tc>
        <w:tc>
          <w:tcPr>
            <w:tcW w:w="799" w:type="dxa"/>
            <w:tcBorders>
              <w:top w:val="single" w:sz="6" w:space="0" w:color="auto"/>
              <w:left w:val="single" w:sz="6" w:space="0" w:color="auto"/>
              <w:bottom w:val="single" w:sz="6" w:space="0" w:color="auto"/>
              <w:right w:val="single" w:sz="6" w:space="0" w:color="auto"/>
            </w:tcBorders>
          </w:tcPr>
          <w:p w14:paraId="14FA01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1262" w:type="dxa"/>
            <w:tcBorders>
              <w:top w:val="single" w:sz="6" w:space="0" w:color="auto"/>
              <w:left w:val="single" w:sz="6" w:space="0" w:color="auto"/>
              <w:bottom w:val="single" w:sz="6" w:space="0" w:color="auto"/>
              <w:right w:val="single" w:sz="6" w:space="0" w:color="auto"/>
            </w:tcBorders>
          </w:tcPr>
          <w:p w14:paraId="5609870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1270" w:type="dxa"/>
            <w:tcBorders>
              <w:top w:val="single" w:sz="6" w:space="0" w:color="auto"/>
              <w:left w:val="single" w:sz="6" w:space="0" w:color="auto"/>
              <w:bottom w:val="single" w:sz="6" w:space="0" w:color="auto"/>
              <w:right w:val="single" w:sz="6" w:space="0" w:color="auto"/>
            </w:tcBorders>
          </w:tcPr>
          <w:p w14:paraId="468F15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7" w:type="dxa"/>
            <w:tcBorders>
              <w:top w:val="single" w:sz="6" w:space="0" w:color="auto"/>
              <w:left w:val="single" w:sz="6" w:space="0" w:color="auto"/>
              <w:bottom w:val="single" w:sz="6" w:space="0" w:color="auto"/>
              <w:right w:val="single" w:sz="6" w:space="0" w:color="auto"/>
            </w:tcBorders>
          </w:tcPr>
          <w:p w14:paraId="7A48156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9C4B1E2" w14:textId="77777777" w:rsidTr="00244487">
        <w:trPr>
          <w:trHeight w:val="470"/>
        </w:trPr>
        <w:tc>
          <w:tcPr>
            <w:tcW w:w="581" w:type="dxa"/>
            <w:tcBorders>
              <w:top w:val="single" w:sz="6" w:space="0" w:color="auto"/>
              <w:left w:val="single" w:sz="6" w:space="0" w:color="auto"/>
              <w:bottom w:val="single" w:sz="6" w:space="0" w:color="auto"/>
              <w:right w:val="single" w:sz="6" w:space="0" w:color="auto"/>
            </w:tcBorders>
          </w:tcPr>
          <w:p w14:paraId="73149A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w:t>
            </w:r>
          </w:p>
        </w:tc>
        <w:tc>
          <w:tcPr>
            <w:tcW w:w="4692" w:type="dxa"/>
            <w:tcBorders>
              <w:top w:val="single" w:sz="6" w:space="0" w:color="auto"/>
              <w:left w:val="single" w:sz="6" w:space="0" w:color="auto"/>
              <w:bottom w:val="single" w:sz="6" w:space="0" w:color="auto"/>
              <w:right w:val="single" w:sz="6" w:space="0" w:color="auto"/>
            </w:tcBorders>
          </w:tcPr>
          <w:p w14:paraId="786C0E2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Межбюджетные трансферты общего характера бюджетам бюджетной системы Российской Федерации </w:t>
            </w:r>
          </w:p>
        </w:tc>
        <w:tc>
          <w:tcPr>
            <w:tcW w:w="799" w:type="dxa"/>
            <w:tcBorders>
              <w:top w:val="single" w:sz="6" w:space="0" w:color="auto"/>
              <w:left w:val="single" w:sz="6" w:space="0" w:color="auto"/>
              <w:bottom w:val="single" w:sz="6" w:space="0" w:color="auto"/>
              <w:right w:val="single" w:sz="6" w:space="0" w:color="auto"/>
            </w:tcBorders>
          </w:tcPr>
          <w:p w14:paraId="646721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1400</w:t>
            </w:r>
          </w:p>
        </w:tc>
        <w:tc>
          <w:tcPr>
            <w:tcW w:w="1262" w:type="dxa"/>
            <w:tcBorders>
              <w:top w:val="single" w:sz="6" w:space="0" w:color="auto"/>
              <w:left w:val="single" w:sz="6" w:space="0" w:color="auto"/>
              <w:bottom w:val="single" w:sz="6" w:space="0" w:color="auto"/>
              <w:right w:val="single" w:sz="6" w:space="0" w:color="auto"/>
            </w:tcBorders>
          </w:tcPr>
          <w:p w14:paraId="6377E61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1270" w:type="dxa"/>
            <w:tcBorders>
              <w:top w:val="single" w:sz="6" w:space="0" w:color="auto"/>
              <w:left w:val="single" w:sz="6" w:space="0" w:color="auto"/>
              <w:bottom w:val="single" w:sz="6" w:space="0" w:color="auto"/>
              <w:right w:val="single" w:sz="6" w:space="0" w:color="auto"/>
            </w:tcBorders>
          </w:tcPr>
          <w:p w14:paraId="09C3037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1277" w:type="dxa"/>
            <w:tcBorders>
              <w:top w:val="single" w:sz="6" w:space="0" w:color="auto"/>
              <w:left w:val="single" w:sz="6" w:space="0" w:color="auto"/>
              <w:bottom w:val="single" w:sz="6" w:space="0" w:color="auto"/>
              <w:right w:val="single" w:sz="6" w:space="0" w:color="auto"/>
            </w:tcBorders>
          </w:tcPr>
          <w:p w14:paraId="19695A9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41F1EC06" w14:textId="77777777" w:rsidTr="00244487">
        <w:trPr>
          <w:trHeight w:val="250"/>
        </w:trPr>
        <w:tc>
          <w:tcPr>
            <w:tcW w:w="581" w:type="dxa"/>
            <w:tcBorders>
              <w:top w:val="single" w:sz="6" w:space="0" w:color="auto"/>
              <w:left w:val="single" w:sz="6" w:space="0" w:color="auto"/>
              <w:bottom w:val="single" w:sz="6" w:space="0" w:color="auto"/>
              <w:right w:val="single" w:sz="6" w:space="0" w:color="auto"/>
            </w:tcBorders>
          </w:tcPr>
          <w:p w14:paraId="09E92E4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w:t>
            </w:r>
          </w:p>
        </w:tc>
        <w:tc>
          <w:tcPr>
            <w:tcW w:w="4692" w:type="dxa"/>
            <w:tcBorders>
              <w:top w:val="single" w:sz="6" w:space="0" w:color="auto"/>
              <w:left w:val="single" w:sz="6" w:space="0" w:color="auto"/>
              <w:bottom w:val="single" w:sz="6" w:space="0" w:color="auto"/>
              <w:right w:val="single" w:sz="6" w:space="0" w:color="auto"/>
            </w:tcBorders>
          </w:tcPr>
          <w:p w14:paraId="51A21BE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общего характера</w:t>
            </w:r>
          </w:p>
        </w:tc>
        <w:tc>
          <w:tcPr>
            <w:tcW w:w="799" w:type="dxa"/>
            <w:tcBorders>
              <w:top w:val="single" w:sz="6" w:space="0" w:color="auto"/>
              <w:left w:val="single" w:sz="6" w:space="0" w:color="auto"/>
              <w:bottom w:val="single" w:sz="6" w:space="0" w:color="auto"/>
              <w:right w:val="single" w:sz="6" w:space="0" w:color="auto"/>
            </w:tcBorders>
          </w:tcPr>
          <w:p w14:paraId="53158E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1262" w:type="dxa"/>
            <w:tcBorders>
              <w:top w:val="single" w:sz="6" w:space="0" w:color="auto"/>
              <w:left w:val="single" w:sz="6" w:space="0" w:color="auto"/>
              <w:bottom w:val="single" w:sz="6" w:space="0" w:color="auto"/>
              <w:right w:val="single" w:sz="6" w:space="0" w:color="auto"/>
            </w:tcBorders>
          </w:tcPr>
          <w:p w14:paraId="7D0CF61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1270" w:type="dxa"/>
            <w:tcBorders>
              <w:top w:val="single" w:sz="6" w:space="0" w:color="auto"/>
              <w:left w:val="single" w:sz="6" w:space="0" w:color="auto"/>
              <w:bottom w:val="single" w:sz="6" w:space="0" w:color="auto"/>
              <w:right w:val="single" w:sz="6" w:space="0" w:color="auto"/>
            </w:tcBorders>
          </w:tcPr>
          <w:p w14:paraId="754B02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1277" w:type="dxa"/>
            <w:tcBorders>
              <w:top w:val="single" w:sz="6" w:space="0" w:color="auto"/>
              <w:left w:val="single" w:sz="6" w:space="0" w:color="auto"/>
              <w:bottom w:val="single" w:sz="6" w:space="0" w:color="auto"/>
              <w:right w:val="single" w:sz="6" w:space="0" w:color="auto"/>
            </w:tcBorders>
          </w:tcPr>
          <w:p w14:paraId="59A59FD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77468724" w14:textId="77777777" w:rsidTr="00244487">
        <w:trPr>
          <w:trHeight w:val="314"/>
        </w:trPr>
        <w:tc>
          <w:tcPr>
            <w:tcW w:w="581" w:type="dxa"/>
            <w:tcBorders>
              <w:top w:val="single" w:sz="6" w:space="0" w:color="auto"/>
              <w:left w:val="single" w:sz="6" w:space="0" w:color="auto"/>
              <w:bottom w:val="single" w:sz="6" w:space="0" w:color="auto"/>
              <w:right w:val="single" w:sz="6" w:space="0" w:color="auto"/>
            </w:tcBorders>
          </w:tcPr>
          <w:p w14:paraId="78F871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21</w:t>
            </w:r>
          </w:p>
        </w:tc>
        <w:tc>
          <w:tcPr>
            <w:tcW w:w="4692" w:type="dxa"/>
            <w:tcBorders>
              <w:top w:val="single" w:sz="6" w:space="0" w:color="auto"/>
              <w:left w:val="single" w:sz="6" w:space="0" w:color="auto"/>
              <w:bottom w:val="single" w:sz="6" w:space="0" w:color="auto"/>
              <w:right w:val="single" w:sz="6" w:space="0" w:color="auto"/>
            </w:tcBorders>
          </w:tcPr>
          <w:p w14:paraId="6E30CF3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Условно утвержденные расходы</w:t>
            </w:r>
          </w:p>
        </w:tc>
        <w:tc>
          <w:tcPr>
            <w:tcW w:w="799" w:type="dxa"/>
            <w:tcBorders>
              <w:top w:val="single" w:sz="6" w:space="0" w:color="auto"/>
              <w:left w:val="single" w:sz="6" w:space="0" w:color="auto"/>
              <w:bottom w:val="single" w:sz="6" w:space="0" w:color="auto"/>
              <w:right w:val="single" w:sz="6" w:space="0" w:color="auto"/>
            </w:tcBorders>
          </w:tcPr>
          <w:p w14:paraId="6189F2DA" w14:textId="77777777" w:rsidR="00244487" w:rsidRPr="00244487" w:rsidRDefault="00244487" w:rsidP="00244487">
            <w:pPr>
              <w:autoSpaceDE w:val="0"/>
              <w:autoSpaceDN w:val="0"/>
              <w:adjustRightInd w:val="0"/>
              <w:jc w:val="center"/>
              <w:rPr>
                <w:color w:val="000000"/>
                <w:sz w:val="18"/>
                <w:szCs w:val="18"/>
              </w:rPr>
            </w:pPr>
          </w:p>
        </w:tc>
        <w:tc>
          <w:tcPr>
            <w:tcW w:w="1262" w:type="dxa"/>
            <w:tcBorders>
              <w:top w:val="single" w:sz="6" w:space="0" w:color="auto"/>
              <w:left w:val="single" w:sz="6" w:space="0" w:color="auto"/>
              <w:bottom w:val="single" w:sz="6" w:space="0" w:color="auto"/>
              <w:right w:val="single" w:sz="6" w:space="0" w:color="auto"/>
            </w:tcBorders>
          </w:tcPr>
          <w:p w14:paraId="043683D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1270" w:type="dxa"/>
            <w:tcBorders>
              <w:top w:val="single" w:sz="6" w:space="0" w:color="auto"/>
              <w:left w:val="single" w:sz="6" w:space="0" w:color="auto"/>
              <w:bottom w:val="single" w:sz="6" w:space="0" w:color="auto"/>
              <w:right w:val="single" w:sz="6" w:space="0" w:color="auto"/>
            </w:tcBorders>
          </w:tcPr>
          <w:p w14:paraId="3A6D99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127 207,00</w:t>
            </w:r>
          </w:p>
        </w:tc>
        <w:tc>
          <w:tcPr>
            <w:tcW w:w="1277" w:type="dxa"/>
            <w:tcBorders>
              <w:top w:val="single" w:sz="6" w:space="0" w:color="auto"/>
              <w:left w:val="single" w:sz="6" w:space="0" w:color="auto"/>
              <w:bottom w:val="single" w:sz="6" w:space="0" w:color="auto"/>
              <w:right w:val="single" w:sz="6" w:space="0" w:color="auto"/>
            </w:tcBorders>
          </w:tcPr>
          <w:p w14:paraId="19B95D8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250 083,00</w:t>
            </w:r>
          </w:p>
        </w:tc>
      </w:tr>
      <w:tr w:rsidR="00244487" w:rsidRPr="00244487" w14:paraId="78DD4B23" w14:textId="77777777" w:rsidTr="00244487">
        <w:trPr>
          <w:trHeight w:val="346"/>
        </w:trPr>
        <w:tc>
          <w:tcPr>
            <w:tcW w:w="581" w:type="dxa"/>
            <w:tcBorders>
              <w:top w:val="single" w:sz="6" w:space="0" w:color="auto"/>
              <w:left w:val="single" w:sz="6" w:space="0" w:color="auto"/>
              <w:bottom w:val="single" w:sz="6" w:space="0" w:color="auto"/>
              <w:right w:val="single" w:sz="6" w:space="0" w:color="auto"/>
            </w:tcBorders>
          </w:tcPr>
          <w:p w14:paraId="67BB74A0" w14:textId="77777777" w:rsidR="00244487" w:rsidRPr="00244487" w:rsidRDefault="00244487" w:rsidP="00244487">
            <w:pPr>
              <w:autoSpaceDE w:val="0"/>
              <w:autoSpaceDN w:val="0"/>
              <w:adjustRightInd w:val="0"/>
              <w:jc w:val="center"/>
              <w:rPr>
                <w:b/>
                <w:bCs/>
                <w:color w:val="000000"/>
                <w:sz w:val="18"/>
                <w:szCs w:val="18"/>
              </w:rPr>
            </w:pPr>
          </w:p>
        </w:tc>
        <w:tc>
          <w:tcPr>
            <w:tcW w:w="4692" w:type="dxa"/>
            <w:tcBorders>
              <w:top w:val="single" w:sz="6" w:space="0" w:color="auto"/>
              <w:left w:val="single" w:sz="6" w:space="0" w:color="auto"/>
              <w:bottom w:val="single" w:sz="6" w:space="0" w:color="auto"/>
              <w:right w:val="single" w:sz="6" w:space="0" w:color="auto"/>
            </w:tcBorders>
          </w:tcPr>
          <w:p w14:paraId="1D760468"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ВСЕГО РАСХОДОВ</w:t>
            </w:r>
          </w:p>
        </w:tc>
        <w:tc>
          <w:tcPr>
            <w:tcW w:w="799" w:type="dxa"/>
            <w:tcBorders>
              <w:top w:val="single" w:sz="6" w:space="0" w:color="auto"/>
              <w:left w:val="single" w:sz="6" w:space="0" w:color="auto"/>
              <w:bottom w:val="single" w:sz="6" w:space="0" w:color="auto"/>
              <w:right w:val="single" w:sz="6" w:space="0" w:color="auto"/>
            </w:tcBorders>
          </w:tcPr>
          <w:p w14:paraId="5393BAEF" w14:textId="77777777" w:rsidR="00244487" w:rsidRPr="00244487" w:rsidRDefault="00244487" w:rsidP="00244487">
            <w:pPr>
              <w:autoSpaceDE w:val="0"/>
              <w:autoSpaceDN w:val="0"/>
              <w:adjustRightInd w:val="0"/>
              <w:jc w:val="right"/>
              <w:rPr>
                <w:b/>
                <w:bCs/>
                <w:color w:val="000000"/>
                <w:sz w:val="18"/>
                <w:szCs w:val="18"/>
              </w:rPr>
            </w:pPr>
          </w:p>
        </w:tc>
        <w:tc>
          <w:tcPr>
            <w:tcW w:w="1262" w:type="dxa"/>
            <w:tcBorders>
              <w:top w:val="single" w:sz="6" w:space="0" w:color="auto"/>
              <w:left w:val="single" w:sz="6" w:space="0" w:color="auto"/>
              <w:bottom w:val="single" w:sz="6" w:space="0" w:color="auto"/>
              <w:right w:val="single" w:sz="6" w:space="0" w:color="auto"/>
            </w:tcBorders>
          </w:tcPr>
          <w:p w14:paraId="657742A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15 734 680,50</w:t>
            </w:r>
          </w:p>
        </w:tc>
        <w:tc>
          <w:tcPr>
            <w:tcW w:w="1270" w:type="dxa"/>
            <w:tcBorders>
              <w:top w:val="single" w:sz="6" w:space="0" w:color="auto"/>
              <w:left w:val="single" w:sz="6" w:space="0" w:color="auto"/>
              <w:bottom w:val="single" w:sz="6" w:space="0" w:color="auto"/>
              <w:right w:val="single" w:sz="6" w:space="0" w:color="auto"/>
            </w:tcBorders>
          </w:tcPr>
          <w:p w14:paraId="2B450D1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59 829 652,00</w:t>
            </w:r>
          </w:p>
        </w:tc>
        <w:tc>
          <w:tcPr>
            <w:tcW w:w="1277" w:type="dxa"/>
            <w:tcBorders>
              <w:top w:val="single" w:sz="6" w:space="0" w:color="auto"/>
              <w:left w:val="single" w:sz="6" w:space="0" w:color="auto"/>
              <w:bottom w:val="single" w:sz="6" w:space="0" w:color="auto"/>
              <w:right w:val="single" w:sz="6" w:space="0" w:color="auto"/>
            </w:tcBorders>
          </w:tcPr>
          <w:p w14:paraId="1313C79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7 866 296,00</w:t>
            </w:r>
          </w:p>
        </w:tc>
      </w:tr>
    </w:tbl>
    <w:p w14:paraId="5C988901" w14:textId="77777777" w:rsidR="00244487" w:rsidRPr="00244487" w:rsidRDefault="00244487" w:rsidP="00244487">
      <w:pPr>
        <w:contextualSpacing/>
        <w:jc w:val="both"/>
        <w:rPr>
          <w:sz w:val="18"/>
          <w:szCs w:val="18"/>
        </w:rPr>
      </w:pPr>
    </w:p>
    <w:tbl>
      <w:tblPr>
        <w:tblW w:w="0" w:type="auto"/>
        <w:tblInd w:w="78" w:type="dxa"/>
        <w:tblLook w:val="0000" w:firstRow="0" w:lastRow="0" w:firstColumn="0" w:lastColumn="0" w:noHBand="0" w:noVBand="0"/>
      </w:tblPr>
      <w:tblGrid>
        <w:gridCol w:w="690"/>
        <w:gridCol w:w="2802"/>
        <w:gridCol w:w="925"/>
        <w:gridCol w:w="922"/>
        <w:gridCol w:w="1040"/>
        <w:gridCol w:w="846"/>
        <w:gridCol w:w="684"/>
        <w:gridCol w:w="684"/>
        <w:gridCol w:w="684"/>
      </w:tblGrid>
      <w:tr w:rsidR="00244487" w:rsidRPr="00244487" w14:paraId="6F1F7494" w14:textId="77777777" w:rsidTr="00244487">
        <w:trPr>
          <w:trHeight w:val="166"/>
        </w:trPr>
        <w:tc>
          <w:tcPr>
            <w:tcW w:w="0" w:type="auto"/>
            <w:gridSpan w:val="2"/>
            <w:tcBorders>
              <w:top w:val="nil"/>
              <w:left w:val="nil"/>
              <w:bottom w:val="nil"/>
              <w:right w:val="nil"/>
            </w:tcBorders>
          </w:tcPr>
          <w:p w14:paraId="0C944D0A" w14:textId="77777777" w:rsidR="004B683A" w:rsidRDefault="004B683A" w:rsidP="00244487">
            <w:pPr>
              <w:autoSpaceDE w:val="0"/>
              <w:autoSpaceDN w:val="0"/>
              <w:adjustRightInd w:val="0"/>
              <w:jc w:val="right"/>
              <w:rPr>
                <w:b/>
                <w:bCs/>
                <w:color w:val="000000"/>
                <w:sz w:val="18"/>
                <w:szCs w:val="18"/>
              </w:rPr>
            </w:pPr>
          </w:p>
          <w:p w14:paraId="305C35C7" w14:textId="77777777" w:rsidR="004B683A" w:rsidRDefault="004B683A" w:rsidP="00244487">
            <w:pPr>
              <w:autoSpaceDE w:val="0"/>
              <w:autoSpaceDN w:val="0"/>
              <w:adjustRightInd w:val="0"/>
              <w:jc w:val="right"/>
              <w:rPr>
                <w:b/>
                <w:bCs/>
                <w:color w:val="000000"/>
                <w:sz w:val="18"/>
                <w:szCs w:val="18"/>
              </w:rPr>
            </w:pPr>
          </w:p>
          <w:p w14:paraId="5C87CF29" w14:textId="77777777" w:rsidR="004B683A" w:rsidRDefault="004B683A" w:rsidP="00244487">
            <w:pPr>
              <w:autoSpaceDE w:val="0"/>
              <w:autoSpaceDN w:val="0"/>
              <w:adjustRightInd w:val="0"/>
              <w:jc w:val="right"/>
              <w:rPr>
                <w:b/>
                <w:bCs/>
                <w:color w:val="000000"/>
                <w:sz w:val="18"/>
                <w:szCs w:val="18"/>
              </w:rPr>
            </w:pPr>
          </w:p>
          <w:p w14:paraId="612336C1" w14:textId="77777777" w:rsidR="004B683A" w:rsidRDefault="004B683A" w:rsidP="00244487">
            <w:pPr>
              <w:autoSpaceDE w:val="0"/>
              <w:autoSpaceDN w:val="0"/>
              <w:adjustRightInd w:val="0"/>
              <w:jc w:val="right"/>
              <w:rPr>
                <w:b/>
                <w:bCs/>
                <w:color w:val="000000"/>
                <w:sz w:val="18"/>
                <w:szCs w:val="18"/>
              </w:rPr>
            </w:pPr>
          </w:p>
          <w:p w14:paraId="1EF8624E" w14:textId="77777777" w:rsidR="004B683A" w:rsidRDefault="004B683A" w:rsidP="00244487">
            <w:pPr>
              <w:autoSpaceDE w:val="0"/>
              <w:autoSpaceDN w:val="0"/>
              <w:adjustRightInd w:val="0"/>
              <w:jc w:val="right"/>
              <w:rPr>
                <w:b/>
                <w:bCs/>
                <w:color w:val="000000"/>
                <w:sz w:val="18"/>
                <w:szCs w:val="18"/>
              </w:rPr>
            </w:pPr>
          </w:p>
          <w:p w14:paraId="39E01C29" w14:textId="77777777" w:rsidR="004B683A" w:rsidRDefault="004B683A" w:rsidP="00244487">
            <w:pPr>
              <w:autoSpaceDE w:val="0"/>
              <w:autoSpaceDN w:val="0"/>
              <w:adjustRightInd w:val="0"/>
              <w:jc w:val="right"/>
              <w:rPr>
                <w:b/>
                <w:bCs/>
                <w:color w:val="000000"/>
                <w:sz w:val="18"/>
                <w:szCs w:val="18"/>
              </w:rPr>
            </w:pPr>
          </w:p>
          <w:p w14:paraId="65A511DB" w14:textId="77777777" w:rsidR="004B683A" w:rsidRDefault="004B683A" w:rsidP="00244487">
            <w:pPr>
              <w:autoSpaceDE w:val="0"/>
              <w:autoSpaceDN w:val="0"/>
              <w:adjustRightInd w:val="0"/>
              <w:jc w:val="right"/>
              <w:rPr>
                <w:b/>
                <w:bCs/>
                <w:color w:val="000000"/>
                <w:sz w:val="18"/>
                <w:szCs w:val="18"/>
              </w:rPr>
            </w:pPr>
          </w:p>
          <w:p w14:paraId="08AAEAE9" w14:textId="77777777" w:rsidR="004B683A" w:rsidRDefault="004B683A" w:rsidP="00244487">
            <w:pPr>
              <w:autoSpaceDE w:val="0"/>
              <w:autoSpaceDN w:val="0"/>
              <w:adjustRightInd w:val="0"/>
              <w:jc w:val="right"/>
              <w:rPr>
                <w:b/>
                <w:bCs/>
                <w:color w:val="000000"/>
                <w:sz w:val="18"/>
                <w:szCs w:val="18"/>
              </w:rPr>
            </w:pPr>
          </w:p>
          <w:p w14:paraId="200292C9" w14:textId="77777777" w:rsidR="004B683A" w:rsidRDefault="004B683A" w:rsidP="00244487">
            <w:pPr>
              <w:autoSpaceDE w:val="0"/>
              <w:autoSpaceDN w:val="0"/>
              <w:adjustRightInd w:val="0"/>
              <w:jc w:val="right"/>
              <w:rPr>
                <w:b/>
                <w:bCs/>
                <w:color w:val="000000"/>
                <w:sz w:val="18"/>
                <w:szCs w:val="18"/>
              </w:rPr>
            </w:pPr>
          </w:p>
          <w:p w14:paraId="1DC5EDF5" w14:textId="77777777" w:rsidR="004B683A" w:rsidRDefault="004B683A" w:rsidP="00244487">
            <w:pPr>
              <w:autoSpaceDE w:val="0"/>
              <w:autoSpaceDN w:val="0"/>
              <w:adjustRightInd w:val="0"/>
              <w:jc w:val="right"/>
              <w:rPr>
                <w:b/>
                <w:bCs/>
                <w:color w:val="000000"/>
                <w:sz w:val="18"/>
                <w:szCs w:val="18"/>
              </w:rPr>
            </w:pPr>
          </w:p>
          <w:p w14:paraId="4D4687AD" w14:textId="77777777" w:rsidR="004B683A" w:rsidRDefault="004B683A" w:rsidP="00244487">
            <w:pPr>
              <w:autoSpaceDE w:val="0"/>
              <w:autoSpaceDN w:val="0"/>
              <w:adjustRightInd w:val="0"/>
              <w:jc w:val="right"/>
              <w:rPr>
                <w:b/>
                <w:bCs/>
                <w:color w:val="000000"/>
                <w:sz w:val="18"/>
                <w:szCs w:val="18"/>
              </w:rPr>
            </w:pPr>
          </w:p>
          <w:p w14:paraId="62CCDEF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Приложение 4</w:t>
            </w:r>
          </w:p>
        </w:tc>
        <w:tc>
          <w:tcPr>
            <w:tcW w:w="0" w:type="auto"/>
            <w:tcBorders>
              <w:top w:val="nil"/>
              <w:left w:val="nil"/>
              <w:bottom w:val="nil"/>
              <w:right w:val="nil"/>
            </w:tcBorders>
          </w:tcPr>
          <w:p w14:paraId="68930112"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6A9D111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26A57B5F"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57AA11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C829DF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79F2BF74"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70A7C437"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6BB68999" w14:textId="77777777" w:rsidTr="00244487">
        <w:trPr>
          <w:trHeight w:val="166"/>
        </w:trPr>
        <w:tc>
          <w:tcPr>
            <w:tcW w:w="0" w:type="auto"/>
            <w:gridSpan w:val="2"/>
            <w:tcBorders>
              <w:top w:val="nil"/>
              <w:left w:val="nil"/>
              <w:bottom w:val="nil"/>
              <w:right w:val="nil"/>
            </w:tcBorders>
          </w:tcPr>
          <w:p w14:paraId="24C842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0" w:type="auto"/>
            <w:tcBorders>
              <w:top w:val="nil"/>
              <w:left w:val="nil"/>
              <w:bottom w:val="nil"/>
              <w:right w:val="nil"/>
            </w:tcBorders>
          </w:tcPr>
          <w:p w14:paraId="31B30339"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B8F7EC5"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AFF15F9"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76FAB317"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AB57E0F"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6FB1ACEF"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E444277"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161C4C03" w14:textId="77777777" w:rsidTr="00244487">
        <w:trPr>
          <w:trHeight w:val="166"/>
        </w:trPr>
        <w:tc>
          <w:tcPr>
            <w:tcW w:w="0" w:type="auto"/>
            <w:gridSpan w:val="2"/>
            <w:tcBorders>
              <w:top w:val="nil"/>
              <w:left w:val="nil"/>
              <w:bottom w:val="nil"/>
              <w:right w:val="nil"/>
            </w:tcBorders>
          </w:tcPr>
          <w:p w14:paraId="54C99F8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c>
          <w:tcPr>
            <w:tcW w:w="0" w:type="auto"/>
            <w:tcBorders>
              <w:top w:val="nil"/>
              <w:left w:val="nil"/>
              <w:bottom w:val="nil"/>
              <w:right w:val="nil"/>
            </w:tcBorders>
          </w:tcPr>
          <w:p w14:paraId="55F9DC14"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6D7CC387"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66661132"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74AE8E71"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679B78BD"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5273D5E2"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40E1162B"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1D478211" w14:textId="77777777" w:rsidTr="00244487">
        <w:trPr>
          <w:trHeight w:val="408"/>
        </w:trPr>
        <w:tc>
          <w:tcPr>
            <w:tcW w:w="0" w:type="auto"/>
            <w:gridSpan w:val="6"/>
            <w:tcBorders>
              <w:top w:val="nil"/>
              <w:left w:val="nil"/>
              <w:bottom w:val="nil"/>
              <w:right w:val="nil"/>
            </w:tcBorders>
          </w:tcPr>
          <w:p w14:paraId="569CC124"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 xml:space="preserve">Ведомственная структура расходов бюджета сельсовета на 2022 год и плановый период 2023-2024 годы </w:t>
            </w:r>
          </w:p>
        </w:tc>
        <w:tc>
          <w:tcPr>
            <w:tcW w:w="0" w:type="auto"/>
            <w:tcBorders>
              <w:top w:val="nil"/>
              <w:left w:val="nil"/>
              <w:bottom w:val="nil"/>
              <w:right w:val="nil"/>
            </w:tcBorders>
          </w:tcPr>
          <w:p w14:paraId="56AA68CE"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nil"/>
              <w:bottom w:val="nil"/>
              <w:right w:val="nil"/>
            </w:tcBorders>
          </w:tcPr>
          <w:p w14:paraId="628381C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nil"/>
              <w:bottom w:val="nil"/>
              <w:right w:val="nil"/>
            </w:tcBorders>
          </w:tcPr>
          <w:p w14:paraId="6A175C94" w14:textId="77777777" w:rsidR="00244487" w:rsidRPr="00244487" w:rsidRDefault="00244487" w:rsidP="00244487">
            <w:pPr>
              <w:autoSpaceDE w:val="0"/>
              <w:autoSpaceDN w:val="0"/>
              <w:adjustRightInd w:val="0"/>
              <w:jc w:val="center"/>
              <w:rPr>
                <w:b/>
                <w:bCs/>
                <w:color w:val="000000"/>
                <w:sz w:val="18"/>
                <w:szCs w:val="18"/>
              </w:rPr>
            </w:pPr>
          </w:p>
        </w:tc>
      </w:tr>
      <w:tr w:rsidR="00244487" w:rsidRPr="00244487" w14:paraId="54F0A3E9" w14:textId="77777777" w:rsidTr="00244487">
        <w:trPr>
          <w:trHeight w:val="288"/>
        </w:trPr>
        <w:tc>
          <w:tcPr>
            <w:tcW w:w="0" w:type="auto"/>
            <w:gridSpan w:val="2"/>
            <w:tcBorders>
              <w:top w:val="nil"/>
              <w:left w:val="nil"/>
              <w:bottom w:val="single" w:sz="6" w:space="0" w:color="auto"/>
              <w:right w:val="nil"/>
            </w:tcBorders>
          </w:tcPr>
          <w:p w14:paraId="5B559A0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(рублей)</w:t>
            </w:r>
          </w:p>
        </w:tc>
        <w:tc>
          <w:tcPr>
            <w:tcW w:w="0" w:type="auto"/>
            <w:tcBorders>
              <w:top w:val="nil"/>
              <w:left w:val="nil"/>
              <w:bottom w:val="single" w:sz="6" w:space="0" w:color="auto"/>
              <w:right w:val="nil"/>
            </w:tcBorders>
          </w:tcPr>
          <w:p w14:paraId="7E029578"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442D0CC3"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0F4F6B89"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74DD2050"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622D8A15"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08172C90"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7C15371F"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16661E8" w14:textId="77777777" w:rsidTr="00244487">
        <w:trPr>
          <w:trHeight w:val="674"/>
        </w:trPr>
        <w:tc>
          <w:tcPr>
            <w:tcW w:w="0" w:type="auto"/>
            <w:tcBorders>
              <w:top w:val="single" w:sz="6" w:space="0" w:color="auto"/>
              <w:left w:val="single" w:sz="6" w:space="0" w:color="auto"/>
              <w:bottom w:val="single" w:sz="6" w:space="0" w:color="auto"/>
              <w:right w:val="single" w:sz="6" w:space="0" w:color="auto"/>
            </w:tcBorders>
          </w:tcPr>
          <w:p w14:paraId="2ECD01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w:t>
            </w:r>
          </w:p>
          <w:p w14:paraId="09AD4C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xml:space="preserve"> строки</w:t>
            </w:r>
          </w:p>
        </w:tc>
        <w:tc>
          <w:tcPr>
            <w:tcW w:w="0" w:type="auto"/>
            <w:tcBorders>
              <w:top w:val="single" w:sz="6" w:space="0" w:color="auto"/>
              <w:left w:val="single" w:sz="6" w:space="0" w:color="auto"/>
              <w:bottom w:val="single" w:sz="6" w:space="0" w:color="auto"/>
              <w:right w:val="single" w:sz="6" w:space="0" w:color="auto"/>
            </w:tcBorders>
          </w:tcPr>
          <w:p w14:paraId="584F29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Наименование главных распорядителей и наименование показателей бюджетной классификации</w:t>
            </w:r>
          </w:p>
        </w:tc>
        <w:tc>
          <w:tcPr>
            <w:tcW w:w="0" w:type="auto"/>
            <w:tcBorders>
              <w:top w:val="single" w:sz="6" w:space="0" w:color="auto"/>
              <w:left w:val="single" w:sz="6" w:space="0" w:color="auto"/>
              <w:bottom w:val="single" w:sz="6" w:space="0" w:color="auto"/>
              <w:right w:val="single" w:sz="6" w:space="0" w:color="auto"/>
            </w:tcBorders>
          </w:tcPr>
          <w:p w14:paraId="6FEA34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xml:space="preserve">Код </w:t>
            </w:r>
          </w:p>
          <w:p w14:paraId="06DAC4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ведомства</w:t>
            </w:r>
          </w:p>
        </w:tc>
        <w:tc>
          <w:tcPr>
            <w:tcW w:w="0" w:type="auto"/>
            <w:tcBorders>
              <w:top w:val="single" w:sz="6" w:space="0" w:color="auto"/>
              <w:left w:val="single" w:sz="6" w:space="0" w:color="auto"/>
              <w:bottom w:val="single" w:sz="6" w:space="0" w:color="auto"/>
              <w:right w:val="single" w:sz="6" w:space="0" w:color="auto"/>
            </w:tcBorders>
          </w:tcPr>
          <w:p w14:paraId="11A72D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Раздел-подраздел</w:t>
            </w:r>
          </w:p>
        </w:tc>
        <w:tc>
          <w:tcPr>
            <w:tcW w:w="0" w:type="auto"/>
            <w:tcBorders>
              <w:top w:val="single" w:sz="6" w:space="0" w:color="auto"/>
              <w:left w:val="single" w:sz="6" w:space="0" w:color="auto"/>
              <w:bottom w:val="single" w:sz="6" w:space="0" w:color="auto"/>
              <w:right w:val="single" w:sz="6" w:space="0" w:color="auto"/>
            </w:tcBorders>
          </w:tcPr>
          <w:p w14:paraId="559AC2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Целевая статья</w:t>
            </w:r>
          </w:p>
        </w:tc>
        <w:tc>
          <w:tcPr>
            <w:tcW w:w="0" w:type="auto"/>
            <w:tcBorders>
              <w:top w:val="single" w:sz="6" w:space="0" w:color="auto"/>
              <w:left w:val="single" w:sz="6" w:space="0" w:color="auto"/>
              <w:bottom w:val="single" w:sz="6" w:space="0" w:color="auto"/>
              <w:right w:val="single" w:sz="6" w:space="0" w:color="auto"/>
            </w:tcBorders>
          </w:tcPr>
          <w:p w14:paraId="2D2A78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Вид расходов</w:t>
            </w:r>
          </w:p>
        </w:tc>
        <w:tc>
          <w:tcPr>
            <w:tcW w:w="0" w:type="auto"/>
            <w:tcBorders>
              <w:top w:val="single" w:sz="6" w:space="0" w:color="auto"/>
              <w:left w:val="single" w:sz="6" w:space="0" w:color="auto"/>
              <w:bottom w:val="single" w:sz="6" w:space="0" w:color="auto"/>
              <w:right w:val="single" w:sz="6" w:space="0" w:color="auto"/>
            </w:tcBorders>
          </w:tcPr>
          <w:p w14:paraId="51684A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2022 год</w:t>
            </w:r>
          </w:p>
        </w:tc>
        <w:tc>
          <w:tcPr>
            <w:tcW w:w="0" w:type="auto"/>
            <w:tcBorders>
              <w:top w:val="single" w:sz="6" w:space="0" w:color="auto"/>
              <w:left w:val="single" w:sz="6" w:space="0" w:color="auto"/>
              <w:bottom w:val="single" w:sz="6" w:space="0" w:color="auto"/>
              <w:right w:val="single" w:sz="6" w:space="0" w:color="auto"/>
            </w:tcBorders>
          </w:tcPr>
          <w:p w14:paraId="2904B2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2023 год</w:t>
            </w:r>
          </w:p>
        </w:tc>
        <w:tc>
          <w:tcPr>
            <w:tcW w:w="0" w:type="auto"/>
            <w:tcBorders>
              <w:top w:val="single" w:sz="6" w:space="0" w:color="auto"/>
              <w:left w:val="single" w:sz="6" w:space="0" w:color="auto"/>
              <w:bottom w:val="single" w:sz="6" w:space="0" w:color="auto"/>
              <w:right w:val="single" w:sz="6" w:space="0" w:color="auto"/>
            </w:tcBorders>
          </w:tcPr>
          <w:p w14:paraId="344B22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2024 год</w:t>
            </w:r>
          </w:p>
        </w:tc>
      </w:tr>
      <w:tr w:rsidR="00244487" w:rsidRPr="00244487" w14:paraId="427F28EA" w14:textId="77777777" w:rsidTr="00244487">
        <w:trPr>
          <w:trHeight w:val="166"/>
        </w:trPr>
        <w:tc>
          <w:tcPr>
            <w:tcW w:w="0" w:type="auto"/>
            <w:tcBorders>
              <w:top w:val="nil"/>
              <w:left w:val="single" w:sz="6" w:space="0" w:color="auto"/>
              <w:bottom w:val="single" w:sz="6" w:space="0" w:color="auto"/>
              <w:right w:val="single" w:sz="6" w:space="0" w:color="auto"/>
            </w:tcBorders>
          </w:tcPr>
          <w:p w14:paraId="0FC6CD9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8C8BD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14:paraId="28149D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14:paraId="39D806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14:paraId="2F7E66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1F2446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0" w:type="auto"/>
            <w:tcBorders>
              <w:top w:val="single" w:sz="6" w:space="0" w:color="auto"/>
              <w:left w:val="single" w:sz="6" w:space="0" w:color="auto"/>
              <w:bottom w:val="single" w:sz="6" w:space="0" w:color="auto"/>
              <w:right w:val="single" w:sz="6" w:space="0" w:color="auto"/>
            </w:tcBorders>
          </w:tcPr>
          <w:p w14:paraId="4DB6C2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0" w:type="auto"/>
            <w:tcBorders>
              <w:top w:val="single" w:sz="6" w:space="0" w:color="auto"/>
              <w:left w:val="single" w:sz="6" w:space="0" w:color="auto"/>
              <w:bottom w:val="single" w:sz="6" w:space="0" w:color="auto"/>
              <w:right w:val="single" w:sz="6" w:space="0" w:color="auto"/>
            </w:tcBorders>
          </w:tcPr>
          <w:p w14:paraId="774974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0" w:type="auto"/>
            <w:tcBorders>
              <w:top w:val="single" w:sz="6" w:space="0" w:color="auto"/>
              <w:left w:val="single" w:sz="6" w:space="0" w:color="auto"/>
              <w:bottom w:val="single" w:sz="6" w:space="0" w:color="auto"/>
              <w:right w:val="single" w:sz="6" w:space="0" w:color="auto"/>
            </w:tcBorders>
          </w:tcPr>
          <w:p w14:paraId="581541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r>
      <w:tr w:rsidR="00244487" w:rsidRPr="00244487" w14:paraId="1A65374F" w14:textId="77777777" w:rsidTr="00244487">
        <w:trPr>
          <w:trHeight w:val="334"/>
        </w:trPr>
        <w:tc>
          <w:tcPr>
            <w:tcW w:w="0" w:type="auto"/>
            <w:tcBorders>
              <w:top w:val="nil"/>
              <w:left w:val="single" w:sz="6" w:space="0" w:color="auto"/>
              <w:bottom w:val="single" w:sz="6" w:space="0" w:color="auto"/>
              <w:right w:val="single" w:sz="6" w:space="0" w:color="auto"/>
            </w:tcBorders>
          </w:tcPr>
          <w:p w14:paraId="235169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14:paraId="053CF13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АДМИНИСТРАЦИЯ ГОРОДОКСКОГО СЕЛЬСОВЕТА МИНУСИНСКОГО РАЙОНА КРАСНОЯРСКОГО КРАЯ</w:t>
            </w:r>
          </w:p>
        </w:tc>
        <w:tc>
          <w:tcPr>
            <w:tcW w:w="0" w:type="auto"/>
            <w:tcBorders>
              <w:top w:val="single" w:sz="6" w:space="0" w:color="auto"/>
              <w:left w:val="single" w:sz="6" w:space="0" w:color="auto"/>
              <w:bottom w:val="single" w:sz="6" w:space="0" w:color="auto"/>
              <w:right w:val="single" w:sz="6" w:space="0" w:color="auto"/>
            </w:tcBorders>
          </w:tcPr>
          <w:p w14:paraId="0DFD925C"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3E497AE"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39BDA4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D10ECF9"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D5FBB83"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15 734 680,50</w:t>
            </w:r>
          </w:p>
        </w:tc>
        <w:tc>
          <w:tcPr>
            <w:tcW w:w="0" w:type="auto"/>
            <w:tcBorders>
              <w:top w:val="single" w:sz="6" w:space="0" w:color="auto"/>
              <w:left w:val="single" w:sz="6" w:space="0" w:color="auto"/>
              <w:bottom w:val="single" w:sz="6" w:space="0" w:color="auto"/>
              <w:right w:val="single" w:sz="6" w:space="0" w:color="auto"/>
            </w:tcBorders>
          </w:tcPr>
          <w:p w14:paraId="3CA96D2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59 829 652,00</w:t>
            </w:r>
          </w:p>
        </w:tc>
        <w:tc>
          <w:tcPr>
            <w:tcW w:w="0" w:type="auto"/>
            <w:tcBorders>
              <w:top w:val="single" w:sz="6" w:space="0" w:color="auto"/>
              <w:left w:val="single" w:sz="6" w:space="0" w:color="auto"/>
              <w:bottom w:val="single" w:sz="6" w:space="0" w:color="auto"/>
              <w:right w:val="single" w:sz="6" w:space="0" w:color="auto"/>
            </w:tcBorders>
          </w:tcPr>
          <w:p w14:paraId="4ACC4AFA"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7 866 296,00</w:t>
            </w:r>
          </w:p>
        </w:tc>
      </w:tr>
      <w:tr w:rsidR="00244487" w:rsidRPr="00244487" w14:paraId="20379AF7" w14:textId="77777777" w:rsidTr="00244487">
        <w:trPr>
          <w:trHeight w:val="166"/>
        </w:trPr>
        <w:tc>
          <w:tcPr>
            <w:tcW w:w="0" w:type="auto"/>
            <w:tcBorders>
              <w:top w:val="nil"/>
              <w:left w:val="single" w:sz="6" w:space="0" w:color="auto"/>
              <w:bottom w:val="single" w:sz="6" w:space="0" w:color="auto"/>
              <w:right w:val="single" w:sz="6" w:space="0" w:color="auto"/>
            </w:tcBorders>
          </w:tcPr>
          <w:p w14:paraId="380787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14:paraId="13D4BDCA"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14:paraId="6381AD7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0E8D28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7EE22BA8"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5B1D45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22B691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4 817 998,57</w:t>
            </w:r>
          </w:p>
        </w:tc>
        <w:tc>
          <w:tcPr>
            <w:tcW w:w="0" w:type="auto"/>
            <w:tcBorders>
              <w:top w:val="single" w:sz="6" w:space="0" w:color="auto"/>
              <w:left w:val="single" w:sz="6" w:space="0" w:color="auto"/>
              <w:bottom w:val="single" w:sz="6" w:space="0" w:color="auto"/>
              <w:right w:val="single" w:sz="6" w:space="0" w:color="auto"/>
            </w:tcBorders>
          </w:tcPr>
          <w:p w14:paraId="666C6C2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3 959 906,00</w:t>
            </w:r>
          </w:p>
        </w:tc>
        <w:tc>
          <w:tcPr>
            <w:tcW w:w="0" w:type="auto"/>
            <w:tcBorders>
              <w:top w:val="single" w:sz="6" w:space="0" w:color="auto"/>
              <w:left w:val="single" w:sz="6" w:space="0" w:color="auto"/>
              <w:bottom w:val="single" w:sz="6" w:space="0" w:color="auto"/>
              <w:right w:val="single" w:sz="6" w:space="0" w:color="auto"/>
            </w:tcBorders>
          </w:tcPr>
          <w:p w14:paraId="687D0BB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3 905 007,00</w:t>
            </w:r>
          </w:p>
        </w:tc>
      </w:tr>
      <w:tr w:rsidR="00244487" w:rsidRPr="00244487" w14:paraId="5713B53B" w14:textId="77777777" w:rsidTr="00244487">
        <w:trPr>
          <w:trHeight w:val="334"/>
        </w:trPr>
        <w:tc>
          <w:tcPr>
            <w:tcW w:w="0" w:type="auto"/>
            <w:tcBorders>
              <w:top w:val="nil"/>
              <w:left w:val="single" w:sz="6" w:space="0" w:color="auto"/>
              <w:bottom w:val="single" w:sz="6" w:space="0" w:color="auto"/>
              <w:right w:val="single" w:sz="6" w:space="0" w:color="auto"/>
            </w:tcBorders>
          </w:tcPr>
          <w:p w14:paraId="1040B8A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14:paraId="1DF84D4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tcPr>
          <w:p w14:paraId="59B9BD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5B97B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tcBorders>
              <w:top w:val="single" w:sz="6" w:space="0" w:color="auto"/>
              <w:left w:val="single" w:sz="6" w:space="0" w:color="auto"/>
              <w:bottom w:val="single" w:sz="6" w:space="0" w:color="auto"/>
              <w:right w:val="single" w:sz="6" w:space="0" w:color="auto"/>
            </w:tcBorders>
          </w:tcPr>
          <w:p w14:paraId="77C013F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ECB5DC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ADA3E3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21928FE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0EA7D1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5537DACF" w14:textId="77777777" w:rsidTr="00244487">
        <w:trPr>
          <w:trHeight w:val="166"/>
        </w:trPr>
        <w:tc>
          <w:tcPr>
            <w:tcW w:w="0" w:type="auto"/>
            <w:tcBorders>
              <w:top w:val="nil"/>
              <w:left w:val="single" w:sz="6" w:space="0" w:color="auto"/>
              <w:bottom w:val="single" w:sz="6" w:space="0" w:color="auto"/>
              <w:right w:val="single" w:sz="6" w:space="0" w:color="auto"/>
            </w:tcBorders>
          </w:tcPr>
          <w:p w14:paraId="2A1C73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208C76C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47B565D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511CA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gridSpan w:val="2"/>
            <w:tcBorders>
              <w:top w:val="single" w:sz="6" w:space="0" w:color="auto"/>
              <w:left w:val="single" w:sz="6" w:space="0" w:color="auto"/>
              <w:bottom w:val="single" w:sz="6" w:space="0" w:color="auto"/>
              <w:right w:val="single" w:sz="6" w:space="0" w:color="auto"/>
            </w:tcBorders>
          </w:tcPr>
          <w:p w14:paraId="6696E8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19 0 00 00000</w:t>
            </w:r>
          </w:p>
        </w:tc>
        <w:tc>
          <w:tcPr>
            <w:tcW w:w="0" w:type="auto"/>
            <w:tcBorders>
              <w:top w:val="single" w:sz="6" w:space="0" w:color="auto"/>
              <w:left w:val="single" w:sz="6" w:space="0" w:color="auto"/>
              <w:bottom w:val="single" w:sz="6" w:space="0" w:color="auto"/>
              <w:right w:val="single" w:sz="6" w:space="0" w:color="auto"/>
            </w:tcBorders>
          </w:tcPr>
          <w:p w14:paraId="4661DC2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334693D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35A34F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6A44E0FF" w14:textId="77777777" w:rsidTr="00244487">
        <w:trPr>
          <w:trHeight w:val="334"/>
        </w:trPr>
        <w:tc>
          <w:tcPr>
            <w:tcW w:w="0" w:type="auto"/>
            <w:tcBorders>
              <w:top w:val="nil"/>
              <w:left w:val="single" w:sz="6" w:space="0" w:color="auto"/>
              <w:bottom w:val="single" w:sz="6" w:space="0" w:color="auto"/>
              <w:right w:val="single" w:sz="6" w:space="0" w:color="auto"/>
            </w:tcBorders>
          </w:tcPr>
          <w:p w14:paraId="5AD211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0" w:type="auto"/>
            <w:tcBorders>
              <w:top w:val="single" w:sz="6" w:space="0" w:color="auto"/>
              <w:left w:val="single" w:sz="6" w:space="0" w:color="auto"/>
              <w:bottom w:val="single" w:sz="6" w:space="0" w:color="auto"/>
              <w:right w:val="single" w:sz="6" w:space="0" w:color="auto"/>
            </w:tcBorders>
          </w:tcPr>
          <w:p w14:paraId="47F2DDA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администрации сельсовета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4B2E61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D52F1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gridSpan w:val="2"/>
            <w:tcBorders>
              <w:top w:val="single" w:sz="6" w:space="0" w:color="auto"/>
              <w:left w:val="single" w:sz="6" w:space="0" w:color="auto"/>
              <w:bottom w:val="single" w:sz="6" w:space="0" w:color="auto"/>
              <w:right w:val="single" w:sz="6" w:space="0" w:color="auto"/>
            </w:tcBorders>
          </w:tcPr>
          <w:p w14:paraId="021372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19 2 00 00000</w:t>
            </w:r>
          </w:p>
        </w:tc>
        <w:tc>
          <w:tcPr>
            <w:tcW w:w="0" w:type="auto"/>
            <w:tcBorders>
              <w:top w:val="single" w:sz="6" w:space="0" w:color="auto"/>
              <w:left w:val="single" w:sz="6" w:space="0" w:color="auto"/>
              <w:bottom w:val="single" w:sz="6" w:space="0" w:color="auto"/>
              <w:right w:val="single" w:sz="6" w:space="0" w:color="auto"/>
            </w:tcBorders>
          </w:tcPr>
          <w:p w14:paraId="3F2461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71C892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36BC20D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12E38576" w14:textId="77777777" w:rsidTr="00244487">
        <w:trPr>
          <w:trHeight w:val="334"/>
        </w:trPr>
        <w:tc>
          <w:tcPr>
            <w:tcW w:w="0" w:type="auto"/>
            <w:tcBorders>
              <w:top w:val="nil"/>
              <w:left w:val="single" w:sz="6" w:space="0" w:color="auto"/>
              <w:bottom w:val="single" w:sz="6" w:space="0" w:color="auto"/>
              <w:right w:val="single" w:sz="6" w:space="0" w:color="auto"/>
            </w:tcBorders>
          </w:tcPr>
          <w:p w14:paraId="6F7891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0" w:type="auto"/>
            <w:tcBorders>
              <w:top w:val="single" w:sz="6" w:space="0" w:color="auto"/>
              <w:left w:val="single" w:sz="6" w:space="0" w:color="auto"/>
              <w:bottom w:val="single" w:sz="6" w:space="0" w:color="auto"/>
              <w:right w:val="single" w:sz="6" w:space="0" w:color="auto"/>
            </w:tcBorders>
          </w:tcPr>
          <w:p w14:paraId="7F6DB13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Глава муниципального образования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2E3484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FD526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gridSpan w:val="2"/>
            <w:tcBorders>
              <w:top w:val="single" w:sz="6" w:space="0" w:color="auto"/>
              <w:left w:val="single" w:sz="6" w:space="0" w:color="auto"/>
              <w:bottom w:val="single" w:sz="6" w:space="0" w:color="auto"/>
              <w:right w:val="single" w:sz="6" w:space="0" w:color="auto"/>
            </w:tcBorders>
          </w:tcPr>
          <w:p w14:paraId="1F43D5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19 2 00 00200</w:t>
            </w:r>
          </w:p>
        </w:tc>
        <w:tc>
          <w:tcPr>
            <w:tcW w:w="0" w:type="auto"/>
            <w:tcBorders>
              <w:top w:val="single" w:sz="6" w:space="0" w:color="auto"/>
              <w:left w:val="single" w:sz="6" w:space="0" w:color="auto"/>
              <w:bottom w:val="single" w:sz="6" w:space="0" w:color="auto"/>
              <w:right w:val="single" w:sz="6" w:space="0" w:color="auto"/>
            </w:tcBorders>
          </w:tcPr>
          <w:p w14:paraId="085123F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2BDDCF8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776FB0E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7F9ECFF8" w14:textId="77777777" w:rsidTr="00244487">
        <w:trPr>
          <w:trHeight w:val="667"/>
        </w:trPr>
        <w:tc>
          <w:tcPr>
            <w:tcW w:w="0" w:type="auto"/>
            <w:tcBorders>
              <w:top w:val="nil"/>
              <w:left w:val="single" w:sz="6" w:space="0" w:color="auto"/>
              <w:bottom w:val="single" w:sz="6" w:space="0" w:color="auto"/>
              <w:right w:val="single" w:sz="6" w:space="0" w:color="auto"/>
            </w:tcBorders>
          </w:tcPr>
          <w:p w14:paraId="3D83C2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0" w:type="auto"/>
            <w:tcBorders>
              <w:top w:val="single" w:sz="6" w:space="0" w:color="auto"/>
              <w:left w:val="single" w:sz="6" w:space="0" w:color="auto"/>
              <w:bottom w:val="single" w:sz="6" w:space="0" w:color="auto"/>
              <w:right w:val="single" w:sz="6" w:space="0" w:color="auto"/>
            </w:tcBorders>
          </w:tcPr>
          <w:p w14:paraId="02B76F4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523567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5D1E4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tcBorders>
              <w:top w:val="single" w:sz="6" w:space="0" w:color="auto"/>
              <w:left w:val="single" w:sz="6" w:space="0" w:color="auto"/>
              <w:bottom w:val="single" w:sz="6" w:space="0" w:color="auto"/>
              <w:right w:val="single" w:sz="6" w:space="0" w:color="auto"/>
            </w:tcBorders>
          </w:tcPr>
          <w:p w14:paraId="40271CD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19 2 00 00200</w:t>
            </w:r>
          </w:p>
        </w:tc>
        <w:tc>
          <w:tcPr>
            <w:tcW w:w="0" w:type="auto"/>
            <w:tcBorders>
              <w:top w:val="single" w:sz="6" w:space="0" w:color="auto"/>
              <w:left w:val="single" w:sz="6" w:space="0" w:color="auto"/>
              <w:bottom w:val="single" w:sz="6" w:space="0" w:color="auto"/>
              <w:right w:val="single" w:sz="6" w:space="0" w:color="auto"/>
            </w:tcBorders>
          </w:tcPr>
          <w:p w14:paraId="378B4F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767326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3A9A9EC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58CB057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2E0A748D" w14:textId="77777777" w:rsidTr="00244487">
        <w:trPr>
          <w:trHeight w:val="334"/>
        </w:trPr>
        <w:tc>
          <w:tcPr>
            <w:tcW w:w="0" w:type="auto"/>
            <w:tcBorders>
              <w:top w:val="nil"/>
              <w:left w:val="single" w:sz="6" w:space="0" w:color="auto"/>
              <w:bottom w:val="single" w:sz="6" w:space="0" w:color="auto"/>
              <w:right w:val="single" w:sz="6" w:space="0" w:color="auto"/>
            </w:tcBorders>
          </w:tcPr>
          <w:p w14:paraId="0A9D607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c>
          <w:tcPr>
            <w:tcW w:w="0" w:type="auto"/>
            <w:tcBorders>
              <w:top w:val="single" w:sz="6" w:space="0" w:color="auto"/>
              <w:left w:val="single" w:sz="6" w:space="0" w:color="auto"/>
              <w:bottom w:val="single" w:sz="6" w:space="0" w:color="auto"/>
              <w:right w:val="single" w:sz="6" w:space="0" w:color="auto"/>
            </w:tcBorders>
          </w:tcPr>
          <w:p w14:paraId="5289B8E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088828D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A9300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tcBorders>
              <w:top w:val="single" w:sz="6" w:space="0" w:color="auto"/>
              <w:left w:val="single" w:sz="6" w:space="0" w:color="auto"/>
              <w:bottom w:val="single" w:sz="6" w:space="0" w:color="auto"/>
              <w:right w:val="single" w:sz="6" w:space="0" w:color="auto"/>
            </w:tcBorders>
          </w:tcPr>
          <w:p w14:paraId="2486B3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19 2 00 00200</w:t>
            </w:r>
          </w:p>
        </w:tc>
        <w:tc>
          <w:tcPr>
            <w:tcW w:w="0" w:type="auto"/>
            <w:tcBorders>
              <w:top w:val="single" w:sz="6" w:space="0" w:color="auto"/>
              <w:left w:val="single" w:sz="6" w:space="0" w:color="auto"/>
              <w:bottom w:val="single" w:sz="6" w:space="0" w:color="auto"/>
              <w:right w:val="single" w:sz="6" w:space="0" w:color="auto"/>
            </w:tcBorders>
          </w:tcPr>
          <w:p w14:paraId="5E9EF5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1348AE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664A679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4F73F1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4BEE6402" w14:textId="77777777" w:rsidTr="00244487">
        <w:trPr>
          <w:trHeight w:val="334"/>
        </w:trPr>
        <w:tc>
          <w:tcPr>
            <w:tcW w:w="0" w:type="auto"/>
            <w:tcBorders>
              <w:top w:val="nil"/>
              <w:left w:val="single" w:sz="6" w:space="0" w:color="auto"/>
              <w:bottom w:val="single" w:sz="6" w:space="0" w:color="auto"/>
              <w:right w:val="single" w:sz="6" w:space="0" w:color="auto"/>
            </w:tcBorders>
          </w:tcPr>
          <w:p w14:paraId="622619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w:t>
            </w:r>
          </w:p>
        </w:tc>
        <w:tc>
          <w:tcPr>
            <w:tcW w:w="0" w:type="auto"/>
            <w:tcBorders>
              <w:top w:val="single" w:sz="6" w:space="0" w:color="auto"/>
              <w:left w:val="single" w:sz="6" w:space="0" w:color="auto"/>
              <w:bottom w:val="single" w:sz="6" w:space="0" w:color="auto"/>
              <w:right w:val="single" w:sz="6" w:space="0" w:color="auto"/>
            </w:tcBorders>
          </w:tcPr>
          <w:p w14:paraId="6AB663A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законодательных(представительных) органов местного самоуправления</w:t>
            </w:r>
          </w:p>
        </w:tc>
        <w:tc>
          <w:tcPr>
            <w:tcW w:w="0" w:type="auto"/>
            <w:tcBorders>
              <w:top w:val="single" w:sz="6" w:space="0" w:color="auto"/>
              <w:left w:val="single" w:sz="6" w:space="0" w:color="auto"/>
              <w:bottom w:val="single" w:sz="6" w:space="0" w:color="auto"/>
              <w:right w:val="single" w:sz="6" w:space="0" w:color="auto"/>
            </w:tcBorders>
          </w:tcPr>
          <w:p w14:paraId="721A623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93618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tcBorders>
              <w:top w:val="single" w:sz="6" w:space="0" w:color="auto"/>
              <w:left w:val="single" w:sz="6" w:space="0" w:color="auto"/>
              <w:bottom w:val="single" w:sz="6" w:space="0" w:color="auto"/>
              <w:right w:val="single" w:sz="6" w:space="0" w:color="auto"/>
            </w:tcBorders>
          </w:tcPr>
          <w:p w14:paraId="2B575FA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1FCC86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9A10F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2E06E4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6F3396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8975883" w14:textId="77777777" w:rsidTr="00244487">
        <w:trPr>
          <w:trHeight w:val="166"/>
        </w:trPr>
        <w:tc>
          <w:tcPr>
            <w:tcW w:w="0" w:type="auto"/>
            <w:tcBorders>
              <w:top w:val="nil"/>
              <w:left w:val="single" w:sz="6" w:space="0" w:color="auto"/>
              <w:bottom w:val="single" w:sz="6" w:space="0" w:color="auto"/>
              <w:right w:val="single" w:sz="6" w:space="0" w:color="auto"/>
            </w:tcBorders>
          </w:tcPr>
          <w:p w14:paraId="137F8C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0" w:type="auto"/>
            <w:tcBorders>
              <w:top w:val="single" w:sz="6" w:space="0" w:color="auto"/>
              <w:left w:val="single" w:sz="6" w:space="0" w:color="auto"/>
              <w:bottom w:val="single" w:sz="6" w:space="0" w:color="auto"/>
              <w:right w:val="single" w:sz="6" w:space="0" w:color="auto"/>
            </w:tcBorders>
          </w:tcPr>
          <w:p w14:paraId="1F2BA03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67AE36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163E7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gridSpan w:val="2"/>
            <w:tcBorders>
              <w:top w:val="single" w:sz="6" w:space="0" w:color="auto"/>
              <w:left w:val="single" w:sz="6" w:space="0" w:color="auto"/>
              <w:bottom w:val="single" w:sz="6" w:space="0" w:color="auto"/>
              <w:right w:val="single" w:sz="6" w:space="0" w:color="auto"/>
            </w:tcBorders>
          </w:tcPr>
          <w:p w14:paraId="10BBBB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19 0 00 00000</w:t>
            </w:r>
          </w:p>
        </w:tc>
        <w:tc>
          <w:tcPr>
            <w:tcW w:w="0" w:type="auto"/>
            <w:tcBorders>
              <w:top w:val="single" w:sz="6" w:space="0" w:color="auto"/>
              <w:left w:val="single" w:sz="6" w:space="0" w:color="auto"/>
              <w:bottom w:val="single" w:sz="6" w:space="0" w:color="auto"/>
              <w:right w:val="single" w:sz="6" w:space="0" w:color="auto"/>
            </w:tcBorders>
          </w:tcPr>
          <w:p w14:paraId="0D03CE7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613B46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CFC5D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005E2DC" w14:textId="77777777" w:rsidTr="00244487">
        <w:trPr>
          <w:trHeight w:val="499"/>
        </w:trPr>
        <w:tc>
          <w:tcPr>
            <w:tcW w:w="0" w:type="auto"/>
            <w:tcBorders>
              <w:top w:val="nil"/>
              <w:left w:val="single" w:sz="6" w:space="0" w:color="auto"/>
              <w:bottom w:val="single" w:sz="6" w:space="0" w:color="auto"/>
              <w:right w:val="single" w:sz="6" w:space="0" w:color="auto"/>
            </w:tcBorders>
          </w:tcPr>
          <w:p w14:paraId="012B60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0" w:type="auto"/>
            <w:tcBorders>
              <w:top w:val="single" w:sz="6" w:space="0" w:color="auto"/>
              <w:left w:val="single" w:sz="6" w:space="0" w:color="auto"/>
              <w:bottom w:val="single" w:sz="6" w:space="0" w:color="auto"/>
              <w:right w:val="single" w:sz="6" w:space="0" w:color="auto"/>
            </w:tcBorders>
          </w:tcPr>
          <w:p w14:paraId="781835B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законодательных (представительных) органов местного самоуправления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53D280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D8E44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gridSpan w:val="2"/>
            <w:tcBorders>
              <w:top w:val="single" w:sz="6" w:space="0" w:color="auto"/>
              <w:left w:val="single" w:sz="6" w:space="0" w:color="auto"/>
              <w:bottom w:val="single" w:sz="6" w:space="0" w:color="auto"/>
              <w:right w:val="single" w:sz="6" w:space="0" w:color="auto"/>
            </w:tcBorders>
          </w:tcPr>
          <w:p w14:paraId="65E4FA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19 1 00 00000</w:t>
            </w:r>
          </w:p>
        </w:tc>
        <w:tc>
          <w:tcPr>
            <w:tcW w:w="0" w:type="auto"/>
            <w:tcBorders>
              <w:top w:val="single" w:sz="6" w:space="0" w:color="auto"/>
              <w:left w:val="single" w:sz="6" w:space="0" w:color="auto"/>
              <w:bottom w:val="single" w:sz="6" w:space="0" w:color="auto"/>
              <w:right w:val="single" w:sz="6" w:space="0" w:color="auto"/>
            </w:tcBorders>
          </w:tcPr>
          <w:p w14:paraId="1C7DCED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217515E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3D511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34CC243" w14:textId="77777777" w:rsidTr="00244487">
        <w:trPr>
          <w:trHeight w:val="499"/>
        </w:trPr>
        <w:tc>
          <w:tcPr>
            <w:tcW w:w="0" w:type="auto"/>
            <w:tcBorders>
              <w:top w:val="nil"/>
              <w:left w:val="single" w:sz="6" w:space="0" w:color="auto"/>
              <w:bottom w:val="single" w:sz="6" w:space="0" w:color="auto"/>
              <w:right w:val="single" w:sz="6" w:space="0" w:color="auto"/>
            </w:tcBorders>
          </w:tcPr>
          <w:p w14:paraId="3CDCDF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w:t>
            </w:r>
          </w:p>
        </w:tc>
        <w:tc>
          <w:tcPr>
            <w:tcW w:w="0" w:type="auto"/>
            <w:tcBorders>
              <w:top w:val="single" w:sz="6" w:space="0" w:color="auto"/>
              <w:left w:val="single" w:sz="6" w:space="0" w:color="auto"/>
              <w:bottom w:val="single" w:sz="6" w:space="0" w:color="auto"/>
              <w:right w:val="single" w:sz="6" w:space="0" w:color="auto"/>
            </w:tcBorders>
          </w:tcPr>
          <w:p w14:paraId="007BBE7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выполнение функций законодательных органов местного самоуправления (депутатов) в рамках непрограммных расходов</w:t>
            </w:r>
          </w:p>
        </w:tc>
        <w:tc>
          <w:tcPr>
            <w:tcW w:w="0" w:type="auto"/>
            <w:tcBorders>
              <w:top w:val="single" w:sz="6" w:space="0" w:color="auto"/>
              <w:left w:val="single" w:sz="6" w:space="0" w:color="auto"/>
              <w:bottom w:val="single" w:sz="6" w:space="0" w:color="auto"/>
              <w:right w:val="single" w:sz="6" w:space="0" w:color="auto"/>
            </w:tcBorders>
          </w:tcPr>
          <w:p w14:paraId="26469DB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E1C6D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gridSpan w:val="2"/>
            <w:tcBorders>
              <w:top w:val="single" w:sz="6" w:space="0" w:color="auto"/>
              <w:left w:val="single" w:sz="6" w:space="0" w:color="auto"/>
              <w:bottom w:val="single" w:sz="6" w:space="0" w:color="auto"/>
              <w:right w:val="single" w:sz="6" w:space="0" w:color="auto"/>
            </w:tcBorders>
          </w:tcPr>
          <w:p w14:paraId="23A3FF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19 1 00 00400</w:t>
            </w:r>
          </w:p>
        </w:tc>
        <w:tc>
          <w:tcPr>
            <w:tcW w:w="0" w:type="auto"/>
            <w:tcBorders>
              <w:top w:val="single" w:sz="6" w:space="0" w:color="auto"/>
              <w:left w:val="single" w:sz="6" w:space="0" w:color="auto"/>
              <w:bottom w:val="single" w:sz="6" w:space="0" w:color="auto"/>
              <w:right w:val="single" w:sz="6" w:space="0" w:color="auto"/>
            </w:tcBorders>
          </w:tcPr>
          <w:p w14:paraId="659251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395EB3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110F9D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110BB78" w14:textId="77777777" w:rsidTr="00244487">
        <w:trPr>
          <w:trHeight w:val="667"/>
        </w:trPr>
        <w:tc>
          <w:tcPr>
            <w:tcW w:w="0" w:type="auto"/>
            <w:tcBorders>
              <w:top w:val="nil"/>
              <w:left w:val="single" w:sz="6" w:space="0" w:color="auto"/>
              <w:bottom w:val="single" w:sz="6" w:space="0" w:color="auto"/>
              <w:right w:val="single" w:sz="6" w:space="0" w:color="auto"/>
            </w:tcBorders>
          </w:tcPr>
          <w:p w14:paraId="32C537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0" w:type="auto"/>
            <w:tcBorders>
              <w:top w:val="single" w:sz="6" w:space="0" w:color="auto"/>
              <w:left w:val="single" w:sz="6" w:space="0" w:color="auto"/>
              <w:bottom w:val="single" w:sz="6" w:space="0" w:color="auto"/>
              <w:right w:val="single" w:sz="6" w:space="0" w:color="auto"/>
            </w:tcBorders>
          </w:tcPr>
          <w:p w14:paraId="52DE6B6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39CAAF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FB07E8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tcBorders>
              <w:top w:val="single" w:sz="6" w:space="0" w:color="auto"/>
              <w:left w:val="single" w:sz="6" w:space="0" w:color="auto"/>
              <w:bottom w:val="single" w:sz="6" w:space="0" w:color="auto"/>
              <w:right w:val="single" w:sz="6" w:space="0" w:color="auto"/>
            </w:tcBorders>
          </w:tcPr>
          <w:p w14:paraId="20F3386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19 1 00 00400</w:t>
            </w:r>
          </w:p>
        </w:tc>
        <w:tc>
          <w:tcPr>
            <w:tcW w:w="0" w:type="auto"/>
            <w:tcBorders>
              <w:top w:val="single" w:sz="6" w:space="0" w:color="auto"/>
              <w:left w:val="single" w:sz="6" w:space="0" w:color="auto"/>
              <w:bottom w:val="single" w:sz="6" w:space="0" w:color="auto"/>
              <w:right w:val="single" w:sz="6" w:space="0" w:color="auto"/>
            </w:tcBorders>
          </w:tcPr>
          <w:p w14:paraId="2DC740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4FFD79D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4A390F1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A03DB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984AC5B" w14:textId="77777777" w:rsidTr="00244487">
        <w:trPr>
          <w:trHeight w:val="334"/>
        </w:trPr>
        <w:tc>
          <w:tcPr>
            <w:tcW w:w="0" w:type="auto"/>
            <w:tcBorders>
              <w:top w:val="nil"/>
              <w:left w:val="single" w:sz="6" w:space="0" w:color="auto"/>
              <w:bottom w:val="single" w:sz="6" w:space="0" w:color="auto"/>
              <w:right w:val="single" w:sz="6" w:space="0" w:color="auto"/>
            </w:tcBorders>
          </w:tcPr>
          <w:p w14:paraId="09F4C9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w:t>
            </w:r>
          </w:p>
        </w:tc>
        <w:tc>
          <w:tcPr>
            <w:tcW w:w="0" w:type="auto"/>
            <w:tcBorders>
              <w:top w:val="single" w:sz="6" w:space="0" w:color="auto"/>
              <w:left w:val="single" w:sz="6" w:space="0" w:color="auto"/>
              <w:bottom w:val="single" w:sz="6" w:space="0" w:color="auto"/>
              <w:right w:val="single" w:sz="6" w:space="0" w:color="auto"/>
            </w:tcBorders>
          </w:tcPr>
          <w:p w14:paraId="0ED2DFF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4AE760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96436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tcBorders>
              <w:top w:val="single" w:sz="6" w:space="0" w:color="auto"/>
              <w:left w:val="single" w:sz="6" w:space="0" w:color="auto"/>
              <w:bottom w:val="single" w:sz="6" w:space="0" w:color="auto"/>
              <w:right w:val="single" w:sz="6" w:space="0" w:color="auto"/>
            </w:tcBorders>
          </w:tcPr>
          <w:p w14:paraId="04857F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19 1 00 00400</w:t>
            </w:r>
          </w:p>
        </w:tc>
        <w:tc>
          <w:tcPr>
            <w:tcW w:w="0" w:type="auto"/>
            <w:tcBorders>
              <w:top w:val="single" w:sz="6" w:space="0" w:color="auto"/>
              <w:left w:val="single" w:sz="6" w:space="0" w:color="auto"/>
              <w:bottom w:val="single" w:sz="6" w:space="0" w:color="auto"/>
              <w:right w:val="single" w:sz="6" w:space="0" w:color="auto"/>
            </w:tcBorders>
          </w:tcPr>
          <w:p w14:paraId="106D87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5505F0A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5FEE6CB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8CE9DB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EAB4C7A" w14:textId="77777777" w:rsidTr="00244487">
        <w:trPr>
          <w:trHeight w:val="166"/>
        </w:trPr>
        <w:tc>
          <w:tcPr>
            <w:tcW w:w="0" w:type="auto"/>
            <w:tcBorders>
              <w:top w:val="nil"/>
              <w:left w:val="single" w:sz="6" w:space="0" w:color="auto"/>
              <w:bottom w:val="single" w:sz="6" w:space="0" w:color="auto"/>
              <w:right w:val="single" w:sz="6" w:space="0" w:color="auto"/>
            </w:tcBorders>
          </w:tcPr>
          <w:p w14:paraId="41D4C7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0" w:type="auto"/>
            <w:tcBorders>
              <w:top w:val="single" w:sz="6" w:space="0" w:color="auto"/>
              <w:left w:val="single" w:sz="6" w:space="0" w:color="auto"/>
              <w:bottom w:val="single" w:sz="6" w:space="0" w:color="auto"/>
              <w:right w:val="single" w:sz="6" w:space="0" w:color="auto"/>
            </w:tcBorders>
          </w:tcPr>
          <w:p w14:paraId="1AFFB61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5EF86F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BCE43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32F02A6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297D76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62EB14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3 782 133,57</w:t>
            </w:r>
          </w:p>
        </w:tc>
        <w:tc>
          <w:tcPr>
            <w:tcW w:w="0" w:type="auto"/>
            <w:tcBorders>
              <w:top w:val="single" w:sz="6" w:space="0" w:color="auto"/>
              <w:left w:val="single" w:sz="6" w:space="0" w:color="auto"/>
              <w:bottom w:val="single" w:sz="6" w:space="0" w:color="auto"/>
              <w:right w:val="single" w:sz="6" w:space="0" w:color="auto"/>
            </w:tcBorders>
          </w:tcPr>
          <w:p w14:paraId="5852DE9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3 006 966,00</w:t>
            </w:r>
          </w:p>
        </w:tc>
        <w:tc>
          <w:tcPr>
            <w:tcW w:w="0" w:type="auto"/>
            <w:tcBorders>
              <w:top w:val="single" w:sz="6" w:space="0" w:color="auto"/>
              <w:left w:val="single" w:sz="6" w:space="0" w:color="auto"/>
              <w:bottom w:val="single" w:sz="6" w:space="0" w:color="auto"/>
              <w:right w:val="single" w:sz="6" w:space="0" w:color="auto"/>
            </w:tcBorders>
          </w:tcPr>
          <w:p w14:paraId="7E32D1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2 952 067,00</w:t>
            </w:r>
          </w:p>
        </w:tc>
      </w:tr>
      <w:tr w:rsidR="00244487" w:rsidRPr="00244487" w14:paraId="64B58017" w14:textId="77777777" w:rsidTr="00244487">
        <w:trPr>
          <w:trHeight w:val="166"/>
        </w:trPr>
        <w:tc>
          <w:tcPr>
            <w:tcW w:w="0" w:type="auto"/>
            <w:tcBorders>
              <w:top w:val="nil"/>
              <w:left w:val="single" w:sz="6" w:space="0" w:color="auto"/>
              <w:bottom w:val="single" w:sz="6" w:space="0" w:color="auto"/>
              <w:right w:val="single" w:sz="6" w:space="0" w:color="auto"/>
            </w:tcBorders>
          </w:tcPr>
          <w:p w14:paraId="0CA1E22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0" w:type="auto"/>
            <w:tcBorders>
              <w:top w:val="single" w:sz="6" w:space="0" w:color="auto"/>
              <w:left w:val="single" w:sz="6" w:space="0" w:color="auto"/>
              <w:bottom w:val="single" w:sz="6" w:space="0" w:color="auto"/>
              <w:right w:val="single" w:sz="6" w:space="0" w:color="auto"/>
            </w:tcBorders>
          </w:tcPr>
          <w:p w14:paraId="396CBE9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1BD78B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70DC5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gridSpan w:val="2"/>
            <w:tcBorders>
              <w:top w:val="single" w:sz="6" w:space="0" w:color="auto"/>
              <w:left w:val="single" w:sz="6" w:space="0" w:color="auto"/>
              <w:bottom w:val="single" w:sz="6" w:space="0" w:color="auto"/>
              <w:right w:val="single" w:sz="6" w:space="0" w:color="auto"/>
            </w:tcBorders>
          </w:tcPr>
          <w:p w14:paraId="26632E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19 0 00 00000</w:t>
            </w:r>
          </w:p>
        </w:tc>
        <w:tc>
          <w:tcPr>
            <w:tcW w:w="0" w:type="auto"/>
            <w:tcBorders>
              <w:top w:val="single" w:sz="6" w:space="0" w:color="auto"/>
              <w:left w:val="single" w:sz="6" w:space="0" w:color="auto"/>
              <w:bottom w:val="single" w:sz="6" w:space="0" w:color="auto"/>
              <w:right w:val="single" w:sz="6" w:space="0" w:color="auto"/>
            </w:tcBorders>
          </w:tcPr>
          <w:p w14:paraId="45FB676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3 782 133,57</w:t>
            </w:r>
          </w:p>
        </w:tc>
        <w:tc>
          <w:tcPr>
            <w:tcW w:w="0" w:type="auto"/>
            <w:tcBorders>
              <w:top w:val="single" w:sz="6" w:space="0" w:color="auto"/>
              <w:left w:val="single" w:sz="6" w:space="0" w:color="auto"/>
              <w:bottom w:val="single" w:sz="6" w:space="0" w:color="auto"/>
              <w:right w:val="single" w:sz="6" w:space="0" w:color="auto"/>
            </w:tcBorders>
          </w:tcPr>
          <w:p w14:paraId="58BB774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3 006 966,00</w:t>
            </w:r>
          </w:p>
        </w:tc>
        <w:tc>
          <w:tcPr>
            <w:tcW w:w="0" w:type="auto"/>
            <w:tcBorders>
              <w:top w:val="single" w:sz="6" w:space="0" w:color="auto"/>
              <w:left w:val="single" w:sz="6" w:space="0" w:color="auto"/>
              <w:bottom w:val="single" w:sz="6" w:space="0" w:color="auto"/>
              <w:right w:val="single" w:sz="6" w:space="0" w:color="auto"/>
            </w:tcBorders>
          </w:tcPr>
          <w:p w14:paraId="2ADC690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2 952 067,00</w:t>
            </w:r>
          </w:p>
        </w:tc>
      </w:tr>
      <w:tr w:rsidR="00244487" w:rsidRPr="00244487" w14:paraId="2DC27EA6" w14:textId="77777777" w:rsidTr="00244487">
        <w:trPr>
          <w:trHeight w:val="334"/>
        </w:trPr>
        <w:tc>
          <w:tcPr>
            <w:tcW w:w="0" w:type="auto"/>
            <w:tcBorders>
              <w:top w:val="nil"/>
              <w:left w:val="single" w:sz="6" w:space="0" w:color="auto"/>
              <w:bottom w:val="single" w:sz="6" w:space="0" w:color="auto"/>
              <w:right w:val="single" w:sz="6" w:space="0" w:color="auto"/>
            </w:tcBorders>
          </w:tcPr>
          <w:p w14:paraId="21FFD0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0" w:type="auto"/>
            <w:tcBorders>
              <w:top w:val="single" w:sz="6" w:space="0" w:color="auto"/>
              <w:left w:val="single" w:sz="6" w:space="0" w:color="auto"/>
              <w:bottom w:val="single" w:sz="6" w:space="0" w:color="auto"/>
              <w:right w:val="single" w:sz="6" w:space="0" w:color="auto"/>
            </w:tcBorders>
          </w:tcPr>
          <w:p w14:paraId="6DF5E41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администрации сельсовета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D3B9B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2CC14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gridSpan w:val="2"/>
            <w:tcBorders>
              <w:top w:val="single" w:sz="6" w:space="0" w:color="auto"/>
              <w:left w:val="single" w:sz="6" w:space="0" w:color="auto"/>
              <w:bottom w:val="single" w:sz="6" w:space="0" w:color="auto"/>
              <w:right w:val="single" w:sz="6" w:space="0" w:color="auto"/>
            </w:tcBorders>
          </w:tcPr>
          <w:p w14:paraId="2A477B8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19 2 00 00000</w:t>
            </w:r>
          </w:p>
        </w:tc>
        <w:tc>
          <w:tcPr>
            <w:tcW w:w="0" w:type="auto"/>
            <w:tcBorders>
              <w:top w:val="single" w:sz="6" w:space="0" w:color="auto"/>
              <w:left w:val="single" w:sz="6" w:space="0" w:color="auto"/>
              <w:bottom w:val="single" w:sz="6" w:space="0" w:color="auto"/>
              <w:right w:val="single" w:sz="6" w:space="0" w:color="auto"/>
            </w:tcBorders>
          </w:tcPr>
          <w:p w14:paraId="135ACF9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3 782 133,57</w:t>
            </w:r>
          </w:p>
        </w:tc>
        <w:tc>
          <w:tcPr>
            <w:tcW w:w="0" w:type="auto"/>
            <w:tcBorders>
              <w:top w:val="single" w:sz="6" w:space="0" w:color="auto"/>
              <w:left w:val="single" w:sz="6" w:space="0" w:color="auto"/>
              <w:bottom w:val="single" w:sz="6" w:space="0" w:color="auto"/>
              <w:right w:val="single" w:sz="6" w:space="0" w:color="auto"/>
            </w:tcBorders>
          </w:tcPr>
          <w:p w14:paraId="1DD9F2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3 006 966,00</w:t>
            </w:r>
          </w:p>
        </w:tc>
        <w:tc>
          <w:tcPr>
            <w:tcW w:w="0" w:type="auto"/>
            <w:tcBorders>
              <w:top w:val="single" w:sz="6" w:space="0" w:color="auto"/>
              <w:left w:val="single" w:sz="6" w:space="0" w:color="auto"/>
              <w:bottom w:val="single" w:sz="6" w:space="0" w:color="auto"/>
              <w:right w:val="single" w:sz="6" w:space="0" w:color="auto"/>
            </w:tcBorders>
          </w:tcPr>
          <w:p w14:paraId="4D3CBA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2 952 067,00</w:t>
            </w:r>
          </w:p>
        </w:tc>
      </w:tr>
      <w:tr w:rsidR="00244487" w:rsidRPr="00244487" w14:paraId="21496EA4" w14:textId="77777777" w:rsidTr="00244487">
        <w:trPr>
          <w:trHeight w:val="499"/>
        </w:trPr>
        <w:tc>
          <w:tcPr>
            <w:tcW w:w="0" w:type="auto"/>
            <w:tcBorders>
              <w:top w:val="nil"/>
              <w:left w:val="single" w:sz="6" w:space="0" w:color="auto"/>
              <w:bottom w:val="single" w:sz="6" w:space="0" w:color="auto"/>
              <w:right w:val="single" w:sz="6" w:space="0" w:color="auto"/>
            </w:tcBorders>
          </w:tcPr>
          <w:p w14:paraId="198165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w:t>
            </w:r>
          </w:p>
        </w:tc>
        <w:tc>
          <w:tcPr>
            <w:tcW w:w="0" w:type="auto"/>
            <w:tcBorders>
              <w:top w:val="single" w:sz="6" w:space="0" w:color="auto"/>
              <w:left w:val="single" w:sz="6" w:space="0" w:color="auto"/>
              <w:bottom w:val="single" w:sz="6" w:space="0" w:color="auto"/>
              <w:right w:val="single" w:sz="6" w:space="0" w:color="auto"/>
            </w:tcBorders>
          </w:tcPr>
          <w:p w14:paraId="142A0AA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Руководство и управление в сфере установленных функций администрации сельсовета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2BE6E1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3625C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gridSpan w:val="2"/>
            <w:tcBorders>
              <w:top w:val="single" w:sz="6" w:space="0" w:color="auto"/>
              <w:left w:val="single" w:sz="6" w:space="0" w:color="auto"/>
              <w:bottom w:val="single" w:sz="6" w:space="0" w:color="auto"/>
              <w:right w:val="single" w:sz="6" w:space="0" w:color="auto"/>
            </w:tcBorders>
          </w:tcPr>
          <w:p w14:paraId="7F94AE0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05E4C43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2 199 432,57</w:t>
            </w:r>
          </w:p>
        </w:tc>
        <w:tc>
          <w:tcPr>
            <w:tcW w:w="0" w:type="auto"/>
            <w:tcBorders>
              <w:top w:val="single" w:sz="6" w:space="0" w:color="auto"/>
              <w:left w:val="single" w:sz="6" w:space="0" w:color="auto"/>
              <w:bottom w:val="single" w:sz="6" w:space="0" w:color="auto"/>
              <w:right w:val="single" w:sz="6" w:space="0" w:color="auto"/>
            </w:tcBorders>
          </w:tcPr>
          <w:p w14:paraId="344765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1 598 601,00</w:t>
            </w:r>
          </w:p>
        </w:tc>
        <w:tc>
          <w:tcPr>
            <w:tcW w:w="0" w:type="auto"/>
            <w:tcBorders>
              <w:top w:val="single" w:sz="6" w:space="0" w:color="auto"/>
              <w:left w:val="single" w:sz="6" w:space="0" w:color="auto"/>
              <w:bottom w:val="single" w:sz="6" w:space="0" w:color="auto"/>
              <w:right w:val="single" w:sz="6" w:space="0" w:color="auto"/>
            </w:tcBorders>
          </w:tcPr>
          <w:p w14:paraId="3213164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1 543 702,00</w:t>
            </w:r>
          </w:p>
        </w:tc>
      </w:tr>
      <w:tr w:rsidR="00244487" w:rsidRPr="00244487" w14:paraId="72385D72" w14:textId="77777777" w:rsidTr="00244487">
        <w:trPr>
          <w:trHeight w:val="667"/>
        </w:trPr>
        <w:tc>
          <w:tcPr>
            <w:tcW w:w="0" w:type="auto"/>
            <w:tcBorders>
              <w:top w:val="nil"/>
              <w:left w:val="single" w:sz="6" w:space="0" w:color="auto"/>
              <w:bottom w:val="single" w:sz="6" w:space="0" w:color="auto"/>
              <w:right w:val="single" w:sz="6" w:space="0" w:color="auto"/>
            </w:tcBorders>
          </w:tcPr>
          <w:p w14:paraId="192657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w:t>
            </w:r>
          </w:p>
        </w:tc>
        <w:tc>
          <w:tcPr>
            <w:tcW w:w="0" w:type="auto"/>
            <w:tcBorders>
              <w:top w:val="single" w:sz="6" w:space="0" w:color="auto"/>
              <w:left w:val="single" w:sz="6" w:space="0" w:color="auto"/>
              <w:bottom w:val="single" w:sz="6" w:space="0" w:color="auto"/>
              <w:right w:val="single" w:sz="6" w:space="0" w:color="auto"/>
            </w:tcBorders>
          </w:tcPr>
          <w:p w14:paraId="6F03459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6B917D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79535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422EDF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1B47C4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2B3F60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1 183 154,00</w:t>
            </w:r>
          </w:p>
        </w:tc>
        <w:tc>
          <w:tcPr>
            <w:tcW w:w="0" w:type="auto"/>
            <w:tcBorders>
              <w:top w:val="single" w:sz="6" w:space="0" w:color="auto"/>
              <w:left w:val="single" w:sz="6" w:space="0" w:color="auto"/>
              <w:bottom w:val="single" w:sz="6" w:space="0" w:color="auto"/>
              <w:right w:val="single" w:sz="6" w:space="0" w:color="auto"/>
            </w:tcBorders>
          </w:tcPr>
          <w:p w14:paraId="3954A60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c>
          <w:tcPr>
            <w:tcW w:w="0" w:type="auto"/>
            <w:tcBorders>
              <w:top w:val="single" w:sz="6" w:space="0" w:color="auto"/>
              <w:left w:val="single" w:sz="6" w:space="0" w:color="auto"/>
              <w:bottom w:val="single" w:sz="6" w:space="0" w:color="auto"/>
              <w:right w:val="single" w:sz="6" w:space="0" w:color="auto"/>
            </w:tcBorders>
          </w:tcPr>
          <w:p w14:paraId="7F72CD3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r>
      <w:tr w:rsidR="00244487" w:rsidRPr="00244487" w14:paraId="6A857627" w14:textId="77777777" w:rsidTr="00244487">
        <w:trPr>
          <w:trHeight w:val="334"/>
        </w:trPr>
        <w:tc>
          <w:tcPr>
            <w:tcW w:w="0" w:type="auto"/>
            <w:tcBorders>
              <w:top w:val="nil"/>
              <w:left w:val="single" w:sz="6" w:space="0" w:color="auto"/>
              <w:bottom w:val="single" w:sz="6" w:space="0" w:color="auto"/>
              <w:right w:val="single" w:sz="6" w:space="0" w:color="auto"/>
            </w:tcBorders>
          </w:tcPr>
          <w:p w14:paraId="7765D8E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w:t>
            </w:r>
          </w:p>
        </w:tc>
        <w:tc>
          <w:tcPr>
            <w:tcW w:w="0" w:type="auto"/>
            <w:tcBorders>
              <w:top w:val="single" w:sz="6" w:space="0" w:color="auto"/>
              <w:left w:val="single" w:sz="6" w:space="0" w:color="auto"/>
              <w:bottom w:val="single" w:sz="6" w:space="0" w:color="auto"/>
              <w:right w:val="single" w:sz="6" w:space="0" w:color="auto"/>
            </w:tcBorders>
          </w:tcPr>
          <w:p w14:paraId="193FAEF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3B286D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8F17F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03A369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2F1C5F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6E9A343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1 183 154,00</w:t>
            </w:r>
          </w:p>
        </w:tc>
        <w:tc>
          <w:tcPr>
            <w:tcW w:w="0" w:type="auto"/>
            <w:tcBorders>
              <w:top w:val="single" w:sz="6" w:space="0" w:color="auto"/>
              <w:left w:val="single" w:sz="6" w:space="0" w:color="auto"/>
              <w:bottom w:val="single" w:sz="6" w:space="0" w:color="auto"/>
              <w:right w:val="single" w:sz="6" w:space="0" w:color="auto"/>
            </w:tcBorders>
          </w:tcPr>
          <w:p w14:paraId="2CD1DF4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c>
          <w:tcPr>
            <w:tcW w:w="0" w:type="auto"/>
            <w:tcBorders>
              <w:top w:val="single" w:sz="6" w:space="0" w:color="auto"/>
              <w:left w:val="single" w:sz="6" w:space="0" w:color="auto"/>
              <w:bottom w:val="single" w:sz="6" w:space="0" w:color="auto"/>
              <w:right w:val="single" w:sz="6" w:space="0" w:color="auto"/>
            </w:tcBorders>
          </w:tcPr>
          <w:p w14:paraId="0A6F4A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r>
      <w:tr w:rsidR="00244487" w:rsidRPr="00244487" w14:paraId="25341738" w14:textId="77777777" w:rsidTr="00244487">
        <w:trPr>
          <w:trHeight w:val="334"/>
        </w:trPr>
        <w:tc>
          <w:tcPr>
            <w:tcW w:w="0" w:type="auto"/>
            <w:tcBorders>
              <w:top w:val="nil"/>
              <w:left w:val="single" w:sz="6" w:space="0" w:color="auto"/>
              <w:bottom w:val="single" w:sz="6" w:space="0" w:color="auto"/>
              <w:right w:val="single" w:sz="6" w:space="0" w:color="auto"/>
            </w:tcBorders>
          </w:tcPr>
          <w:p w14:paraId="1D12AD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21</w:t>
            </w:r>
          </w:p>
        </w:tc>
        <w:tc>
          <w:tcPr>
            <w:tcW w:w="0" w:type="auto"/>
            <w:tcBorders>
              <w:top w:val="single" w:sz="6" w:space="0" w:color="auto"/>
              <w:left w:val="single" w:sz="6" w:space="0" w:color="auto"/>
              <w:bottom w:val="single" w:sz="6" w:space="0" w:color="auto"/>
              <w:right w:val="single" w:sz="6" w:space="0" w:color="auto"/>
            </w:tcBorders>
          </w:tcPr>
          <w:p w14:paraId="708C7BF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87C69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7F3CA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1EB7A8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06B916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597C4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1 011 278,57</w:t>
            </w:r>
          </w:p>
        </w:tc>
        <w:tc>
          <w:tcPr>
            <w:tcW w:w="0" w:type="auto"/>
            <w:tcBorders>
              <w:top w:val="single" w:sz="6" w:space="0" w:color="auto"/>
              <w:left w:val="single" w:sz="6" w:space="0" w:color="auto"/>
              <w:bottom w:val="single" w:sz="6" w:space="0" w:color="auto"/>
              <w:right w:val="single" w:sz="6" w:space="0" w:color="auto"/>
            </w:tcBorders>
          </w:tcPr>
          <w:p w14:paraId="2A68E2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479 301,00</w:t>
            </w:r>
          </w:p>
        </w:tc>
        <w:tc>
          <w:tcPr>
            <w:tcW w:w="0" w:type="auto"/>
            <w:tcBorders>
              <w:top w:val="single" w:sz="6" w:space="0" w:color="auto"/>
              <w:left w:val="single" w:sz="6" w:space="0" w:color="auto"/>
              <w:bottom w:val="single" w:sz="6" w:space="0" w:color="auto"/>
              <w:right w:val="single" w:sz="6" w:space="0" w:color="auto"/>
            </w:tcBorders>
          </w:tcPr>
          <w:p w14:paraId="14D75DB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424 402,00</w:t>
            </w:r>
          </w:p>
        </w:tc>
      </w:tr>
      <w:tr w:rsidR="00244487" w:rsidRPr="00244487" w14:paraId="79CAC4E1" w14:textId="77777777" w:rsidTr="00244487">
        <w:trPr>
          <w:trHeight w:val="334"/>
        </w:trPr>
        <w:tc>
          <w:tcPr>
            <w:tcW w:w="0" w:type="auto"/>
            <w:tcBorders>
              <w:top w:val="nil"/>
              <w:left w:val="single" w:sz="6" w:space="0" w:color="auto"/>
              <w:bottom w:val="single" w:sz="6" w:space="0" w:color="auto"/>
              <w:right w:val="single" w:sz="6" w:space="0" w:color="auto"/>
            </w:tcBorders>
          </w:tcPr>
          <w:p w14:paraId="5A6B86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22</w:t>
            </w:r>
          </w:p>
        </w:tc>
        <w:tc>
          <w:tcPr>
            <w:tcW w:w="0" w:type="auto"/>
            <w:tcBorders>
              <w:top w:val="single" w:sz="6" w:space="0" w:color="auto"/>
              <w:left w:val="single" w:sz="6" w:space="0" w:color="auto"/>
              <w:bottom w:val="single" w:sz="6" w:space="0" w:color="auto"/>
              <w:right w:val="single" w:sz="6" w:space="0" w:color="auto"/>
            </w:tcBorders>
          </w:tcPr>
          <w:p w14:paraId="6A25F12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CA202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E40D0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1781D8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6B57C7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183C84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1 011 278,57</w:t>
            </w:r>
          </w:p>
        </w:tc>
        <w:tc>
          <w:tcPr>
            <w:tcW w:w="0" w:type="auto"/>
            <w:tcBorders>
              <w:top w:val="single" w:sz="6" w:space="0" w:color="auto"/>
              <w:left w:val="single" w:sz="6" w:space="0" w:color="auto"/>
              <w:bottom w:val="single" w:sz="6" w:space="0" w:color="auto"/>
              <w:right w:val="single" w:sz="6" w:space="0" w:color="auto"/>
            </w:tcBorders>
          </w:tcPr>
          <w:p w14:paraId="57A81B1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479 301,00</w:t>
            </w:r>
          </w:p>
        </w:tc>
        <w:tc>
          <w:tcPr>
            <w:tcW w:w="0" w:type="auto"/>
            <w:tcBorders>
              <w:top w:val="single" w:sz="6" w:space="0" w:color="auto"/>
              <w:left w:val="single" w:sz="6" w:space="0" w:color="auto"/>
              <w:bottom w:val="single" w:sz="6" w:space="0" w:color="auto"/>
              <w:right w:val="single" w:sz="6" w:space="0" w:color="auto"/>
            </w:tcBorders>
          </w:tcPr>
          <w:p w14:paraId="672461D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424 402,00</w:t>
            </w:r>
          </w:p>
        </w:tc>
      </w:tr>
      <w:tr w:rsidR="00244487" w:rsidRPr="00244487" w14:paraId="39C69B82" w14:textId="77777777" w:rsidTr="00244487">
        <w:trPr>
          <w:trHeight w:val="166"/>
        </w:trPr>
        <w:tc>
          <w:tcPr>
            <w:tcW w:w="0" w:type="auto"/>
            <w:tcBorders>
              <w:top w:val="nil"/>
              <w:left w:val="single" w:sz="6" w:space="0" w:color="auto"/>
              <w:bottom w:val="single" w:sz="6" w:space="0" w:color="auto"/>
              <w:right w:val="single" w:sz="6" w:space="0" w:color="auto"/>
            </w:tcBorders>
          </w:tcPr>
          <w:p w14:paraId="72EFE0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23</w:t>
            </w:r>
          </w:p>
        </w:tc>
        <w:tc>
          <w:tcPr>
            <w:tcW w:w="0" w:type="auto"/>
            <w:tcBorders>
              <w:top w:val="single" w:sz="6" w:space="0" w:color="auto"/>
              <w:left w:val="single" w:sz="6" w:space="0" w:color="auto"/>
              <w:bottom w:val="single" w:sz="6" w:space="0" w:color="auto"/>
              <w:right w:val="single" w:sz="6" w:space="0" w:color="auto"/>
            </w:tcBorders>
          </w:tcPr>
          <w:p w14:paraId="777242C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7578F5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C712F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5D256B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7F9E6A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7B7A1BA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1684EAF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4367F8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1FA20B7" w14:textId="77777777" w:rsidTr="00244487">
        <w:trPr>
          <w:trHeight w:val="166"/>
        </w:trPr>
        <w:tc>
          <w:tcPr>
            <w:tcW w:w="0" w:type="auto"/>
            <w:tcBorders>
              <w:top w:val="nil"/>
              <w:left w:val="single" w:sz="6" w:space="0" w:color="auto"/>
              <w:bottom w:val="single" w:sz="6" w:space="0" w:color="auto"/>
              <w:right w:val="single" w:sz="6" w:space="0" w:color="auto"/>
            </w:tcBorders>
          </w:tcPr>
          <w:p w14:paraId="134898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w:t>
            </w:r>
          </w:p>
        </w:tc>
        <w:tc>
          <w:tcPr>
            <w:tcW w:w="0" w:type="auto"/>
            <w:tcBorders>
              <w:top w:val="single" w:sz="6" w:space="0" w:color="auto"/>
              <w:left w:val="single" w:sz="6" w:space="0" w:color="auto"/>
              <w:bottom w:val="single" w:sz="6" w:space="0" w:color="auto"/>
              <w:right w:val="single" w:sz="6" w:space="0" w:color="auto"/>
            </w:tcBorders>
          </w:tcPr>
          <w:p w14:paraId="6316058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14:paraId="5EDE0BD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77919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4BC537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19 2 00 00100</w:t>
            </w:r>
          </w:p>
        </w:tc>
        <w:tc>
          <w:tcPr>
            <w:tcW w:w="0" w:type="auto"/>
            <w:tcBorders>
              <w:top w:val="single" w:sz="6" w:space="0" w:color="auto"/>
              <w:left w:val="single" w:sz="6" w:space="0" w:color="auto"/>
              <w:bottom w:val="single" w:sz="6" w:space="0" w:color="auto"/>
              <w:right w:val="single" w:sz="6" w:space="0" w:color="auto"/>
            </w:tcBorders>
          </w:tcPr>
          <w:p w14:paraId="67EE9A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47BBC66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09B8357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AE8D9D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9DC66FA" w14:textId="77777777" w:rsidTr="00244487">
        <w:trPr>
          <w:trHeight w:val="499"/>
        </w:trPr>
        <w:tc>
          <w:tcPr>
            <w:tcW w:w="0" w:type="auto"/>
            <w:tcBorders>
              <w:top w:val="nil"/>
              <w:left w:val="single" w:sz="6" w:space="0" w:color="auto"/>
              <w:bottom w:val="single" w:sz="6" w:space="0" w:color="auto"/>
              <w:right w:val="single" w:sz="6" w:space="0" w:color="auto"/>
            </w:tcBorders>
          </w:tcPr>
          <w:p w14:paraId="03C5E0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25</w:t>
            </w:r>
          </w:p>
        </w:tc>
        <w:tc>
          <w:tcPr>
            <w:tcW w:w="0" w:type="auto"/>
            <w:tcBorders>
              <w:top w:val="single" w:sz="6" w:space="0" w:color="auto"/>
              <w:left w:val="single" w:sz="6" w:space="0" w:color="auto"/>
              <w:bottom w:val="single" w:sz="6" w:space="0" w:color="auto"/>
              <w:right w:val="single" w:sz="6" w:space="0" w:color="auto"/>
            </w:tcBorders>
          </w:tcPr>
          <w:p w14:paraId="5930345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содержание водителей и персонала по охране и обслуживанию административных зданий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29542E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D867A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gridSpan w:val="2"/>
            <w:tcBorders>
              <w:top w:val="single" w:sz="6" w:space="0" w:color="auto"/>
              <w:left w:val="single" w:sz="6" w:space="0" w:color="auto"/>
              <w:bottom w:val="single" w:sz="6" w:space="0" w:color="auto"/>
              <w:right w:val="single" w:sz="6" w:space="0" w:color="auto"/>
            </w:tcBorders>
          </w:tcPr>
          <w:p w14:paraId="4B09AA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19 2 00 00101</w:t>
            </w:r>
          </w:p>
        </w:tc>
        <w:tc>
          <w:tcPr>
            <w:tcW w:w="0" w:type="auto"/>
            <w:tcBorders>
              <w:top w:val="single" w:sz="6" w:space="0" w:color="auto"/>
              <w:left w:val="single" w:sz="6" w:space="0" w:color="auto"/>
              <w:bottom w:val="single" w:sz="6" w:space="0" w:color="auto"/>
              <w:right w:val="single" w:sz="6" w:space="0" w:color="auto"/>
            </w:tcBorders>
          </w:tcPr>
          <w:p w14:paraId="4CE472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731419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651AA29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3107D358" w14:textId="77777777" w:rsidTr="00244487">
        <w:trPr>
          <w:trHeight w:val="667"/>
        </w:trPr>
        <w:tc>
          <w:tcPr>
            <w:tcW w:w="0" w:type="auto"/>
            <w:tcBorders>
              <w:top w:val="nil"/>
              <w:left w:val="single" w:sz="6" w:space="0" w:color="auto"/>
              <w:bottom w:val="single" w:sz="6" w:space="0" w:color="auto"/>
              <w:right w:val="single" w:sz="6" w:space="0" w:color="auto"/>
            </w:tcBorders>
          </w:tcPr>
          <w:p w14:paraId="276762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26</w:t>
            </w:r>
          </w:p>
        </w:tc>
        <w:tc>
          <w:tcPr>
            <w:tcW w:w="0" w:type="auto"/>
            <w:tcBorders>
              <w:top w:val="single" w:sz="6" w:space="0" w:color="auto"/>
              <w:left w:val="single" w:sz="6" w:space="0" w:color="auto"/>
              <w:bottom w:val="single" w:sz="6" w:space="0" w:color="auto"/>
              <w:right w:val="single" w:sz="6" w:space="0" w:color="auto"/>
            </w:tcBorders>
          </w:tcPr>
          <w:p w14:paraId="444563F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single" w:sz="6" w:space="0" w:color="auto"/>
            </w:tcBorders>
          </w:tcPr>
          <w:p w14:paraId="351864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3D658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50FCDA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19 2 00 00101</w:t>
            </w:r>
          </w:p>
        </w:tc>
        <w:tc>
          <w:tcPr>
            <w:tcW w:w="0" w:type="auto"/>
            <w:tcBorders>
              <w:top w:val="single" w:sz="6" w:space="0" w:color="auto"/>
              <w:left w:val="single" w:sz="6" w:space="0" w:color="auto"/>
              <w:bottom w:val="single" w:sz="6" w:space="0" w:color="auto"/>
              <w:right w:val="single" w:sz="6" w:space="0" w:color="auto"/>
            </w:tcBorders>
          </w:tcPr>
          <w:p w14:paraId="0F6913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4D16DF3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017F3F0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09A2439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367B08CC" w14:textId="77777777" w:rsidTr="00244487">
        <w:trPr>
          <w:trHeight w:val="334"/>
        </w:trPr>
        <w:tc>
          <w:tcPr>
            <w:tcW w:w="0" w:type="auto"/>
            <w:tcBorders>
              <w:top w:val="nil"/>
              <w:left w:val="single" w:sz="6" w:space="0" w:color="auto"/>
              <w:bottom w:val="single" w:sz="6" w:space="0" w:color="auto"/>
              <w:right w:val="single" w:sz="6" w:space="0" w:color="auto"/>
            </w:tcBorders>
          </w:tcPr>
          <w:p w14:paraId="1443B3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27</w:t>
            </w:r>
          </w:p>
        </w:tc>
        <w:tc>
          <w:tcPr>
            <w:tcW w:w="0" w:type="auto"/>
            <w:tcBorders>
              <w:top w:val="single" w:sz="6" w:space="0" w:color="auto"/>
              <w:left w:val="single" w:sz="6" w:space="0" w:color="auto"/>
              <w:bottom w:val="single" w:sz="6" w:space="0" w:color="auto"/>
              <w:right w:val="single" w:sz="6" w:space="0" w:color="auto"/>
            </w:tcBorders>
          </w:tcPr>
          <w:p w14:paraId="045CF16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7CA4C6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869B8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6ACEB1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19 2 00 00101</w:t>
            </w:r>
          </w:p>
        </w:tc>
        <w:tc>
          <w:tcPr>
            <w:tcW w:w="0" w:type="auto"/>
            <w:tcBorders>
              <w:top w:val="single" w:sz="6" w:space="0" w:color="auto"/>
              <w:left w:val="single" w:sz="6" w:space="0" w:color="auto"/>
              <w:bottom w:val="single" w:sz="6" w:space="0" w:color="auto"/>
              <w:right w:val="single" w:sz="6" w:space="0" w:color="auto"/>
            </w:tcBorders>
          </w:tcPr>
          <w:p w14:paraId="168F13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9FE020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709FFCA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44ACDBD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4E422B92" w14:textId="77777777" w:rsidTr="00244487">
        <w:trPr>
          <w:trHeight w:val="334"/>
        </w:trPr>
        <w:tc>
          <w:tcPr>
            <w:tcW w:w="0" w:type="auto"/>
            <w:tcBorders>
              <w:top w:val="nil"/>
              <w:left w:val="single" w:sz="6" w:space="0" w:color="auto"/>
              <w:bottom w:val="single" w:sz="6" w:space="0" w:color="auto"/>
              <w:right w:val="single" w:sz="6" w:space="0" w:color="auto"/>
            </w:tcBorders>
          </w:tcPr>
          <w:p w14:paraId="290D42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28</w:t>
            </w:r>
          </w:p>
        </w:tc>
        <w:tc>
          <w:tcPr>
            <w:tcW w:w="0" w:type="auto"/>
            <w:tcBorders>
              <w:top w:val="single" w:sz="6" w:space="0" w:color="auto"/>
              <w:left w:val="single" w:sz="6" w:space="0" w:color="auto"/>
              <w:bottom w:val="single" w:sz="6" w:space="0" w:color="auto"/>
              <w:right w:val="single" w:sz="6" w:space="0" w:color="auto"/>
            </w:tcBorders>
          </w:tcPr>
          <w:p w14:paraId="7CB6E15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выплату премий муниципальным служащим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EEFA9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B4117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gridSpan w:val="2"/>
            <w:tcBorders>
              <w:top w:val="single" w:sz="6" w:space="0" w:color="auto"/>
              <w:left w:val="single" w:sz="6" w:space="0" w:color="auto"/>
              <w:bottom w:val="single" w:sz="6" w:space="0" w:color="auto"/>
              <w:right w:val="single" w:sz="6" w:space="0" w:color="auto"/>
            </w:tcBorders>
          </w:tcPr>
          <w:p w14:paraId="2B3CA9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19 2 00 00888</w:t>
            </w:r>
          </w:p>
        </w:tc>
        <w:tc>
          <w:tcPr>
            <w:tcW w:w="0" w:type="auto"/>
            <w:tcBorders>
              <w:top w:val="single" w:sz="6" w:space="0" w:color="auto"/>
              <w:left w:val="single" w:sz="6" w:space="0" w:color="auto"/>
              <w:bottom w:val="single" w:sz="6" w:space="0" w:color="auto"/>
              <w:right w:val="single" w:sz="6" w:space="0" w:color="auto"/>
            </w:tcBorders>
          </w:tcPr>
          <w:p w14:paraId="513089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4E20E7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5F4DFF2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6E381725" w14:textId="77777777" w:rsidTr="00244487">
        <w:trPr>
          <w:trHeight w:val="326"/>
        </w:trPr>
        <w:tc>
          <w:tcPr>
            <w:tcW w:w="0" w:type="auto"/>
            <w:tcBorders>
              <w:top w:val="nil"/>
              <w:left w:val="single" w:sz="6" w:space="0" w:color="auto"/>
              <w:bottom w:val="single" w:sz="6" w:space="0" w:color="auto"/>
              <w:right w:val="single" w:sz="6" w:space="0" w:color="auto"/>
            </w:tcBorders>
          </w:tcPr>
          <w:p w14:paraId="5B8E66E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29</w:t>
            </w:r>
          </w:p>
        </w:tc>
        <w:tc>
          <w:tcPr>
            <w:tcW w:w="0" w:type="auto"/>
            <w:tcBorders>
              <w:top w:val="single" w:sz="6" w:space="0" w:color="auto"/>
              <w:left w:val="single" w:sz="6" w:space="0" w:color="auto"/>
              <w:bottom w:val="single" w:sz="6" w:space="0" w:color="auto"/>
              <w:right w:val="single" w:sz="6" w:space="0" w:color="auto"/>
            </w:tcBorders>
          </w:tcPr>
          <w:p w14:paraId="010F07E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single" w:sz="6" w:space="0" w:color="auto"/>
            </w:tcBorders>
          </w:tcPr>
          <w:p w14:paraId="38AF34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47E48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6BA7A4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19 2 00 00888</w:t>
            </w:r>
          </w:p>
        </w:tc>
        <w:tc>
          <w:tcPr>
            <w:tcW w:w="0" w:type="auto"/>
            <w:tcBorders>
              <w:top w:val="single" w:sz="6" w:space="0" w:color="auto"/>
              <w:left w:val="single" w:sz="6" w:space="0" w:color="auto"/>
              <w:bottom w:val="single" w:sz="6" w:space="0" w:color="auto"/>
              <w:right w:val="single" w:sz="6" w:space="0" w:color="auto"/>
            </w:tcBorders>
          </w:tcPr>
          <w:p w14:paraId="194DAC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53D5837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412053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102B751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2A055D5E" w14:textId="77777777" w:rsidTr="00244487">
        <w:trPr>
          <w:trHeight w:val="334"/>
        </w:trPr>
        <w:tc>
          <w:tcPr>
            <w:tcW w:w="0" w:type="auto"/>
            <w:tcBorders>
              <w:top w:val="nil"/>
              <w:left w:val="single" w:sz="6" w:space="0" w:color="auto"/>
              <w:bottom w:val="single" w:sz="6" w:space="0" w:color="auto"/>
              <w:right w:val="single" w:sz="6" w:space="0" w:color="auto"/>
            </w:tcBorders>
          </w:tcPr>
          <w:p w14:paraId="78DCE9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w:t>
            </w:r>
          </w:p>
        </w:tc>
        <w:tc>
          <w:tcPr>
            <w:tcW w:w="0" w:type="auto"/>
            <w:tcBorders>
              <w:top w:val="single" w:sz="6" w:space="0" w:color="auto"/>
              <w:left w:val="single" w:sz="6" w:space="0" w:color="auto"/>
              <w:bottom w:val="single" w:sz="6" w:space="0" w:color="auto"/>
              <w:right w:val="single" w:sz="6" w:space="0" w:color="auto"/>
            </w:tcBorders>
          </w:tcPr>
          <w:p w14:paraId="4DEAD54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450565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B1995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1F8853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19 2 00 00888</w:t>
            </w:r>
          </w:p>
        </w:tc>
        <w:tc>
          <w:tcPr>
            <w:tcW w:w="0" w:type="auto"/>
            <w:tcBorders>
              <w:top w:val="single" w:sz="6" w:space="0" w:color="auto"/>
              <w:left w:val="single" w:sz="6" w:space="0" w:color="auto"/>
              <w:bottom w:val="single" w:sz="6" w:space="0" w:color="auto"/>
              <w:right w:val="single" w:sz="6" w:space="0" w:color="auto"/>
            </w:tcBorders>
          </w:tcPr>
          <w:p w14:paraId="4BE6B2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6C501D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589268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03B74CA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683E9F0F" w14:textId="77777777" w:rsidTr="00244487">
        <w:trPr>
          <w:trHeight w:val="334"/>
        </w:trPr>
        <w:tc>
          <w:tcPr>
            <w:tcW w:w="0" w:type="auto"/>
            <w:tcBorders>
              <w:top w:val="nil"/>
              <w:left w:val="single" w:sz="6" w:space="0" w:color="auto"/>
              <w:bottom w:val="single" w:sz="6" w:space="0" w:color="auto"/>
              <w:right w:val="single" w:sz="6" w:space="0" w:color="auto"/>
            </w:tcBorders>
          </w:tcPr>
          <w:p w14:paraId="2ADBB4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31</w:t>
            </w:r>
          </w:p>
        </w:tc>
        <w:tc>
          <w:tcPr>
            <w:tcW w:w="0" w:type="auto"/>
            <w:tcBorders>
              <w:top w:val="single" w:sz="6" w:space="0" w:color="auto"/>
              <w:left w:val="single" w:sz="6" w:space="0" w:color="auto"/>
              <w:bottom w:val="single" w:sz="6" w:space="0" w:color="auto"/>
              <w:right w:val="single" w:sz="6" w:space="0" w:color="auto"/>
            </w:tcBorders>
          </w:tcPr>
          <w:p w14:paraId="49B39AD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за счет иных МБТ за содействие развитию налогового потенциала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A476AA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0D2F5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gridSpan w:val="2"/>
            <w:tcBorders>
              <w:top w:val="single" w:sz="6" w:space="0" w:color="auto"/>
              <w:left w:val="single" w:sz="6" w:space="0" w:color="auto"/>
              <w:bottom w:val="single" w:sz="6" w:space="0" w:color="auto"/>
              <w:right w:val="single" w:sz="6" w:space="0" w:color="auto"/>
            </w:tcBorders>
          </w:tcPr>
          <w:p w14:paraId="681503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19 2 00 77450</w:t>
            </w:r>
          </w:p>
        </w:tc>
        <w:tc>
          <w:tcPr>
            <w:tcW w:w="0" w:type="auto"/>
            <w:tcBorders>
              <w:top w:val="single" w:sz="6" w:space="0" w:color="auto"/>
              <w:left w:val="single" w:sz="6" w:space="0" w:color="auto"/>
              <w:bottom w:val="single" w:sz="6" w:space="0" w:color="auto"/>
              <w:right w:val="single" w:sz="6" w:space="0" w:color="auto"/>
            </w:tcBorders>
          </w:tcPr>
          <w:p w14:paraId="0937608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2C7F802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26503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E6A7DFA" w14:textId="77777777" w:rsidTr="00244487">
        <w:trPr>
          <w:trHeight w:val="334"/>
        </w:trPr>
        <w:tc>
          <w:tcPr>
            <w:tcW w:w="0" w:type="auto"/>
            <w:tcBorders>
              <w:top w:val="nil"/>
              <w:left w:val="single" w:sz="6" w:space="0" w:color="auto"/>
              <w:bottom w:val="single" w:sz="6" w:space="0" w:color="auto"/>
              <w:right w:val="single" w:sz="6" w:space="0" w:color="auto"/>
            </w:tcBorders>
          </w:tcPr>
          <w:p w14:paraId="4568FC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32</w:t>
            </w:r>
          </w:p>
        </w:tc>
        <w:tc>
          <w:tcPr>
            <w:tcW w:w="0" w:type="auto"/>
            <w:tcBorders>
              <w:top w:val="single" w:sz="6" w:space="0" w:color="auto"/>
              <w:left w:val="single" w:sz="6" w:space="0" w:color="auto"/>
              <w:bottom w:val="single" w:sz="6" w:space="0" w:color="auto"/>
              <w:right w:val="single" w:sz="6" w:space="0" w:color="auto"/>
            </w:tcBorders>
          </w:tcPr>
          <w:p w14:paraId="67BD1C2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CEE7D4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449F1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63C0B9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19 2 00 77450</w:t>
            </w:r>
          </w:p>
        </w:tc>
        <w:tc>
          <w:tcPr>
            <w:tcW w:w="0" w:type="auto"/>
            <w:tcBorders>
              <w:top w:val="single" w:sz="6" w:space="0" w:color="auto"/>
              <w:left w:val="single" w:sz="6" w:space="0" w:color="auto"/>
              <w:bottom w:val="single" w:sz="6" w:space="0" w:color="auto"/>
              <w:right w:val="single" w:sz="6" w:space="0" w:color="auto"/>
            </w:tcBorders>
          </w:tcPr>
          <w:p w14:paraId="73AC30B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2FD5EE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3D37980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8CFFEB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0AD0BE7" w14:textId="77777777" w:rsidTr="00244487">
        <w:trPr>
          <w:trHeight w:val="334"/>
        </w:trPr>
        <w:tc>
          <w:tcPr>
            <w:tcW w:w="0" w:type="auto"/>
            <w:tcBorders>
              <w:top w:val="nil"/>
              <w:left w:val="single" w:sz="6" w:space="0" w:color="auto"/>
              <w:bottom w:val="single" w:sz="6" w:space="0" w:color="auto"/>
              <w:right w:val="single" w:sz="6" w:space="0" w:color="auto"/>
            </w:tcBorders>
          </w:tcPr>
          <w:p w14:paraId="566FCA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33</w:t>
            </w:r>
          </w:p>
        </w:tc>
        <w:tc>
          <w:tcPr>
            <w:tcW w:w="0" w:type="auto"/>
            <w:tcBorders>
              <w:top w:val="single" w:sz="6" w:space="0" w:color="auto"/>
              <w:left w:val="single" w:sz="6" w:space="0" w:color="auto"/>
              <w:bottom w:val="single" w:sz="6" w:space="0" w:color="auto"/>
              <w:right w:val="single" w:sz="6" w:space="0" w:color="auto"/>
            </w:tcBorders>
          </w:tcPr>
          <w:p w14:paraId="19A7DDE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7F86D5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08854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390EBE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19 2 00 77450</w:t>
            </w:r>
          </w:p>
        </w:tc>
        <w:tc>
          <w:tcPr>
            <w:tcW w:w="0" w:type="auto"/>
            <w:tcBorders>
              <w:top w:val="single" w:sz="6" w:space="0" w:color="auto"/>
              <w:left w:val="single" w:sz="6" w:space="0" w:color="auto"/>
              <w:bottom w:val="single" w:sz="6" w:space="0" w:color="auto"/>
              <w:right w:val="single" w:sz="6" w:space="0" w:color="auto"/>
            </w:tcBorders>
          </w:tcPr>
          <w:p w14:paraId="05BDDD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244</w:t>
            </w:r>
          </w:p>
        </w:tc>
        <w:tc>
          <w:tcPr>
            <w:tcW w:w="0" w:type="auto"/>
            <w:tcBorders>
              <w:top w:val="single" w:sz="6" w:space="0" w:color="auto"/>
              <w:left w:val="single" w:sz="6" w:space="0" w:color="auto"/>
              <w:bottom w:val="single" w:sz="6" w:space="0" w:color="auto"/>
              <w:right w:val="single" w:sz="6" w:space="0" w:color="auto"/>
            </w:tcBorders>
          </w:tcPr>
          <w:p w14:paraId="5FEF61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7D77FDB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F4E0F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9908440" w14:textId="77777777" w:rsidTr="00244487">
        <w:trPr>
          <w:trHeight w:val="166"/>
        </w:trPr>
        <w:tc>
          <w:tcPr>
            <w:tcW w:w="0" w:type="auto"/>
            <w:tcBorders>
              <w:top w:val="nil"/>
              <w:left w:val="single" w:sz="6" w:space="0" w:color="auto"/>
              <w:bottom w:val="single" w:sz="6" w:space="0" w:color="auto"/>
              <w:right w:val="single" w:sz="6" w:space="0" w:color="auto"/>
            </w:tcBorders>
          </w:tcPr>
          <w:p w14:paraId="39AE99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34</w:t>
            </w:r>
          </w:p>
        </w:tc>
        <w:tc>
          <w:tcPr>
            <w:tcW w:w="0" w:type="auto"/>
            <w:tcBorders>
              <w:top w:val="single" w:sz="6" w:space="0" w:color="auto"/>
              <w:left w:val="single" w:sz="6" w:space="0" w:color="auto"/>
              <w:bottom w:val="single" w:sz="6" w:space="0" w:color="auto"/>
              <w:right w:val="single" w:sz="6" w:space="0" w:color="auto"/>
            </w:tcBorders>
          </w:tcPr>
          <w:p w14:paraId="7A44863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Резервные фонды</w:t>
            </w:r>
          </w:p>
        </w:tc>
        <w:tc>
          <w:tcPr>
            <w:tcW w:w="0" w:type="auto"/>
            <w:tcBorders>
              <w:top w:val="single" w:sz="6" w:space="0" w:color="auto"/>
              <w:left w:val="single" w:sz="6" w:space="0" w:color="auto"/>
              <w:bottom w:val="single" w:sz="6" w:space="0" w:color="auto"/>
              <w:right w:val="single" w:sz="6" w:space="0" w:color="auto"/>
            </w:tcBorders>
          </w:tcPr>
          <w:p w14:paraId="31DDD2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5DAE5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tcBorders>
              <w:top w:val="single" w:sz="6" w:space="0" w:color="auto"/>
              <w:left w:val="single" w:sz="6" w:space="0" w:color="auto"/>
              <w:bottom w:val="single" w:sz="6" w:space="0" w:color="auto"/>
              <w:right w:val="single" w:sz="6" w:space="0" w:color="auto"/>
            </w:tcBorders>
          </w:tcPr>
          <w:p w14:paraId="59A3BC3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9794E5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DBF6C2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73A5A48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4A5D9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92A41DC" w14:textId="77777777" w:rsidTr="00244487">
        <w:trPr>
          <w:trHeight w:val="166"/>
        </w:trPr>
        <w:tc>
          <w:tcPr>
            <w:tcW w:w="0" w:type="auto"/>
            <w:tcBorders>
              <w:top w:val="nil"/>
              <w:left w:val="single" w:sz="6" w:space="0" w:color="auto"/>
              <w:bottom w:val="single" w:sz="6" w:space="0" w:color="auto"/>
              <w:right w:val="single" w:sz="6" w:space="0" w:color="auto"/>
            </w:tcBorders>
          </w:tcPr>
          <w:p w14:paraId="182E5F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35</w:t>
            </w:r>
          </w:p>
        </w:tc>
        <w:tc>
          <w:tcPr>
            <w:tcW w:w="0" w:type="auto"/>
            <w:tcBorders>
              <w:top w:val="single" w:sz="6" w:space="0" w:color="auto"/>
              <w:left w:val="single" w:sz="6" w:space="0" w:color="auto"/>
              <w:bottom w:val="single" w:sz="6" w:space="0" w:color="auto"/>
              <w:right w:val="single" w:sz="6" w:space="0" w:color="auto"/>
            </w:tcBorders>
          </w:tcPr>
          <w:p w14:paraId="460B9EF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46DF0D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6100D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gridSpan w:val="2"/>
            <w:tcBorders>
              <w:top w:val="single" w:sz="6" w:space="0" w:color="auto"/>
              <w:left w:val="single" w:sz="6" w:space="0" w:color="auto"/>
              <w:bottom w:val="single" w:sz="6" w:space="0" w:color="auto"/>
              <w:right w:val="single" w:sz="6" w:space="0" w:color="auto"/>
            </w:tcBorders>
          </w:tcPr>
          <w:p w14:paraId="60E050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19 0 00 00000</w:t>
            </w:r>
          </w:p>
        </w:tc>
        <w:tc>
          <w:tcPr>
            <w:tcW w:w="0" w:type="auto"/>
            <w:tcBorders>
              <w:top w:val="single" w:sz="6" w:space="0" w:color="auto"/>
              <w:left w:val="single" w:sz="6" w:space="0" w:color="auto"/>
              <w:bottom w:val="single" w:sz="6" w:space="0" w:color="auto"/>
              <w:right w:val="single" w:sz="6" w:space="0" w:color="auto"/>
            </w:tcBorders>
          </w:tcPr>
          <w:p w14:paraId="186C4F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0E388B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A4661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96FCB90" w14:textId="77777777" w:rsidTr="00244487">
        <w:trPr>
          <w:trHeight w:val="166"/>
        </w:trPr>
        <w:tc>
          <w:tcPr>
            <w:tcW w:w="0" w:type="auto"/>
            <w:tcBorders>
              <w:top w:val="nil"/>
              <w:left w:val="single" w:sz="6" w:space="0" w:color="auto"/>
              <w:bottom w:val="single" w:sz="6" w:space="0" w:color="auto"/>
              <w:right w:val="single" w:sz="6" w:space="0" w:color="auto"/>
            </w:tcBorders>
          </w:tcPr>
          <w:p w14:paraId="152D87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36</w:t>
            </w:r>
          </w:p>
        </w:tc>
        <w:tc>
          <w:tcPr>
            <w:tcW w:w="0" w:type="auto"/>
            <w:tcBorders>
              <w:top w:val="single" w:sz="6" w:space="0" w:color="auto"/>
              <w:left w:val="single" w:sz="6" w:space="0" w:color="auto"/>
              <w:bottom w:val="single" w:sz="6" w:space="0" w:color="auto"/>
              <w:right w:val="single" w:sz="6" w:space="0" w:color="auto"/>
            </w:tcBorders>
          </w:tcPr>
          <w:p w14:paraId="0EA2569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Резервные фонды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4E17F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9E73F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gridSpan w:val="2"/>
            <w:tcBorders>
              <w:top w:val="single" w:sz="6" w:space="0" w:color="auto"/>
              <w:left w:val="single" w:sz="6" w:space="0" w:color="auto"/>
              <w:bottom w:val="single" w:sz="6" w:space="0" w:color="auto"/>
              <w:right w:val="single" w:sz="6" w:space="0" w:color="auto"/>
            </w:tcBorders>
          </w:tcPr>
          <w:p w14:paraId="176CC4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19 3 00 00000</w:t>
            </w:r>
          </w:p>
        </w:tc>
        <w:tc>
          <w:tcPr>
            <w:tcW w:w="0" w:type="auto"/>
            <w:tcBorders>
              <w:top w:val="single" w:sz="6" w:space="0" w:color="auto"/>
              <w:left w:val="single" w:sz="6" w:space="0" w:color="auto"/>
              <w:bottom w:val="single" w:sz="6" w:space="0" w:color="auto"/>
              <w:right w:val="single" w:sz="6" w:space="0" w:color="auto"/>
            </w:tcBorders>
          </w:tcPr>
          <w:p w14:paraId="42B961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5CD37B5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82F4B7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3C83B04" w14:textId="77777777" w:rsidTr="00244487">
        <w:trPr>
          <w:trHeight w:val="334"/>
        </w:trPr>
        <w:tc>
          <w:tcPr>
            <w:tcW w:w="0" w:type="auto"/>
            <w:tcBorders>
              <w:top w:val="nil"/>
              <w:left w:val="single" w:sz="6" w:space="0" w:color="auto"/>
              <w:bottom w:val="single" w:sz="6" w:space="0" w:color="auto"/>
              <w:right w:val="single" w:sz="6" w:space="0" w:color="auto"/>
            </w:tcBorders>
          </w:tcPr>
          <w:p w14:paraId="20E0FB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37</w:t>
            </w:r>
          </w:p>
        </w:tc>
        <w:tc>
          <w:tcPr>
            <w:tcW w:w="0" w:type="auto"/>
            <w:tcBorders>
              <w:top w:val="single" w:sz="6" w:space="0" w:color="auto"/>
              <w:left w:val="single" w:sz="6" w:space="0" w:color="auto"/>
              <w:bottom w:val="single" w:sz="6" w:space="0" w:color="auto"/>
              <w:right w:val="single" w:sz="6" w:space="0" w:color="auto"/>
            </w:tcBorders>
          </w:tcPr>
          <w:p w14:paraId="722D77C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за счёт средств резервного фонда администрации сельсовета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555A09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A24C0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gridSpan w:val="2"/>
            <w:tcBorders>
              <w:top w:val="single" w:sz="6" w:space="0" w:color="auto"/>
              <w:left w:val="single" w:sz="6" w:space="0" w:color="auto"/>
              <w:bottom w:val="single" w:sz="6" w:space="0" w:color="auto"/>
              <w:right w:val="single" w:sz="6" w:space="0" w:color="auto"/>
            </w:tcBorders>
          </w:tcPr>
          <w:p w14:paraId="6EEC23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19 3 00 00200</w:t>
            </w:r>
          </w:p>
        </w:tc>
        <w:tc>
          <w:tcPr>
            <w:tcW w:w="0" w:type="auto"/>
            <w:tcBorders>
              <w:top w:val="single" w:sz="6" w:space="0" w:color="auto"/>
              <w:left w:val="single" w:sz="6" w:space="0" w:color="auto"/>
              <w:bottom w:val="single" w:sz="6" w:space="0" w:color="auto"/>
              <w:right w:val="single" w:sz="6" w:space="0" w:color="auto"/>
            </w:tcBorders>
          </w:tcPr>
          <w:p w14:paraId="740BB0B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7F87BB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52CD3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0B93A5A" w14:textId="77777777" w:rsidTr="00244487">
        <w:trPr>
          <w:trHeight w:val="166"/>
        </w:trPr>
        <w:tc>
          <w:tcPr>
            <w:tcW w:w="0" w:type="auto"/>
            <w:tcBorders>
              <w:top w:val="nil"/>
              <w:left w:val="single" w:sz="6" w:space="0" w:color="auto"/>
              <w:bottom w:val="single" w:sz="6" w:space="0" w:color="auto"/>
              <w:right w:val="single" w:sz="6" w:space="0" w:color="auto"/>
            </w:tcBorders>
          </w:tcPr>
          <w:p w14:paraId="638D0D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38</w:t>
            </w:r>
          </w:p>
        </w:tc>
        <w:tc>
          <w:tcPr>
            <w:tcW w:w="0" w:type="auto"/>
            <w:tcBorders>
              <w:top w:val="single" w:sz="6" w:space="0" w:color="auto"/>
              <w:left w:val="single" w:sz="6" w:space="0" w:color="auto"/>
              <w:bottom w:val="single" w:sz="6" w:space="0" w:color="auto"/>
              <w:right w:val="single" w:sz="6" w:space="0" w:color="auto"/>
            </w:tcBorders>
          </w:tcPr>
          <w:p w14:paraId="353B7F3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468C88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84CF6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tcBorders>
              <w:top w:val="single" w:sz="6" w:space="0" w:color="auto"/>
              <w:left w:val="single" w:sz="6" w:space="0" w:color="auto"/>
              <w:bottom w:val="single" w:sz="6" w:space="0" w:color="auto"/>
              <w:right w:val="single" w:sz="6" w:space="0" w:color="auto"/>
            </w:tcBorders>
          </w:tcPr>
          <w:p w14:paraId="5B9E3B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19 3 00 00200</w:t>
            </w:r>
          </w:p>
        </w:tc>
        <w:tc>
          <w:tcPr>
            <w:tcW w:w="0" w:type="auto"/>
            <w:tcBorders>
              <w:top w:val="single" w:sz="6" w:space="0" w:color="auto"/>
              <w:left w:val="single" w:sz="6" w:space="0" w:color="auto"/>
              <w:bottom w:val="single" w:sz="6" w:space="0" w:color="auto"/>
              <w:right w:val="single" w:sz="6" w:space="0" w:color="auto"/>
            </w:tcBorders>
          </w:tcPr>
          <w:p w14:paraId="604B72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497E2F9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08F415F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6FB46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06041EB" w14:textId="77777777" w:rsidTr="00244487">
        <w:trPr>
          <w:trHeight w:val="166"/>
        </w:trPr>
        <w:tc>
          <w:tcPr>
            <w:tcW w:w="0" w:type="auto"/>
            <w:tcBorders>
              <w:top w:val="nil"/>
              <w:left w:val="single" w:sz="6" w:space="0" w:color="auto"/>
              <w:bottom w:val="single" w:sz="6" w:space="0" w:color="auto"/>
              <w:right w:val="single" w:sz="6" w:space="0" w:color="auto"/>
            </w:tcBorders>
          </w:tcPr>
          <w:p w14:paraId="1D006C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39</w:t>
            </w:r>
          </w:p>
        </w:tc>
        <w:tc>
          <w:tcPr>
            <w:tcW w:w="0" w:type="auto"/>
            <w:tcBorders>
              <w:top w:val="single" w:sz="6" w:space="0" w:color="auto"/>
              <w:left w:val="single" w:sz="6" w:space="0" w:color="auto"/>
              <w:bottom w:val="single" w:sz="6" w:space="0" w:color="auto"/>
              <w:right w:val="single" w:sz="6" w:space="0" w:color="auto"/>
            </w:tcBorders>
          </w:tcPr>
          <w:p w14:paraId="343E3B5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Резервные средства</w:t>
            </w:r>
          </w:p>
        </w:tc>
        <w:tc>
          <w:tcPr>
            <w:tcW w:w="0" w:type="auto"/>
            <w:tcBorders>
              <w:top w:val="single" w:sz="6" w:space="0" w:color="auto"/>
              <w:left w:val="single" w:sz="6" w:space="0" w:color="auto"/>
              <w:bottom w:val="single" w:sz="6" w:space="0" w:color="auto"/>
              <w:right w:val="single" w:sz="6" w:space="0" w:color="auto"/>
            </w:tcBorders>
          </w:tcPr>
          <w:p w14:paraId="527836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8C807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tcBorders>
              <w:top w:val="single" w:sz="6" w:space="0" w:color="auto"/>
              <w:left w:val="single" w:sz="6" w:space="0" w:color="auto"/>
              <w:bottom w:val="single" w:sz="6" w:space="0" w:color="auto"/>
              <w:right w:val="single" w:sz="6" w:space="0" w:color="auto"/>
            </w:tcBorders>
          </w:tcPr>
          <w:p w14:paraId="5CE04F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19 3 00 00200</w:t>
            </w:r>
          </w:p>
        </w:tc>
        <w:tc>
          <w:tcPr>
            <w:tcW w:w="0" w:type="auto"/>
            <w:tcBorders>
              <w:top w:val="single" w:sz="6" w:space="0" w:color="auto"/>
              <w:left w:val="single" w:sz="6" w:space="0" w:color="auto"/>
              <w:bottom w:val="single" w:sz="6" w:space="0" w:color="auto"/>
              <w:right w:val="single" w:sz="6" w:space="0" w:color="auto"/>
            </w:tcBorders>
          </w:tcPr>
          <w:p w14:paraId="2465A0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870</w:t>
            </w:r>
          </w:p>
        </w:tc>
        <w:tc>
          <w:tcPr>
            <w:tcW w:w="0" w:type="auto"/>
            <w:tcBorders>
              <w:top w:val="single" w:sz="6" w:space="0" w:color="auto"/>
              <w:left w:val="single" w:sz="6" w:space="0" w:color="auto"/>
              <w:bottom w:val="single" w:sz="6" w:space="0" w:color="auto"/>
              <w:right w:val="single" w:sz="6" w:space="0" w:color="auto"/>
            </w:tcBorders>
          </w:tcPr>
          <w:p w14:paraId="69C8D4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589BC7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B2F4B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CD18C83" w14:textId="77777777" w:rsidTr="00244487">
        <w:trPr>
          <w:trHeight w:val="166"/>
        </w:trPr>
        <w:tc>
          <w:tcPr>
            <w:tcW w:w="0" w:type="auto"/>
            <w:tcBorders>
              <w:top w:val="nil"/>
              <w:left w:val="single" w:sz="6" w:space="0" w:color="auto"/>
              <w:bottom w:val="single" w:sz="6" w:space="0" w:color="auto"/>
              <w:right w:val="single" w:sz="6" w:space="0" w:color="auto"/>
            </w:tcBorders>
          </w:tcPr>
          <w:p w14:paraId="57CD8D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40</w:t>
            </w:r>
          </w:p>
        </w:tc>
        <w:tc>
          <w:tcPr>
            <w:tcW w:w="0" w:type="auto"/>
            <w:tcBorders>
              <w:top w:val="single" w:sz="6" w:space="0" w:color="auto"/>
              <w:left w:val="single" w:sz="6" w:space="0" w:color="auto"/>
              <w:bottom w:val="single" w:sz="6" w:space="0" w:color="auto"/>
              <w:right w:val="single" w:sz="6" w:space="0" w:color="auto"/>
            </w:tcBorders>
          </w:tcPr>
          <w:p w14:paraId="03B617F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14:paraId="7BC107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73C99D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2AE6C75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2792BB7"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D8EFBA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40 300,00</w:t>
            </w:r>
          </w:p>
        </w:tc>
        <w:tc>
          <w:tcPr>
            <w:tcW w:w="0" w:type="auto"/>
            <w:tcBorders>
              <w:top w:val="single" w:sz="6" w:space="0" w:color="auto"/>
              <w:left w:val="single" w:sz="6" w:space="0" w:color="auto"/>
              <w:bottom w:val="single" w:sz="6" w:space="0" w:color="auto"/>
              <w:right w:val="single" w:sz="6" w:space="0" w:color="auto"/>
            </w:tcBorders>
          </w:tcPr>
          <w:p w14:paraId="6158E5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2A7C478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4EA266EC" w14:textId="77777777" w:rsidTr="00244487">
        <w:trPr>
          <w:trHeight w:val="166"/>
        </w:trPr>
        <w:tc>
          <w:tcPr>
            <w:tcW w:w="0" w:type="auto"/>
            <w:tcBorders>
              <w:top w:val="nil"/>
              <w:left w:val="single" w:sz="6" w:space="0" w:color="auto"/>
              <w:bottom w:val="single" w:sz="6" w:space="0" w:color="auto"/>
              <w:right w:val="single" w:sz="6" w:space="0" w:color="auto"/>
            </w:tcBorders>
          </w:tcPr>
          <w:p w14:paraId="0E0888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41</w:t>
            </w:r>
          </w:p>
        </w:tc>
        <w:tc>
          <w:tcPr>
            <w:tcW w:w="0" w:type="auto"/>
            <w:tcBorders>
              <w:top w:val="single" w:sz="6" w:space="0" w:color="auto"/>
              <w:left w:val="single" w:sz="6" w:space="0" w:color="auto"/>
              <w:bottom w:val="single" w:sz="6" w:space="0" w:color="auto"/>
              <w:right w:val="single" w:sz="6" w:space="0" w:color="auto"/>
            </w:tcBorders>
          </w:tcPr>
          <w:p w14:paraId="7875338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4347BD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24E2A4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gridSpan w:val="2"/>
            <w:tcBorders>
              <w:top w:val="single" w:sz="6" w:space="0" w:color="auto"/>
              <w:left w:val="single" w:sz="6" w:space="0" w:color="auto"/>
              <w:bottom w:val="single" w:sz="6" w:space="0" w:color="auto"/>
              <w:right w:val="single" w:sz="6" w:space="0" w:color="auto"/>
            </w:tcBorders>
          </w:tcPr>
          <w:p w14:paraId="7BB9B9D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19 0 00 00000</w:t>
            </w:r>
          </w:p>
        </w:tc>
        <w:tc>
          <w:tcPr>
            <w:tcW w:w="0" w:type="auto"/>
            <w:tcBorders>
              <w:top w:val="single" w:sz="6" w:space="0" w:color="auto"/>
              <w:left w:val="single" w:sz="6" w:space="0" w:color="auto"/>
              <w:bottom w:val="single" w:sz="6" w:space="0" w:color="auto"/>
              <w:right w:val="single" w:sz="6" w:space="0" w:color="auto"/>
            </w:tcBorders>
          </w:tcPr>
          <w:p w14:paraId="1F1A6BB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40 300,00</w:t>
            </w:r>
          </w:p>
        </w:tc>
        <w:tc>
          <w:tcPr>
            <w:tcW w:w="0" w:type="auto"/>
            <w:tcBorders>
              <w:top w:val="single" w:sz="6" w:space="0" w:color="auto"/>
              <w:left w:val="single" w:sz="6" w:space="0" w:color="auto"/>
              <w:bottom w:val="single" w:sz="6" w:space="0" w:color="auto"/>
              <w:right w:val="single" w:sz="6" w:space="0" w:color="auto"/>
            </w:tcBorders>
          </w:tcPr>
          <w:p w14:paraId="53A2BE1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25627EA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3DDAF702" w14:textId="77777777" w:rsidTr="00244487">
        <w:trPr>
          <w:trHeight w:val="166"/>
        </w:trPr>
        <w:tc>
          <w:tcPr>
            <w:tcW w:w="0" w:type="auto"/>
            <w:tcBorders>
              <w:top w:val="nil"/>
              <w:left w:val="single" w:sz="6" w:space="0" w:color="auto"/>
              <w:bottom w:val="single" w:sz="6" w:space="0" w:color="auto"/>
              <w:right w:val="single" w:sz="6" w:space="0" w:color="auto"/>
            </w:tcBorders>
          </w:tcPr>
          <w:p w14:paraId="47534E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42</w:t>
            </w:r>
          </w:p>
        </w:tc>
        <w:tc>
          <w:tcPr>
            <w:tcW w:w="0" w:type="auto"/>
            <w:tcBorders>
              <w:top w:val="single" w:sz="6" w:space="0" w:color="auto"/>
              <w:left w:val="single" w:sz="6" w:space="0" w:color="auto"/>
              <w:bottom w:val="single" w:sz="6" w:space="0" w:color="auto"/>
              <w:right w:val="single" w:sz="6" w:space="0" w:color="auto"/>
            </w:tcBorders>
          </w:tcPr>
          <w:p w14:paraId="62027A2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мероприятия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141594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AFBF8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gridSpan w:val="2"/>
            <w:tcBorders>
              <w:top w:val="single" w:sz="6" w:space="0" w:color="auto"/>
              <w:left w:val="single" w:sz="6" w:space="0" w:color="auto"/>
              <w:bottom w:val="single" w:sz="6" w:space="0" w:color="auto"/>
              <w:right w:val="single" w:sz="6" w:space="0" w:color="auto"/>
            </w:tcBorders>
          </w:tcPr>
          <w:p w14:paraId="4F75BB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19 4 00 00000</w:t>
            </w:r>
          </w:p>
        </w:tc>
        <w:tc>
          <w:tcPr>
            <w:tcW w:w="0" w:type="auto"/>
            <w:tcBorders>
              <w:top w:val="single" w:sz="6" w:space="0" w:color="auto"/>
              <w:left w:val="single" w:sz="6" w:space="0" w:color="auto"/>
              <w:bottom w:val="single" w:sz="6" w:space="0" w:color="auto"/>
              <w:right w:val="single" w:sz="6" w:space="0" w:color="auto"/>
            </w:tcBorders>
          </w:tcPr>
          <w:p w14:paraId="729777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40 300,00</w:t>
            </w:r>
          </w:p>
        </w:tc>
        <w:tc>
          <w:tcPr>
            <w:tcW w:w="0" w:type="auto"/>
            <w:tcBorders>
              <w:top w:val="single" w:sz="6" w:space="0" w:color="auto"/>
              <w:left w:val="single" w:sz="6" w:space="0" w:color="auto"/>
              <w:bottom w:val="single" w:sz="6" w:space="0" w:color="auto"/>
              <w:right w:val="single" w:sz="6" w:space="0" w:color="auto"/>
            </w:tcBorders>
          </w:tcPr>
          <w:p w14:paraId="37D396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4B45550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42CA9969" w14:textId="77777777" w:rsidTr="00244487">
        <w:trPr>
          <w:trHeight w:val="499"/>
        </w:trPr>
        <w:tc>
          <w:tcPr>
            <w:tcW w:w="0" w:type="auto"/>
            <w:tcBorders>
              <w:top w:val="nil"/>
              <w:left w:val="single" w:sz="6" w:space="0" w:color="auto"/>
              <w:bottom w:val="single" w:sz="6" w:space="0" w:color="auto"/>
              <w:right w:val="single" w:sz="6" w:space="0" w:color="auto"/>
            </w:tcBorders>
          </w:tcPr>
          <w:p w14:paraId="1442D3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43</w:t>
            </w:r>
          </w:p>
        </w:tc>
        <w:tc>
          <w:tcPr>
            <w:tcW w:w="0" w:type="auto"/>
            <w:tcBorders>
              <w:top w:val="single" w:sz="6" w:space="0" w:color="auto"/>
              <w:left w:val="single" w:sz="6" w:space="0" w:color="auto"/>
              <w:bottom w:val="single" w:sz="6" w:space="0" w:color="auto"/>
              <w:right w:val="single" w:sz="6" w:space="0" w:color="auto"/>
            </w:tcBorders>
          </w:tcPr>
          <w:p w14:paraId="62C920E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оплату целевого взноса в Совет муниципальных образований Красноярского края в рамках прочих непрограммных расходов сельсовета </w:t>
            </w:r>
          </w:p>
        </w:tc>
        <w:tc>
          <w:tcPr>
            <w:tcW w:w="0" w:type="auto"/>
            <w:tcBorders>
              <w:top w:val="single" w:sz="6" w:space="0" w:color="auto"/>
              <w:left w:val="single" w:sz="6" w:space="0" w:color="auto"/>
              <w:bottom w:val="single" w:sz="6" w:space="0" w:color="auto"/>
              <w:right w:val="single" w:sz="6" w:space="0" w:color="auto"/>
            </w:tcBorders>
          </w:tcPr>
          <w:p w14:paraId="58FF6C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9F6E6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gridSpan w:val="2"/>
            <w:tcBorders>
              <w:top w:val="single" w:sz="6" w:space="0" w:color="auto"/>
              <w:left w:val="single" w:sz="6" w:space="0" w:color="auto"/>
              <w:bottom w:val="single" w:sz="6" w:space="0" w:color="auto"/>
              <w:right w:val="single" w:sz="6" w:space="0" w:color="auto"/>
            </w:tcBorders>
          </w:tcPr>
          <w:p w14:paraId="6FF6AFE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19 4 00 00300</w:t>
            </w:r>
          </w:p>
        </w:tc>
        <w:tc>
          <w:tcPr>
            <w:tcW w:w="0" w:type="auto"/>
            <w:tcBorders>
              <w:top w:val="single" w:sz="6" w:space="0" w:color="auto"/>
              <w:left w:val="single" w:sz="6" w:space="0" w:color="auto"/>
              <w:bottom w:val="single" w:sz="6" w:space="0" w:color="auto"/>
              <w:right w:val="single" w:sz="6" w:space="0" w:color="auto"/>
            </w:tcBorders>
          </w:tcPr>
          <w:p w14:paraId="65C7B34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3935434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B637D4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3D2BE3A" w14:textId="77777777" w:rsidTr="00244487">
        <w:trPr>
          <w:trHeight w:val="166"/>
        </w:trPr>
        <w:tc>
          <w:tcPr>
            <w:tcW w:w="0" w:type="auto"/>
            <w:tcBorders>
              <w:top w:val="nil"/>
              <w:left w:val="single" w:sz="6" w:space="0" w:color="auto"/>
              <w:bottom w:val="single" w:sz="6" w:space="0" w:color="auto"/>
              <w:right w:val="single" w:sz="6" w:space="0" w:color="auto"/>
            </w:tcBorders>
          </w:tcPr>
          <w:p w14:paraId="716C31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44</w:t>
            </w:r>
          </w:p>
        </w:tc>
        <w:tc>
          <w:tcPr>
            <w:tcW w:w="0" w:type="auto"/>
            <w:tcBorders>
              <w:top w:val="single" w:sz="6" w:space="0" w:color="auto"/>
              <w:left w:val="single" w:sz="6" w:space="0" w:color="auto"/>
              <w:bottom w:val="single" w:sz="6" w:space="0" w:color="auto"/>
              <w:right w:val="single" w:sz="6" w:space="0" w:color="auto"/>
            </w:tcBorders>
          </w:tcPr>
          <w:p w14:paraId="5EC52B3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4D16D0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F4EF5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132371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19 4 00 00300</w:t>
            </w:r>
          </w:p>
        </w:tc>
        <w:tc>
          <w:tcPr>
            <w:tcW w:w="0" w:type="auto"/>
            <w:tcBorders>
              <w:top w:val="single" w:sz="6" w:space="0" w:color="auto"/>
              <w:left w:val="single" w:sz="6" w:space="0" w:color="auto"/>
              <w:bottom w:val="single" w:sz="6" w:space="0" w:color="auto"/>
              <w:right w:val="single" w:sz="6" w:space="0" w:color="auto"/>
            </w:tcBorders>
          </w:tcPr>
          <w:p w14:paraId="51CB6E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046980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5E71F6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512F8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012007E" w14:textId="77777777" w:rsidTr="00244487">
        <w:trPr>
          <w:trHeight w:val="166"/>
        </w:trPr>
        <w:tc>
          <w:tcPr>
            <w:tcW w:w="0" w:type="auto"/>
            <w:tcBorders>
              <w:top w:val="nil"/>
              <w:left w:val="single" w:sz="6" w:space="0" w:color="auto"/>
              <w:bottom w:val="single" w:sz="6" w:space="0" w:color="auto"/>
              <w:right w:val="single" w:sz="6" w:space="0" w:color="auto"/>
            </w:tcBorders>
          </w:tcPr>
          <w:p w14:paraId="56D89E7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45</w:t>
            </w:r>
          </w:p>
        </w:tc>
        <w:tc>
          <w:tcPr>
            <w:tcW w:w="0" w:type="auto"/>
            <w:tcBorders>
              <w:top w:val="single" w:sz="6" w:space="0" w:color="auto"/>
              <w:left w:val="single" w:sz="6" w:space="0" w:color="auto"/>
              <w:bottom w:val="single" w:sz="6" w:space="0" w:color="auto"/>
              <w:right w:val="single" w:sz="6" w:space="0" w:color="auto"/>
            </w:tcBorders>
          </w:tcPr>
          <w:p w14:paraId="4F4454E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14:paraId="0B7A37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A9DCC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42C8A1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19 4 00 00300</w:t>
            </w:r>
          </w:p>
        </w:tc>
        <w:tc>
          <w:tcPr>
            <w:tcW w:w="0" w:type="auto"/>
            <w:tcBorders>
              <w:top w:val="single" w:sz="6" w:space="0" w:color="auto"/>
              <w:left w:val="single" w:sz="6" w:space="0" w:color="auto"/>
              <w:bottom w:val="single" w:sz="6" w:space="0" w:color="auto"/>
              <w:right w:val="single" w:sz="6" w:space="0" w:color="auto"/>
            </w:tcBorders>
          </w:tcPr>
          <w:p w14:paraId="25F086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176F5AF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26013A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831F8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46D93AC" w14:textId="77777777" w:rsidTr="00244487">
        <w:trPr>
          <w:trHeight w:val="499"/>
        </w:trPr>
        <w:tc>
          <w:tcPr>
            <w:tcW w:w="0" w:type="auto"/>
            <w:tcBorders>
              <w:top w:val="nil"/>
              <w:left w:val="single" w:sz="6" w:space="0" w:color="auto"/>
              <w:bottom w:val="single" w:sz="6" w:space="0" w:color="auto"/>
              <w:right w:val="single" w:sz="6" w:space="0" w:color="auto"/>
            </w:tcBorders>
          </w:tcPr>
          <w:p w14:paraId="5DA9D3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46</w:t>
            </w:r>
          </w:p>
        </w:tc>
        <w:tc>
          <w:tcPr>
            <w:tcW w:w="0" w:type="auto"/>
            <w:tcBorders>
              <w:top w:val="single" w:sz="6" w:space="0" w:color="auto"/>
              <w:left w:val="single" w:sz="6" w:space="0" w:color="auto"/>
              <w:bottom w:val="single" w:sz="6" w:space="0" w:color="auto"/>
              <w:right w:val="single" w:sz="6" w:space="0" w:color="auto"/>
            </w:tcBorders>
          </w:tcPr>
          <w:p w14:paraId="57243E7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Оценка недвижимости, признание прав и регулирование отношений по муниципальной собственности в рамках прочих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247CB74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F8F7E5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gridSpan w:val="2"/>
            <w:tcBorders>
              <w:top w:val="single" w:sz="6" w:space="0" w:color="auto"/>
              <w:left w:val="single" w:sz="6" w:space="0" w:color="auto"/>
              <w:bottom w:val="single" w:sz="6" w:space="0" w:color="auto"/>
              <w:right w:val="single" w:sz="6" w:space="0" w:color="auto"/>
            </w:tcBorders>
          </w:tcPr>
          <w:p w14:paraId="1EEF03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19 4 00 00400</w:t>
            </w:r>
          </w:p>
        </w:tc>
        <w:tc>
          <w:tcPr>
            <w:tcW w:w="0" w:type="auto"/>
            <w:tcBorders>
              <w:top w:val="single" w:sz="6" w:space="0" w:color="auto"/>
              <w:left w:val="single" w:sz="6" w:space="0" w:color="auto"/>
              <w:bottom w:val="single" w:sz="6" w:space="0" w:color="auto"/>
              <w:right w:val="single" w:sz="6" w:space="0" w:color="auto"/>
            </w:tcBorders>
          </w:tcPr>
          <w:p w14:paraId="526950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2D425BD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5CA7E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A93F4EB" w14:textId="77777777" w:rsidTr="00244487">
        <w:trPr>
          <w:trHeight w:val="334"/>
        </w:trPr>
        <w:tc>
          <w:tcPr>
            <w:tcW w:w="0" w:type="auto"/>
            <w:tcBorders>
              <w:top w:val="nil"/>
              <w:left w:val="single" w:sz="6" w:space="0" w:color="auto"/>
              <w:bottom w:val="single" w:sz="6" w:space="0" w:color="auto"/>
              <w:right w:val="single" w:sz="6" w:space="0" w:color="auto"/>
            </w:tcBorders>
          </w:tcPr>
          <w:p w14:paraId="1AC6F3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47</w:t>
            </w:r>
          </w:p>
        </w:tc>
        <w:tc>
          <w:tcPr>
            <w:tcW w:w="0" w:type="auto"/>
            <w:tcBorders>
              <w:top w:val="single" w:sz="6" w:space="0" w:color="auto"/>
              <w:left w:val="single" w:sz="6" w:space="0" w:color="auto"/>
              <w:bottom w:val="single" w:sz="6" w:space="0" w:color="auto"/>
              <w:right w:val="single" w:sz="6" w:space="0" w:color="auto"/>
            </w:tcBorders>
          </w:tcPr>
          <w:p w14:paraId="5D8B2E3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F77DC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44963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3E8AA1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19 4 00 00400</w:t>
            </w:r>
          </w:p>
        </w:tc>
        <w:tc>
          <w:tcPr>
            <w:tcW w:w="0" w:type="auto"/>
            <w:tcBorders>
              <w:top w:val="single" w:sz="6" w:space="0" w:color="auto"/>
              <w:left w:val="single" w:sz="6" w:space="0" w:color="auto"/>
              <w:bottom w:val="single" w:sz="6" w:space="0" w:color="auto"/>
              <w:right w:val="single" w:sz="6" w:space="0" w:color="auto"/>
            </w:tcBorders>
          </w:tcPr>
          <w:p w14:paraId="675943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66E67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348087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1EC1F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50F8A58" w14:textId="77777777" w:rsidTr="00244487">
        <w:trPr>
          <w:trHeight w:val="334"/>
        </w:trPr>
        <w:tc>
          <w:tcPr>
            <w:tcW w:w="0" w:type="auto"/>
            <w:tcBorders>
              <w:top w:val="nil"/>
              <w:left w:val="single" w:sz="6" w:space="0" w:color="auto"/>
              <w:bottom w:val="single" w:sz="6" w:space="0" w:color="auto"/>
              <w:right w:val="single" w:sz="6" w:space="0" w:color="auto"/>
            </w:tcBorders>
          </w:tcPr>
          <w:p w14:paraId="3927A4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48</w:t>
            </w:r>
          </w:p>
        </w:tc>
        <w:tc>
          <w:tcPr>
            <w:tcW w:w="0" w:type="auto"/>
            <w:tcBorders>
              <w:top w:val="single" w:sz="6" w:space="0" w:color="auto"/>
              <w:left w:val="single" w:sz="6" w:space="0" w:color="auto"/>
              <w:bottom w:val="single" w:sz="6" w:space="0" w:color="auto"/>
              <w:right w:val="single" w:sz="6" w:space="0" w:color="auto"/>
            </w:tcBorders>
          </w:tcPr>
          <w:p w14:paraId="40D327A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FA4CD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05CD7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34C9011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19 4 00 00400</w:t>
            </w:r>
          </w:p>
        </w:tc>
        <w:tc>
          <w:tcPr>
            <w:tcW w:w="0" w:type="auto"/>
            <w:tcBorders>
              <w:top w:val="single" w:sz="6" w:space="0" w:color="auto"/>
              <w:left w:val="single" w:sz="6" w:space="0" w:color="auto"/>
              <w:bottom w:val="single" w:sz="6" w:space="0" w:color="auto"/>
              <w:right w:val="single" w:sz="6" w:space="0" w:color="auto"/>
            </w:tcBorders>
          </w:tcPr>
          <w:p w14:paraId="1E3BEC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BE0813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6ECA196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A3CAEE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7F9D403" w14:textId="77777777" w:rsidTr="00244487">
        <w:trPr>
          <w:trHeight w:val="499"/>
        </w:trPr>
        <w:tc>
          <w:tcPr>
            <w:tcW w:w="0" w:type="auto"/>
            <w:tcBorders>
              <w:top w:val="nil"/>
              <w:left w:val="single" w:sz="6" w:space="0" w:color="auto"/>
              <w:bottom w:val="single" w:sz="6" w:space="0" w:color="auto"/>
              <w:right w:val="single" w:sz="6" w:space="0" w:color="auto"/>
            </w:tcBorders>
          </w:tcPr>
          <w:p w14:paraId="203B40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0" w:type="auto"/>
            <w:tcBorders>
              <w:top w:val="single" w:sz="6" w:space="0" w:color="auto"/>
              <w:left w:val="single" w:sz="6" w:space="0" w:color="auto"/>
              <w:bottom w:val="single" w:sz="6" w:space="0" w:color="auto"/>
              <w:right w:val="single" w:sz="6" w:space="0" w:color="auto"/>
            </w:tcBorders>
          </w:tcPr>
          <w:p w14:paraId="1C22F24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мероприятия, направленные на предупреждение и профилактику коррупции на территории сельсовета в рамках прочих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3B685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C25F6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gridSpan w:val="2"/>
            <w:tcBorders>
              <w:top w:val="single" w:sz="6" w:space="0" w:color="auto"/>
              <w:left w:val="single" w:sz="6" w:space="0" w:color="auto"/>
              <w:bottom w:val="single" w:sz="6" w:space="0" w:color="auto"/>
              <w:right w:val="single" w:sz="6" w:space="0" w:color="auto"/>
            </w:tcBorders>
          </w:tcPr>
          <w:p w14:paraId="276AB6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19 4 00 0700</w:t>
            </w:r>
          </w:p>
        </w:tc>
        <w:tc>
          <w:tcPr>
            <w:tcW w:w="0" w:type="auto"/>
            <w:tcBorders>
              <w:top w:val="single" w:sz="6" w:space="0" w:color="auto"/>
              <w:left w:val="single" w:sz="6" w:space="0" w:color="auto"/>
              <w:bottom w:val="single" w:sz="6" w:space="0" w:color="auto"/>
              <w:right w:val="single" w:sz="6" w:space="0" w:color="auto"/>
            </w:tcBorders>
          </w:tcPr>
          <w:p w14:paraId="43DB66E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5307E9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1A668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B566735" w14:textId="77777777" w:rsidTr="00244487">
        <w:trPr>
          <w:trHeight w:val="334"/>
        </w:trPr>
        <w:tc>
          <w:tcPr>
            <w:tcW w:w="0" w:type="auto"/>
            <w:tcBorders>
              <w:top w:val="nil"/>
              <w:left w:val="single" w:sz="6" w:space="0" w:color="auto"/>
              <w:bottom w:val="single" w:sz="6" w:space="0" w:color="auto"/>
              <w:right w:val="single" w:sz="6" w:space="0" w:color="auto"/>
            </w:tcBorders>
          </w:tcPr>
          <w:p w14:paraId="664747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50</w:t>
            </w:r>
          </w:p>
        </w:tc>
        <w:tc>
          <w:tcPr>
            <w:tcW w:w="0" w:type="auto"/>
            <w:tcBorders>
              <w:top w:val="single" w:sz="6" w:space="0" w:color="auto"/>
              <w:left w:val="single" w:sz="6" w:space="0" w:color="auto"/>
              <w:bottom w:val="single" w:sz="6" w:space="0" w:color="auto"/>
              <w:right w:val="single" w:sz="6" w:space="0" w:color="auto"/>
            </w:tcBorders>
          </w:tcPr>
          <w:p w14:paraId="57941C2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80983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FFEE7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00F4D1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19 4 00 0700</w:t>
            </w:r>
          </w:p>
        </w:tc>
        <w:tc>
          <w:tcPr>
            <w:tcW w:w="0" w:type="auto"/>
            <w:tcBorders>
              <w:top w:val="single" w:sz="6" w:space="0" w:color="auto"/>
              <w:left w:val="single" w:sz="6" w:space="0" w:color="auto"/>
              <w:bottom w:val="single" w:sz="6" w:space="0" w:color="auto"/>
              <w:right w:val="single" w:sz="6" w:space="0" w:color="auto"/>
            </w:tcBorders>
          </w:tcPr>
          <w:p w14:paraId="4B0C40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0243C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792B8BE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6A3F76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D25F308" w14:textId="77777777" w:rsidTr="00244487">
        <w:trPr>
          <w:trHeight w:val="334"/>
        </w:trPr>
        <w:tc>
          <w:tcPr>
            <w:tcW w:w="0" w:type="auto"/>
            <w:tcBorders>
              <w:top w:val="nil"/>
              <w:left w:val="single" w:sz="6" w:space="0" w:color="auto"/>
              <w:bottom w:val="single" w:sz="6" w:space="0" w:color="auto"/>
              <w:right w:val="single" w:sz="6" w:space="0" w:color="auto"/>
            </w:tcBorders>
          </w:tcPr>
          <w:p w14:paraId="2CC238B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51</w:t>
            </w:r>
          </w:p>
        </w:tc>
        <w:tc>
          <w:tcPr>
            <w:tcW w:w="0" w:type="auto"/>
            <w:tcBorders>
              <w:top w:val="single" w:sz="6" w:space="0" w:color="auto"/>
              <w:left w:val="single" w:sz="6" w:space="0" w:color="auto"/>
              <w:bottom w:val="single" w:sz="6" w:space="0" w:color="auto"/>
              <w:right w:val="single" w:sz="6" w:space="0" w:color="auto"/>
            </w:tcBorders>
          </w:tcPr>
          <w:p w14:paraId="3206A3D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3C937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97201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45A392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19 4 00 0700</w:t>
            </w:r>
          </w:p>
        </w:tc>
        <w:tc>
          <w:tcPr>
            <w:tcW w:w="0" w:type="auto"/>
            <w:tcBorders>
              <w:top w:val="single" w:sz="6" w:space="0" w:color="auto"/>
              <w:left w:val="single" w:sz="6" w:space="0" w:color="auto"/>
              <w:bottom w:val="single" w:sz="6" w:space="0" w:color="auto"/>
              <w:right w:val="single" w:sz="6" w:space="0" w:color="auto"/>
            </w:tcBorders>
          </w:tcPr>
          <w:p w14:paraId="2F2CCE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50C15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1BB4A9B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CDE747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AEA71B5" w14:textId="77777777" w:rsidTr="00244487">
        <w:trPr>
          <w:trHeight w:val="499"/>
        </w:trPr>
        <w:tc>
          <w:tcPr>
            <w:tcW w:w="0" w:type="auto"/>
            <w:tcBorders>
              <w:top w:val="nil"/>
              <w:left w:val="single" w:sz="6" w:space="0" w:color="auto"/>
              <w:bottom w:val="single" w:sz="6" w:space="0" w:color="auto"/>
              <w:right w:val="single" w:sz="6" w:space="0" w:color="auto"/>
            </w:tcBorders>
          </w:tcPr>
          <w:p w14:paraId="33E96D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52</w:t>
            </w:r>
          </w:p>
        </w:tc>
        <w:tc>
          <w:tcPr>
            <w:tcW w:w="0" w:type="auto"/>
            <w:tcBorders>
              <w:top w:val="single" w:sz="6" w:space="0" w:color="auto"/>
              <w:left w:val="single" w:sz="6" w:space="0" w:color="auto"/>
              <w:bottom w:val="single" w:sz="6" w:space="0" w:color="auto"/>
              <w:right w:val="single" w:sz="6" w:space="0" w:color="auto"/>
            </w:tcBorders>
          </w:tcPr>
          <w:p w14:paraId="1D2CAAD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55A3F6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E3227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gridSpan w:val="2"/>
            <w:tcBorders>
              <w:top w:val="single" w:sz="6" w:space="0" w:color="auto"/>
              <w:left w:val="single" w:sz="6" w:space="0" w:color="auto"/>
              <w:bottom w:val="single" w:sz="6" w:space="0" w:color="auto"/>
              <w:right w:val="single" w:sz="6" w:space="0" w:color="auto"/>
            </w:tcBorders>
          </w:tcPr>
          <w:p w14:paraId="351649F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19 4 00 75140</w:t>
            </w:r>
          </w:p>
        </w:tc>
        <w:tc>
          <w:tcPr>
            <w:tcW w:w="0" w:type="auto"/>
            <w:tcBorders>
              <w:top w:val="single" w:sz="6" w:space="0" w:color="auto"/>
              <w:left w:val="single" w:sz="6" w:space="0" w:color="auto"/>
              <w:bottom w:val="single" w:sz="6" w:space="0" w:color="auto"/>
              <w:right w:val="single" w:sz="6" w:space="0" w:color="auto"/>
            </w:tcBorders>
          </w:tcPr>
          <w:p w14:paraId="3321117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16A75ED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2DEF28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12 800,00</w:t>
            </w:r>
          </w:p>
        </w:tc>
      </w:tr>
      <w:tr w:rsidR="00244487" w:rsidRPr="00244487" w14:paraId="66A02B03" w14:textId="77777777" w:rsidTr="00244487">
        <w:trPr>
          <w:trHeight w:val="667"/>
        </w:trPr>
        <w:tc>
          <w:tcPr>
            <w:tcW w:w="0" w:type="auto"/>
            <w:tcBorders>
              <w:top w:val="nil"/>
              <w:left w:val="single" w:sz="6" w:space="0" w:color="auto"/>
              <w:bottom w:val="single" w:sz="6" w:space="0" w:color="auto"/>
              <w:right w:val="single" w:sz="6" w:space="0" w:color="auto"/>
            </w:tcBorders>
          </w:tcPr>
          <w:p w14:paraId="1F1915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53</w:t>
            </w:r>
          </w:p>
        </w:tc>
        <w:tc>
          <w:tcPr>
            <w:tcW w:w="0" w:type="auto"/>
            <w:tcBorders>
              <w:top w:val="single" w:sz="6" w:space="0" w:color="auto"/>
              <w:left w:val="single" w:sz="6" w:space="0" w:color="auto"/>
              <w:bottom w:val="single" w:sz="6" w:space="0" w:color="auto"/>
              <w:right w:val="single" w:sz="6" w:space="0" w:color="auto"/>
            </w:tcBorders>
          </w:tcPr>
          <w:p w14:paraId="204C6DC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2F1D31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DEDE3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7A4D0E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19 4 00 75140</w:t>
            </w:r>
          </w:p>
        </w:tc>
        <w:tc>
          <w:tcPr>
            <w:tcW w:w="0" w:type="auto"/>
            <w:tcBorders>
              <w:top w:val="single" w:sz="6" w:space="0" w:color="auto"/>
              <w:left w:val="single" w:sz="6" w:space="0" w:color="auto"/>
              <w:bottom w:val="single" w:sz="6" w:space="0" w:color="auto"/>
              <w:right w:val="single" w:sz="6" w:space="0" w:color="auto"/>
            </w:tcBorders>
          </w:tcPr>
          <w:p w14:paraId="792D639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5D51CB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25E7AB0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43992E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r>
      <w:tr w:rsidR="00244487" w:rsidRPr="00244487" w14:paraId="3AB08655" w14:textId="77777777" w:rsidTr="00244487">
        <w:trPr>
          <w:trHeight w:val="334"/>
        </w:trPr>
        <w:tc>
          <w:tcPr>
            <w:tcW w:w="0" w:type="auto"/>
            <w:tcBorders>
              <w:top w:val="nil"/>
              <w:left w:val="single" w:sz="6" w:space="0" w:color="auto"/>
              <w:bottom w:val="single" w:sz="6" w:space="0" w:color="auto"/>
              <w:right w:val="single" w:sz="6" w:space="0" w:color="auto"/>
            </w:tcBorders>
          </w:tcPr>
          <w:p w14:paraId="299F0A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54</w:t>
            </w:r>
          </w:p>
        </w:tc>
        <w:tc>
          <w:tcPr>
            <w:tcW w:w="0" w:type="auto"/>
            <w:tcBorders>
              <w:top w:val="single" w:sz="6" w:space="0" w:color="auto"/>
              <w:left w:val="single" w:sz="6" w:space="0" w:color="auto"/>
              <w:bottom w:val="single" w:sz="6" w:space="0" w:color="auto"/>
              <w:right w:val="single" w:sz="6" w:space="0" w:color="auto"/>
            </w:tcBorders>
          </w:tcPr>
          <w:p w14:paraId="5565863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32DBAE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0AFEA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67B7C3E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19 4 00 75140</w:t>
            </w:r>
          </w:p>
        </w:tc>
        <w:tc>
          <w:tcPr>
            <w:tcW w:w="0" w:type="auto"/>
            <w:tcBorders>
              <w:top w:val="single" w:sz="6" w:space="0" w:color="auto"/>
              <w:left w:val="single" w:sz="6" w:space="0" w:color="auto"/>
              <w:bottom w:val="single" w:sz="6" w:space="0" w:color="auto"/>
              <w:right w:val="single" w:sz="6" w:space="0" w:color="auto"/>
            </w:tcBorders>
          </w:tcPr>
          <w:p w14:paraId="0FE40D1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AD671A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4FD33F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7637186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r>
      <w:tr w:rsidR="00244487" w:rsidRPr="00244487" w14:paraId="054ABC4B" w14:textId="77777777" w:rsidTr="00244487">
        <w:trPr>
          <w:trHeight w:val="334"/>
        </w:trPr>
        <w:tc>
          <w:tcPr>
            <w:tcW w:w="0" w:type="auto"/>
            <w:tcBorders>
              <w:top w:val="nil"/>
              <w:left w:val="single" w:sz="6" w:space="0" w:color="auto"/>
              <w:bottom w:val="single" w:sz="6" w:space="0" w:color="auto"/>
              <w:right w:val="single" w:sz="6" w:space="0" w:color="auto"/>
            </w:tcBorders>
          </w:tcPr>
          <w:p w14:paraId="211E2D0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55</w:t>
            </w:r>
          </w:p>
        </w:tc>
        <w:tc>
          <w:tcPr>
            <w:tcW w:w="0" w:type="auto"/>
            <w:tcBorders>
              <w:top w:val="single" w:sz="6" w:space="0" w:color="auto"/>
              <w:left w:val="single" w:sz="6" w:space="0" w:color="auto"/>
              <w:bottom w:val="single" w:sz="6" w:space="0" w:color="auto"/>
              <w:right w:val="single" w:sz="6" w:space="0" w:color="auto"/>
            </w:tcBorders>
          </w:tcPr>
          <w:p w14:paraId="1DB2C16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DB1A3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2E953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5C2698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19 4 00 75140</w:t>
            </w:r>
          </w:p>
        </w:tc>
        <w:tc>
          <w:tcPr>
            <w:tcW w:w="0" w:type="auto"/>
            <w:tcBorders>
              <w:top w:val="single" w:sz="6" w:space="0" w:color="auto"/>
              <w:left w:val="single" w:sz="6" w:space="0" w:color="auto"/>
              <w:bottom w:val="single" w:sz="6" w:space="0" w:color="auto"/>
              <w:right w:val="single" w:sz="6" w:space="0" w:color="auto"/>
            </w:tcBorders>
          </w:tcPr>
          <w:p w14:paraId="4FAE1CE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5980D6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154724C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655B94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r>
      <w:tr w:rsidR="00244487" w:rsidRPr="00244487" w14:paraId="391E4B80" w14:textId="77777777" w:rsidTr="00244487">
        <w:trPr>
          <w:trHeight w:val="334"/>
        </w:trPr>
        <w:tc>
          <w:tcPr>
            <w:tcW w:w="0" w:type="auto"/>
            <w:tcBorders>
              <w:top w:val="nil"/>
              <w:left w:val="single" w:sz="6" w:space="0" w:color="auto"/>
              <w:bottom w:val="single" w:sz="6" w:space="0" w:color="auto"/>
              <w:right w:val="single" w:sz="6" w:space="0" w:color="auto"/>
            </w:tcBorders>
          </w:tcPr>
          <w:p w14:paraId="1F2644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56</w:t>
            </w:r>
          </w:p>
        </w:tc>
        <w:tc>
          <w:tcPr>
            <w:tcW w:w="0" w:type="auto"/>
            <w:tcBorders>
              <w:top w:val="single" w:sz="6" w:space="0" w:color="auto"/>
              <w:left w:val="single" w:sz="6" w:space="0" w:color="auto"/>
              <w:bottom w:val="single" w:sz="6" w:space="0" w:color="auto"/>
              <w:right w:val="single" w:sz="6" w:space="0" w:color="auto"/>
            </w:tcBorders>
          </w:tcPr>
          <w:p w14:paraId="1A1989B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0C3FF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A3FE7E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60B020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19 4 00 75140</w:t>
            </w:r>
          </w:p>
        </w:tc>
        <w:tc>
          <w:tcPr>
            <w:tcW w:w="0" w:type="auto"/>
            <w:tcBorders>
              <w:top w:val="single" w:sz="6" w:space="0" w:color="auto"/>
              <w:left w:val="single" w:sz="6" w:space="0" w:color="auto"/>
              <w:bottom w:val="single" w:sz="6" w:space="0" w:color="auto"/>
              <w:right w:val="single" w:sz="6" w:space="0" w:color="auto"/>
            </w:tcBorders>
          </w:tcPr>
          <w:p w14:paraId="5FD6B0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A46D61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1A8F25B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00A79C2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r>
      <w:tr w:rsidR="00244487" w:rsidRPr="00244487" w14:paraId="197E3636" w14:textId="77777777" w:rsidTr="00244487">
        <w:trPr>
          <w:trHeight w:val="166"/>
        </w:trPr>
        <w:tc>
          <w:tcPr>
            <w:tcW w:w="0" w:type="auto"/>
            <w:tcBorders>
              <w:top w:val="nil"/>
              <w:left w:val="single" w:sz="6" w:space="0" w:color="auto"/>
              <w:bottom w:val="single" w:sz="6" w:space="0" w:color="auto"/>
              <w:right w:val="single" w:sz="6" w:space="0" w:color="auto"/>
            </w:tcBorders>
          </w:tcPr>
          <w:p w14:paraId="5A4344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57</w:t>
            </w:r>
          </w:p>
        </w:tc>
        <w:tc>
          <w:tcPr>
            <w:tcW w:w="0" w:type="auto"/>
            <w:tcBorders>
              <w:top w:val="single" w:sz="6" w:space="0" w:color="auto"/>
              <w:left w:val="single" w:sz="6" w:space="0" w:color="auto"/>
              <w:bottom w:val="single" w:sz="6" w:space="0" w:color="auto"/>
              <w:right w:val="single" w:sz="6" w:space="0" w:color="auto"/>
            </w:tcBorders>
          </w:tcPr>
          <w:p w14:paraId="61A1B6EA"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НАЦИОНАЛЬНАЯ ОБОРОНА</w:t>
            </w:r>
          </w:p>
        </w:tc>
        <w:tc>
          <w:tcPr>
            <w:tcW w:w="0" w:type="auto"/>
            <w:tcBorders>
              <w:top w:val="single" w:sz="6" w:space="0" w:color="auto"/>
              <w:left w:val="single" w:sz="6" w:space="0" w:color="auto"/>
              <w:bottom w:val="single" w:sz="6" w:space="0" w:color="auto"/>
              <w:right w:val="single" w:sz="6" w:space="0" w:color="auto"/>
            </w:tcBorders>
          </w:tcPr>
          <w:p w14:paraId="13F30BC6"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E17597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0200</w:t>
            </w:r>
          </w:p>
        </w:tc>
        <w:tc>
          <w:tcPr>
            <w:tcW w:w="0" w:type="auto"/>
            <w:tcBorders>
              <w:top w:val="single" w:sz="6" w:space="0" w:color="auto"/>
              <w:left w:val="single" w:sz="6" w:space="0" w:color="auto"/>
              <w:bottom w:val="single" w:sz="6" w:space="0" w:color="auto"/>
              <w:right w:val="single" w:sz="6" w:space="0" w:color="auto"/>
            </w:tcBorders>
          </w:tcPr>
          <w:p w14:paraId="10CFD5FE"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05127C0"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46EA64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409 265,00</w:t>
            </w:r>
          </w:p>
        </w:tc>
        <w:tc>
          <w:tcPr>
            <w:tcW w:w="0" w:type="auto"/>
            <w:tcBorders>
              <w:top w:val="single" w:sz="6" w:space="0" w:color="auto"/>
              <w:left w:val="single" w:sz="6" w:space="0" w:color="auto"/>
              <w:bottom w:val="single" w:sz="6" w:space="0" w:color="auto"/>
              <w:right w:val="single" w:sz="6" w:space="0" w:color="auto"/>
            </w:tcBorders>
          </w:tcPr>
          <w:p w14:paraId="73ECB33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424 831,00</w:t>
            </w:r>
          </w:p>
        </w:tc>
        <w:tc>
          <w:tcPr>
            <w:tcW w:w="0" w:type="auto"/>
            <w:tcBorders>
              <w:top w:val="single" w:sz="6" w:space="0" w:color="auto"/>
              <w:left w:val="single" w:sz="6" w:space="0" w:color="auto"/>
              <w:bottom w:val="single" w:sz="6" w:space="0" w:color="auto"/>
              <w:right w:val="single" w:sz="6" w:space="0" w:color="auto"/>
            </w:tcBorders>
          </w:tcPr>
          <w:p w14:paraId="5AA57B7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441 674,00</w:t>
            </w:r>
          </w:p>
        </w:tc>
      </w:tr>
      <w:tr w:rsidR="00244487" w:rsidRPr="00244487" w14:paraId="13FFADB1" w14:textId="77777777" w:rsidTr="00244487">
        <w:trPr>
          <w:trHeight w:val="166"/>
        </w:trPr>
        <w:tc>
          <w:tcPr>
            <w:tcW w:w="0" w:type="auto"/>
            <w:tcBorders>
              <w:top w:val="nil"/>
              <w:left w:val="single" w:sz="6" w:space="0" w:color="auto"/>
              <w:bottom w:val="single" w:sz="6" w:space="0" w:color="auto"/>
              <w:right w:val="single" w:sz="6" w:space="0" w:color="auto"/>
            </w:tcBorders>
          </w:tcPr>
          <w:p w14:paraId="19F26F0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58</w:t>
            </w:r>
          </w:p>
        </w:tc>
        <w:tc>
          <w:tcPr>
            <w:tcW w:w="0" w:type="auto"/>
            <w:tcBorders>
              <w:top w:val="single" w:sz="6" w:space="0" w:color="auto"/>
              <w:left w:val="single" w:sz="6" w:space="0" w:color="auto"/>
              <w:bottom w:val="single" w:sz="6" w:space="0" w:color="auto"/>
              <w:right w:val="single" w:sz="6" w:space="0" w:color="auto"/>
            </w:tcBorders>
          </w:tcPr>
          <w:p w14:paraId="0499A52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14:paraId="156276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D58C9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5227397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5D385FB"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EC7D78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0" w:type="auto"/>
            <w:tcBorders>
              <w:top w:val="single" w:sz="6" w:space="0" w:color="auto"/>
              <w:left w:val="single" w:sz="6" w:space="0" w:color="auto"/>
              <w:bottom w:val="single" w:sz="6" w:space="0" w:color="auto"/>
              <w:right w:val="single" w:sz="6" w:space="0" w:color="auto"/>
            </w:tcBorders>
          </w:tcPr>
          <w:p w14:paraId="33A465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0" w:type="auto"/>
            <w:tcBorders>
              <w:top w:val="single" w:sz="6" w:space="0" w:color="auto"/>
              <w:left w:val="single" w:sz="6" w:space="0" w:color="auto"/>
              <w:bottom w:val="single" w:sz="6" w:space="0" w:color="auto"/>
              <w:right w:val="single" w:sz="6" w:space="0" w:color="auto"/>
            </w:tcBorders>
          </w:tcPr>
          <w:p w14:paraId="44C6A6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525793D9" w14:textId="77777777" w:rsidTr="00244487">
        <w:trPr>
          <w:trHeight w:val="166"/>
        </w:trPr>
        <w:tc>
          <w:tcPr>
            <w:tcW w:w="0" w:type="auto"/>
            <w:tcBorders>
              <w:top w:val="nil"/>
              <w:left w:val="single" w:sz="6" w:space="0" w:color="auto"/>
              <w:bottom w:val="single" w:sz="6" w:space="0" w:color="auto"/>
              <w:right w:val="single" w:sz="6" w:space="0" w:color="auto"/>
            </w:tcBorders>
          </w:tcPr>
          <w:p w14:paraId="52B72A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59</w:t>
            </w:r>
          </w:p>
        </w:tc>
        <w:tc>
          <w:tcPr>
            <w:tcW w:w="0" w:type="auto"/>
            <w:tcBorders>
              <w:top w:val="single" w:sz="6" w:space="0" w:color="auto"/>
              <w:left w:val="single" w:sz="6" w:space="0" w:color="auto"/>
              <w:bottom w:val="single" w:sz="6" w:space="0" w:color="auto"/>
              <w:right w:val="single" w:sz="6" w:space="0" w:color="auto"/>
            </w:tcBorders>
          </w:tcPr>
          <w:p w14:paraId="57F8A43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78BFD0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1BA42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gridSpan w:val="2"/>
            <w:tcBorders>
              <w:top w:val="single" w:sz="6" w:space="0" w:color="auto"/>
              <w:left w:val="single" w:sz="6" w:space="0" w:color="auto"/>
              <w:bottom w:val="single" w:sz="6" w:space="0" w:color="auto"/>
              <w:right w:val="single" w:sz="6" w:space="0" w:color="auto"/>
            </w:tcBorders>
          </w:tcPr>
          <w:p w14:paraId="11A870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1900000000</w:t>
            </w:r>
          </w:p>
        </w:tc>
        <w:tc>
          <w:tcPr>
            <w:tcW w:w="0" w:type="auto"/>
            <w:tcBorders>
              <w:top w:val="single" w:sz="6" w:space="0" w:color="auto"/>
              <w:left w:val="single" w:sz="6" w:space="0" w:color="auto"/>
              <w:bottom w:val="single" w:sz="6" w:space="0" w:color="auto"/>
              <w:right w:val="single" w:sz="6" w:space="0" w:color="auto"/>
            </w:tcBorders>
          </w:tcPr>
          <w:p w14:paraId="05EDC5F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0" w:type="auto"/>
            <w:tcBorders>
              <w:top w:val="single" w:sz="6" w:space="0" w:color="auto"/>
              <w:left w:val="single" w:sz="6" w:space="0" w:color="auto"/>
              <w:bottom w:val="single" w:sz="6" w:space="0" w:color="auto"/>
              <w:right w:val="single" w:sz="6" w:space="0" w:color="auto"/>
            </w:tcBorders>
          </w:tcPr>
          <w:p w14:paraId="0DD0495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0" w:type="auto"/>
            <w:tcBorders>
              <w:top w:val="single" w:sz="6" w:space="0" w:color="auto"/>
              <w:left w:val="single" w:sz="6" w:space="0" w:color="auto"/>
              <w:bottom w:val="single" w:sz="6" w:space="0" w:color="auto"/>
              <w:right w:val="single" w:sz="6" w:space="0" w:color="auto"/>
            </w:tcBorders>
          </w:tcPr>
          <w:p w14:paraId="0A9A08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334365C5" w14:textId="77777777" w:rsidTr="00244487">
        <w:trPr>
          <w:trHeight w:val="226"/>
        </w:trPr>
        <w:tc>
          <w:tcPr>
            <w:tcW w:w="0" w:type="auto"/>
            <w:tcBorders>
              <w:top w:val="nil"/>
              <w:left w:val="single" w:sz="6" w:space="0" w:color="auto"/>
              <w:bottom w:val="single" w:sz="6" w:space="0" w:color="auto"/>
              <w:right w:val="single" w:sz="6" w:space="0" w:color="auto"/>
            </w:tcBorders>
          </w:tcPr>
          <w:p w14:paraId="04CFBF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60</w:t>
            </w:r>
          </w:p>
        </w:tc>
        <w:tc>
          <w:tcPr>
            <w:tcW w:w="0" w:type="auto"/>
            <w:tcBorders>
              <w:top w:val="single" w:sz="6" w:space="0" w:color="auto"/>
              <w:left w:val="single" w:sz="6" w:space="0" w:color="auto"/>
              <w:bottom w:val="single" w:sz="6" w:space="0" w:color="auto"/>
              <w:right w:val="single" w:sz="6" w:space="0" w:color="auto"/>
            </w:tcBorders>
          </w:tcPr>
          <w:p w14:paraId="30F9338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мероприятия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6339A5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59567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gridSpan w:val="2"/>
            <w:tcBorders>
              <w:top w:val="single" w:sz="6" w:space="0" w:color="auto"/>
              <w:left w:val="single" w:sz="6" w:space="0" w:color="auto"/>
              <w:bottom w:val="single" w:sz="6" w:space="0" w:color="auto"/>
              <w:right w:val="single" w:sz="6" w:space="0" w:color="auto"/>
            </w:tcBorders>
          </w:tcPr>
          <w:p w14:paraId="3FB996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1940000000</w:t>
            </w:r>
          </w:p>
        </w:tc>
        <w:tc>
          <w:tcPr>
            <w:tcW w:w="0" w:type="auto"/>
            <w:tcBorders>
              <w:top w:val="single" w:sz="6" w:space="0" w:color="auto"/>
              <w:left w:val="single" w:sz="6" w:space="0" w:color="auto"/>
              <w:bottom w:val="single" w:sz="6" w:space="0" w:color="auto"/>
              <w:right w:val="single" w:sz="6" w:space="0" w:color="auto"/>
            </w:tcBorders>
          </w:tcPr>
          <w:p w14:paraId="4DD35C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0" w:type="auto"/>
            <w:tcBorders>
              <w:top w:val="single" w:sz="6" w:space="0" w:color="auto"/>
              <w:left w:val="single" w:sz="6" w:space="0" w:color="auto"/>
              <w:bottom w:val="single" w:sz="6" w:space="0" w:color="auto"/>
              <w:right w:val="single" w:sz="6" w:space="0" w:color="auto"/>
            </w:tcBorders>
          </w:tcPr>
          <w:p w14:paraId="409909B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0" w:type="auto"/>
            <w:tcBorders>
              <w:top w:val="single" w:sz="6" w:space="0" w:color="auto"/>
              <w:left w:val="single" w:sz="6" w:space="0" w:color="auto"/>
              <w:bottom w:val="single" w:sz="6" w:space="0" w:color="auto"/>
              <w:right w:val="single" w:sz="6" w:space="0" w:color="auto"/>
            </w:tcBorders>
          </w:tcPr>
          <w:p w14:paraId="4A156E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3019D907" w14:textId="77777777" w:rsidTr="00244487">
        <w:trPr>
          <w:trHeight w:val="499"/>
        </w:trPr>
        <w:tc>
          <w:tcPr>
            <w:tcW w:w="0" w:type="auto"/>
            <w:tcBorders>
              <w:top w:val="nil"/>
              <w:left w:val="single" w:sz="6" w:space="0" w:color="auto"/>
              <w:bottom w:val="single" w:sz="6" w:space="0" w:color="auto"/>
              <w:right w:val="single" w:sz="6" w:space="0" w:color="auto"/>
            </w:tcBorders>
          </w:tcPr>
          <w:p w14:paraId="3BA413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61</w:t>
            </w:r>
          </w:p>
        </w:tc>
        <w:tc>
          <w:tcPr>
            <w:tcW w:w="0" w:type="auto"/>
            <w:tcBorders>
              <w:top w:val="single" w:sz="6" w:space="0" w:color="auto"/>
              <w:left w:val="single" w:sz="6" w:space="0" w:color="auto"/>
              <w:bottom w:val="single" w:sz="6" w:space="0" w:color="auto"/>
              <w:right w:val="single" w:sz="6" w:space="0" w:color="auto"/>
            </w:tcBorders>
          </w:tcPr>
          <w:p w14:paraId="2091D1E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152DFF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0BC46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gridSpan w:val="2"/>
            <w:tcBorders>
              <w:top w:val="single" w:sz="6" w:space="0" w:color="auto"/>
              <w:left w:val="single" w:sz="6" w:space="0" w:color="auto"/>
              <w:bottom w:val="single" w:sz="6" w:space="0" w:color="auto"/>
              <w:right w:val="single" w:sz="6" w:space="0" w:color="auto"/>
            </w:tcBorders>
          </w:tcPr>
          <w:p w14:paraId="71E3B87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4828C2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409 265,00</w:t>
            </w:r>
          </w:p>
        </w:tc>
        <w:tc>
          <w:tcPr>
            <w:tcW w:w="0" w:type="auto"/>
            <w:tcBorders>
              <w:top w:val="single" w:sz="6" w:space="0" w:color="auto"/>
              <w:left w:val="single" w:sz="6" w:space="0" w:color="auto"/>
              <w:bottom w:val="single" w:sz="6" w:space="0" w:color="auto"/>
              <w:right w:val="single" w:sz="6" w:space="0" w:color="auto"/>
            </w:tcBorders>
          </w:tcPr>
          <w:p w14:paraId="5EB1691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424 831,00</w:t>
            </w:r>
          </w:p>
        </w:tc>
        <w:tc>
          <w:tcPr>
            <w:tcW w:w="0" w:type="auto"/>
            <w:tcBorders>
              <w:top w:val="single" w:sz="6" w:space="0" w:color="auto"/>
              <w:left w:val="single" w:sz="6" w:space="0" w:color="auto"/>
              <w:bottom w:val="single" w:sz="6" w:space="0" w:color="auto"/>
              <w:right w:val="single" w:sz="6" w:space="0" w:color="auto"/>
            </w:tcBorders>
          </w:tcPr>
          <w:p w14:paraId="571A898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441 674,00</w:t>
            </w:r>
          </w:p>
        </w:tc>
      </w:tr>
      <w:tr w:rsidR="00244487" w:rsidRPr="00244487" w14:paraId="1514557B" w14:textId="77777777" w:rsidTr="00244487">
        <w:trPr>
          <w:trHeight w:val="667"/>
        </w:trPr>
        <w:tc>
          <w:tcPr>
            <w:tcW w:w="0" w:type="auto"/>
            <w:tcBorders>
              <w:top w:val="nil"/>
              <w:left w:val="single" w:sz="6" w:space="0" w:color="auto"/>
              <w:bottom w:val="single" w:sz="6" w:space="0" w:color="auto"/>
              <w:right w:val="single" w:sz="6" w:space="0" w:color="auto"/>
            </w:tcBorders>
          </w:tcPr>
          <w:p w14:paraId="6AA7C0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62</w:t>
            </w:r>
          </w:p>
        </w:tc>
        <w:tc>
          <w:tcPr>
            <w:tcW w:w="0" w:type="auto"/>
            <w:tcBorders>
              <w:top w:val="single" w:sz="6" w:space="0" w:color="auto"/>
              <w:left w:val="single" w:sz="6" w:space="0" w:color="auto"/>
              <w:bottom w:val="single" w:sz="6" w:space="0" w:color="auto"/>
              <w:right w:val="single" w:sz="6" w:space="0" w:color="auto"/>
            </w:tcBorders>
          </w:tcPr>
          <w:p w14:paraId="4081882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445015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F6631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1E7DB7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5806DD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1A793E8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386158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0990DA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r>
      <w:tr w:rsidR="00244487" w:rsidRPr="00244487" w14:paraId="6F738ADB" w14:textId="77777777" w:rsidTr="00244487">
        <w:trPr>
          <w:trHeight w:val="334"/>
        </w:trPr>
        <w:tc>
          <w:tcPr>
            <w:tcW w:w="0" w:type="auto"/>
            <w:tcBorders>
              <w:top w:val="nil"/>
              <w:left w:val="single" w:sz="6" w:space="0" w:color="auto"/>
              <w:bottom w:val="single" w:sz="6" w:space="0" w:color="auto"/>
              <w:right w:val="single" w:sz="6" w:space="0" w:color="auto"/>
            </w:tcBorders>
          </w:tcPr>
          <w:p w14:paraId="482013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w:t>
            </w:r>
          </w:p>
        </w:tc>
        <w:tc>
          <w:tcPr>
            <w:tcW w:w="0" w:type="auto"/>
            <w:tcBorders>
              <w:top w:val="single" w:sz="6" w:space="0" w:color="auto"/>
              <w:left w:val="single" w:sz="6" w:space="0" w:color="auto"/>
              <w:bottom w:val="single" w:sz="6" w:space="0" w:color="auto"/>
              <w:right w:val="single" w:sz="6" w:space="0" w:color="auto"/>
            </w:tcBorders>
          </w:tcPr>
          <w:p w14:paraId="1195D18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3B930F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3C04F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53B2F1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12DDB4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5E6888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6B53AB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03D723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r>
      <w:tr w:rsidR="00244487" w:rsidRPr="00244487" w14:paraId="575953E9" w14:textId="77777777" w:rsidTr="00244487">
        <w:trPr>
          <w:trHeight w:val="334"/>
        </w:trPr>
        <w:tc>
          <w:tcPr>
            <w:tcW w:w="0" w:type="auto"/>
            <w:tcBorders>
              <w:top w:val="nil"/>
              <w:left w:val="single" w:sz="6" w:space="0" w:color="auto"/>
              <w:bottom w:val="single" w:sz="6" w:space="0" w:color="auto"/>
              <w:right w:val="single" w:sz="6" w:space="0" w:color="auto"/>
            </w:tcBorders>
          </w:tcPr>
          <w:p w14:paraId="3EA2F3F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64</w:t>
            </w:r>
          </w:p>
        </w:tc>
        <w:tc>
          <w:tcPr>
            <w:tcW w:w="0" w:type="auto"/>
            <w:tcBorders>
              <w:top w:val="single" w:sz="6" w:space="0" w:color="auto"/>
              <w:left w:val="single" w:sz="6" w:space="0" w:color="auto"/>
              <w:bottom w:val="single" w:sz="6" w:space="0" w:color="auto"/>
              <w:right w:val="single" w:sz="6" w:space="0" w:color="auto"/>
            </w:tcBorders>
          </w:tcPr>
          <w:p w14:paraId="0C76F14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A12E5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1F71A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0FCBEC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1D394B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A250C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49 465,00</w:t>
            </w:r>
          </w:p>
        </w:tc>
        <w:tc>
          <w:tcPr>
            <w:tcW w:w="0" w:type="auto"/>
            <w:tcBorders>
              <w:top w:val="single" w:sz="6" w:space="0" w:color="auto"/>
              <w:left w:val="single" w:sz="6" w:space="0" w:color="auto"/>
              <w:bottom w:val="single" w:sz="6" w:space="0" w:color="auto"/>
              <w:right w:val="single" w:sz="6" w:space="0" w:color="auto"/>
            </w:tcBorders>
          </w:tcPr>
          <w:p w14:paraId="3A5FE07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65 031,00</w:t>
            </w:r>
          </w:p>
        </w:tc>
        <w:tc>
          <w:tcPr>
            <w:tcW w:w="0" w:type="auto"/>
            <w:tcBorders>
              <w:top w:val="single" w:sz="6" w:space="0" w:color="auto"/>
              <w:left w:val="single" w:sz="6" w:space="0" w:color="auto"/>
              <w:bottom w:val="single" w:sz="6" w:space="0" w:color="auto"/>
              <w:right w:val="single" w:sz="6" w:space="0" w:color="auto"/>
            </w:tcBorders>
          </w:tcPr>
          <w:p w14:paraId="0B33A54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81 874,00</w:t>
            </w:r>
          </w:p>
        </w:tc>
      </w:tr>
      <w:tr w:rsidR="00244487" w:rsidRPr="00244487" w14:paraId="30E05814" w14:textId="77777777" w:rsidTr="00244487">
        <w:trPr>
          <w:trHeight w:val="334"/>
        </w:trPr>
        <w:tc>
          <w:tcPr>
            <w:tcW w:w="0" w:type="auto"/>
            <w:tcBorders>
              <w:top w:val="nil"/>
              <w:left w:val="single" w:sz="6" w:space="0" w:color="auto"/>
              <w:bottom w:val="single" w:sz="6" w:space="0" w:color="auto"/>
              <w:right w:val="single" w:sz="6" w:space="0" w:color="auto"/>
            </w:tcBorders>
          </w:tcPr>
          <w:p w14:paraId="18F502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65</w:t>
            </w:r>
          </w:p>
        </w:tc>
        <w:tc>
          <w:tcPr>
            <w:tcW w:w="0" w:type="auto"/>
            <w:tcBorders>
              <w:top w:val="single" w:sz="6" w:space="0" w:color="auto"/>
              <w:left w:val="single" w:sz="6" w:space="0" w:color="auto"/>
              <w:bottom w:val="single" w:sz="6" w:space="0" w:color="auto"/>
              <w:right w:val="single" w:sz="6" w:space="0" w:color="auto"/>
            </w:tcBorders>
          </w:tcPr>
          <w:p w14:paraId="0A78BD8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50AA1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3D824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65ED16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538C4E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8B4376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49 465,00</w:t>
            </w:r>
          </w:p>
        </w:tc>
        <w:tc>
          <w:tcPr>
            <w:tcW w:w="0" w:type="auto"/>
            <w:tcBorders>
              <w:top w:val="single" w:sz="6" w:space="0" w:color="auto"/>
              <w:left w:val="single" w:sz="6" w:space="0" w:color="auto"/>
              <w:bottom w:val="single" w:sz="6" w:space="0" w:color="auto"/>
              <w:right w:val="single" w:sz="6" w:space="0" w:color="auto"/>
            </w:tcBorders>
          </w:tcPr>
          <w:p w14:paraId="44BDD5A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65 031,00</w:t>
            </w:r>
          </w:p>
        </w:tc>
        <w:tc>
          <w:tcPr>
            <w:tcW w:w="0" w:type="auto"/>
            <w:tcBorders>
              <w:top w:val="single" w:sz="6" w:space="0" w:color="auto"/>
              <w:left w:val="single" w:sz="6" w:space="0" w:color="auto"/>
              <w:bottom w:val="single" w:sz="6" w:space="0" w:color="auto"/>
              <w:right w:val="single" w:sz="6" w:space="0" w:color="auto"/>
            </w:tcBorders>
          </w:tcPr>
          <w:p w14:paraId="41BAA88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81 874,00</w:t>
            </w:r>
          </w:p>
        </w:tc>
      </w:tr>
      <w:tr w:rsidR="00244487" w:rsidRPr="00244487" w14:paraId="0F2E17AD" w14:textId="77777777" w:rsidTr="00244487">
        <w:trPr>
          <w:trHeight w:val="334"/>
        </w:trPr>
        <w:tc>
          <w:tcPr>
            <w:tcW w:w="0" w:type="auto"/>
            <w:tcBorders>
              <w:top w:val="nil"/>
              <w:left w:val="single" w:sz="6" w:space="0" w:color="auto"/>
              <w:bottom w:val="single" w:sz="6" w:space="0" w:color="auto"/>
              <w:right w:val="single" w:sz="6" w:space="0" w:color="auto"/>
            </w:tcBorders>
          </w:tcPr>
          <w:p w14:paraId="299FB59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66</w:t>
            </w:r>
          </w:p>
        </w:tc>
        <w:tc>
          <w:tcPr>
            <w:tcW w:w="0" w:type="auto"/>
            <w:tcBorders>
              <w:top w:val="single" w:sz="6" w:space="0" w:color="auto"/>
              <w:left w:val="single" w:sz="6" w:space="0" w:color="auto"/>
              <w:bottom w:val="single" w:sz="6" w:space="0" w:color="auto"/>
              <w:right w:val="single" w:sz="6" w:space="0" w:color="auto"/>
            </w:tcBorders>
          </w:tcPr>
          <w:p w14:paraId="6F06D9F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НАЦИОНАЛЬНАЯ БЕЗОПАСНОСТЬ И ПРАВООХРАНИТЕЛЬНАЯ ДЕЯТЕЛЬНОСТЬ</w:t>
            </w:r>
          </w:p>
        </w:tc>
        <w:tc>
          <w:tcPr>
            <w:tcW w:w="0" w:type="auto"/>
            <w:tcBorders>
              <w:top w:val="single" w:sz="6" w:space="0" w:color="auto"/>
              <w:left w:val="single" w:sz="6" w:space="0" w:color="auto"/>
              <w:bottom w:val="single" w:sz="6" w:space="0" w:color="auto"/>
              <w:right w:val="single" w:sz="6" w:space="0" w:color="auto"/>
            </w:tcBorders>
          </w:tcPr>
          <w:p w14:paraId="74E3DC3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4836EDC"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0300</w:t>
            </w:r>
          </w:p>
        </w:tc>
        <w:tc>
          <w:tcPr>
            <w:tcW w:w="0" w:type="auto"/>
            <w:tcBorders>
              <w:top w:val="single" w:sz="6" w:space="0" w:color="auto"/>
              <w:left w:val="single" w:sz="6" w:space="0" w:color="auto"/>
              <w:bottom w:val="single" w:sz="6" w:space="0" w:color="auto"/>
              <w:right w:val="single" w:sz="6" w:space="0" w:color="auto"/>
            </w:tcBorders>
          </w:tcPr>
          <w:p w14:paraId="2140E22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13027FD"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F7AF57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6B28C1C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159EFBC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r>
      <w:tr w:rsidR="00244487" w:rsidRPr="00244487" w14:paraId="0CC40BAC" w14:textId="77777777" w:rsidTr="00244487">
        <w:trPr>
          <w:trHeight w:val="334"/>
        </w:trPr>
        <w:tc>
          <w:tcPr>
            <w:tcW w:w="0" w:type="auto"/>
            <w:tcBorders>
              <w:top w:val="nil"/>
              <w:left w:val="single" w:sz="6" w:space="0" w:color="auto"/>
              <w:bottom w:val="single" w:sz="6" w:space="0" w:color="auto"/>
              <w:right w:val="single" w:sz="6" w:space="0" w:color="auto"/>
            </w:tcBorders>
          </w:tcPr>
          <w:p w14:paraId="764F10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67</w:t>
            </w:r>
          </w:p>
        </w:tc>
        <w:tc>
          <w:tcPr>
            <w:tcW w:w="0" w:type="auto"/>
            <w:tcBorders>
              <w:top w:val="single" w:sz="6" w:space="0" w:color="auto"/>
              <w:left w:val="single" w:sz="6" w:space="0" w:color="auto"/>
              <w:bottom w:val="single" w:sz="6" w:space="0" w:color="auto"/>
              <w:right w:val="single" w:sz="6" w:space="0" w:color="auto"/>
            </w:tcBorders>
          </w:tcPr>
          <w:p w14:paraId="5239EC39"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Защита населения и территории от чрезвычайных ситуаций природного и технологического характера, пожарная безопасность</w:t>
            </w:r>
          </w:p>
        </w:tc>
        <w:tc>
          <w:tcPr>
            <w:tcW w:w="0" w:type="auto"/>
            <w:tcBorders>
              <w:top w:val="single" w:sz="6" w:space="0" w:color="auto"/>
              <w:left w:val="single" w:sz="6" w:space="0" w:color="auto"/>
              <w:bottom w:val="single" w:sz="6" w:space="0" w:color="auto"/>
              <w:right w:val="single" w:sz="6" w:space="0" w:color="auto"/>
            </w:tcBorders>
          </w:tcPr>
          <w:p w14:paraId="1328372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8D9857A"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1BE261C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6CDDB92"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26D466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2533D45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5066A49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r>
      <w:tr w:rsidR="00244487" w:rsidRPr="00244487" w14:paraId="065688B5" w14:textId="77777777" w:rsidTr="00244487">
        <w:trPr>
          <w:trHeight w:val="334"/>
        </w:trPr>
        <w:tc>
          <w:tcPr>
            <w:tcW w:w="0" w:type="auto"/>
            <w:tcBorders>
              <w:top w:val="nil"/>
              <w:left w:val="single" w:sz="6" w:space="0" w:color="auto"/>
              <w:bottom w:val="single" w:sz="6" w:space="0" w:color="auto"/>
              <w:right w:val="single" w:sz="6" w:space="0" w:color="auto"/>
            </w:tcBorders>
          </w:tcPr>
          <w:p w14:paraId="580073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68</w:t>
            </w:r>
          </w:p>
        </w:tc>
        <w:tc>
          <w:tcPr>
            <w:tcW w:w="0" w:type="auto"/>
            <w:tcBorders>
              <w:top w:val="single" w:sz="6" w:space="0" w:color="auto"/>
              <w:left w:val="single" w:sz="6" w:space="0" w:color="auto"/>
              <w:bottom w:val="single" w:sz="6" w:space="0" w:color="auto"/>
              <w:right w:val="single" w:sz="6" w:space="0" w:color="auto"/>
            </w:tcBorders>
          </w:tcPr>
          <w:p w14:paraId="2458909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74B088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36299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gridSpan w:val="2"/>
            <w:tcBorders>
              <w:top w:val="single" w:sz="6" w:space="0" w:color="auto"/>
              <w:left w:val="single" w:sz="6" w:space="0" w:color="auto"/>
              <w:bottom w:val="single" w:sz="6" w:space="0" w:color="auto"/>
              <w:right w:val="single" w:sz="6" w:space="0" w:color="auto"/>
            </w:tcBorders>
          </w:tcPr>
          <w:p w14:paraId="68A3C8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6E4B016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4E82009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6C5EA7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r>
      <w:tr w:rsidR="00244487" w:rsidRPr="00244487" w14:paraId="660C8E85" w14:textId="77777777" w:rsidTr="00244487">
        <w:trPr>
          <w:trHeight w:val="334"/>
        </w:trPr>
        <w:tc>
          <w:tcPr>
            <w:tcW w:w="0" w:type="auto"/>
            <w:tcBorders>
              <w:top w:val="nil"/>
              <w:left w:val="single" w:sz="6" w:space="0" w:color="auto"/>
              <w:bottom w:val="single" w:sz="6" w:space="0" w:color="auto"/>
              <w:right w:val="single" w:sz="6" w:space="0" w:color="auto"/>
            </w:tcBorders>
          </w:tcPr>
          <w:p w14:paraId="40C749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69</w:t>
            </w:r>
          </w:p>
        </w:tc>
        <w:tc>
          <w:tcPr>
            <w:tcW w:w="0" w:type="auto"/>
            <w:tcBorders>
              <w:top w:val="single" w:sz="6" w:space="0" w:color="auto"/>
              <w:left w:val="single" w:sz="6" w:space="0" w:color="auto"/>
              <w:bottom w:val="single" w:sz="6" w:space="0" w:color="auto"/>
              <w:right w:val="single" w:sz="6" w:space="0" w:color="auto"/>
            </w:tcBorders>
          </w:tcPr>
          <w:p w14:paraId="38547FC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"Защита населения и территории сельсовета от чрезвычайных ситуаций и стихийных бедствий"</w:t>
            </w:r>
          </w:p>
        </w:tc>
        <w:tc>
          <w:tcPr>
            <w:tcW w:w="0" w:type="auto"/>
            <w:tcBorders>
              <w:top w:val="single" w:sz="6" w:space="0" w:color="auto"/>
              <w:left w:val="single" w:sz="6" w:space="0" w:color="auto"/>
              <w:bottom w:val="single" w:sz="6" w:space="0" w:color="auto"/>
              <w:right w:val="single" w:sz="6" w:space="0" w:color="auto"/>
            </w:tcBorders>
          </w:tcPr>
          <w:p w14:paraId="1CB760A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20361D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gridSpan w:val="2"/>
            <w:tcBorders>
              <w:top w:val="single" w:sz="6" w:space="0" w:color="auto"/>
              <w:left w:val="single" w:sz="6" w:space="0" w:color="auto"/>
              <w:bottom w:val="single" w:sz="6" w:space="0" w:color="auto"/>
              <w:right w:val="single" w:sz="6" w:space="0" w:color="auto"/>
            </w:tcBorders>
          </w:tcPr>
          <w:p w14:paraId="16CE903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1510000000</w:t>
            </w:r>
          </w:p>
        </w:tc>
        <w:tc>
          <w:tcPr>
            <w:tcW w:w="0" w:type="auto"/>
            <w:tcBorders>
              <w:top w:val="single" w:sz="6" w:space="0" w:color="auto"/>
              <w:left w:val="single" w:sz="6" w:space="0" w:color="auto"/>
              <w:bottom w:val="single" w:sz="6" w:space="0" w:color="auto"/>
              <w:right w:val="single" w:sz="6" w:space="0" w:color="auto"/>
            </w:tcBorders>
          </w:tcPr>
          <w:p w14:paraId="0D8041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0C4BDE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55923BC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r>
      <w:tr w:rsidR="00244487" w:rsidRPr="00244487" w14:paraId="7E53D069" w14:textId="77777777" w:rsidTr="00244487">
        <w:trPr>
          <w:trHeight w:val="667"/>
        </w:trPr>
        <w:tc>
          <w:tcPr>
            <w:tcW w:w="0" w:type="auto"/>
            <w:tcBorders>
              <w:top w:val="nil"/>
              <w:left w:val="single" w:sz="6" w:space="0" w:color="auto"/>
              <w:bottom w:val="single" w:sz="6" w:space="0" w:color="auto"/>
              <w:right w:val="single" w:sz="6" w:space="0" w:color="auto"/>
            </w:tcBorders>
          </w:tcPr>
          <w:p w14:paraId="0AC471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70</w:t>
            </w:r>
          </w:p>
        </w:tc>
        <w:tc>
          <w:tcPr>
            <w:tcW w:w="0" w:type="auto"/>
            <w:tcBorders>
              <w:top w:val="single" w:sz="6" w:space="0" w:color="auto"/>
              <w:left w:val="single" w:sz="6" w:space="0" w:color="auto"/>
              <w:bottom w:val="single" w:sz="6" w:space="0" w:color="auto"/>
              <w:right w:val="single" w:sz="6" w:space="0" w:color="auto"/>
            </w:tcBorders>
          </w:tcPr>
          <w:p w14:paraId="2D50F43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обеспечение первичных мер пожарной безопасности в рамках подпрограммы "Защита населения и территории сельсовета от чрезвычайных ситуаций и стихийных бедствий" муниципальной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15B4CB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3F0B7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gridSpan w:val="2"/>
            <w:tcBorders>
              <w:top w:val="single" w:sz="6" w:space="0" w:color="auto"/>
              <w:left w:val="single" w:sz="6" w:space="0" w:color="auto"/>
              <w:bottom w:val="single" w:sz="6" w:space="0" w:color="auto"/>
              <w:right w:val="single" w:sz="6" w:space="0" w:color="auto"/>
            </w:tcBorders>
          </w:tcPr>
          <w:p w14:paraId="54C487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128B3C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029A22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6E34E57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209 263,00</w:t>
            </w:r>
          </w:p>
        </w:tc>
      </w:tr>
      <w:tr w:rsidR="00244487" w:rsidRPr="00244487" w14:paraId="372C2F6D" w14:textId="77777777" w:rsidTr="00244487">
        <w:trPr>
          <w:trHeight w:val="334"/>
        </w:trPr>
        <w:tc>
          <w:tcPr>
            <w:tcW w:w="0" w:type="auto"/>
            <w:tcBorders>
              <w:top w:val="nil"/>
              <w:left w:val="single" w:sz="6" w:space="0" w:color="auto"/>
              <w:bottom w:val="single" w:sz="6" w:space="0" w:color="auto"/>
              <w:right w:val="single" w:sz="6" w:space="0" w:color="auto"/>
            </w:tcBorders>
          </w:tcPr>
          <w:p w14:paraId="706F36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71</w:t>
            </w:r>
          </w:p>
        </w:tc>
        <w:tc>
          <w:tcPr>
            <w:tcW w:w="0" w:type="auto"/>
            <w:tcBorders>
              <w:top w:val="single" w:sz="6" w:space="0" w:color="auto"/>
              <w:left w:val="single" w:sz="6" w:space="0" w:color="auto"/>
              <w:bottom w:val="single" w:sz="6" w:space="0" w:color="auto"/>
              <w:right w:val="single" w:sz="6" w:space="0" w:color="auto"/>
            </w:tcBorders>
          </w:tcPr>
          <w:p w14:paraId="7583AA1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72177D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9FF6F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1767B5D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00B7BA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23758A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6F3C2AB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7240B3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r>
      <w:tr w:rsidR="00244487" w:rsidRPr="00244487" w14:paraId="2FC810A2" w14:textId="77777777" w:rsidTr="00244487">
        <w:trPr>
          <w:trHeight w:val="334"/>
        </w:trPr>
        <w:tc>
          <w:tcPr>
            <w:tcW w:w="0" w:type="auto"/>
            <w:tcBorders>
              <w:top w:val="nil"/>
              <w:left w:val="single" w:sz="6" w:space="0" w:color="auto"/>
              <w:bottom w:val="single" w:sz="6" w:space="0" w:color="auto"/>
              <w:right w:val="single" w:sz="6" w:space="0" w:color="auto"/>
            </w:tcBorders>
          </w:tcPr>
          <w:p w14:paraId="35242B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72</w:t>
            </w:r>
          </w:p>
        </w:tc>
        <w:tc>
          <w:tcPr>
            <w:tcW w:w="0" w:type="auto"/>
            <w:tcBorders>
              <w:top w:val="single" w:sz="6" w:space="0" w:color="auto"/>
              <w:left w:val="single" w:sz="6" w:space="0" w:color="auto"/>
              <w:bottom w:val="single" w:sz="6" w:space="0" w:color="auto"/>
              <w:right w:val="single" w:sz="6" w:space="0" w:color="auto"/>
            </w:tcBorders>
          </w:tcPr>
          <w:p w14:paraId="47B73B2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B654F9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8AC0A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5B2D39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71014E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A3756D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180B8B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0DFCA1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r>
      <w:tr w:rsidR="00244487" w:rsidRPr="00244487" w14:paraId="412A7B05" w14:textId="77777777" w:rsidTr="00244487">
        <w:trPr>
          <w:trHeight w:val="166"/>
        </w:trPr>
        <w:tc>
          <w:tcPr>
            <w:tcW w:w="0" w:type="auto"/>
            <w:tcBorders>
              <w:top w:val="nil"/>
              <w:left w:val="single" w:sz="6" w:space="0" w:color="auto"/>
              <w:bottom w:val="single" w:sz="6" w:space="0" w:color="auto"/>
              <w:right w:val="single" w:sz="6" w:space="0" w:color="auto"/>
            </w:tcBorders>
          </w:tcPr>
          <w:p w14:paraId="2932DD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73</w:t>
            </w:r>
          </w:p>
        </w:tc>
        <w:tc>
          <w:tcPr>
            <w:tcW w:w="0" w:type="auto"/>
            <w:tcBorders>
              <w:top w:val="single" w:sz="6" w:space="0" w:color="auto"/>
              <w:left w:val="single" w:sz="6" w:space="0" w:color="auto"/>
              <w:bottom w:val="single" w:sz="6" w:space="0" w:color="auto"/>
              <w:right w:val="single" w:sz="6" w:space="0" w:color="auto"/>
            </w:tcBorders>
          </w:tcPr>
          <w:p w14:paraId="1F5A49B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Социальное обеспечение и иные выплаты населению</w:t>
            </w:r>
          </w:p>
        </w:tc>
        <w:tc>
          <w:tcPr>
            <w:tcW w:w="0" w:type="auto"/>
            <w:tcBorders>
              <w:top w:val="single" w:sz="6" w:space="0" w:color="auto"/>
              <w:left w:val="single" w:sz="6" w:space="0" w:color="auto"/>
              <w:bottom w:val="single" w:sz="6" w:space="0" w:color="auto"/>
              <w:right w:val="single" w:sz="6" w:space="0" w:color="auto"/>
            </w:tcBorders>
          </w:tcPr>
          <w:p w14:paraId="65CB3F6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14B72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066672E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23528E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300</w:t>
            </w:r>
          </w:p>
        </w:tc>
        <w:tc>
          <w:tcPr>
            <w:tcW w:w="0" w:type="auto"/>
            <w:tcBorders>
              <w:top w:val="single" w:sz="6" w:space="0" w:color="auto"/>
              <w:left w:val="single" w:sz="6" w:space="0" w:color="auto"/>
              <w:bottom w:val="single" w:sz="6" w:space="0" w:color="auto"/>
              <w:right w:val="single" w:sz="6" w:space="0" w:color="auto"/>
            </w:tcBorders>
          </w:tcPr>
          <w:p w14:paraId="312971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1DE93D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17FC328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r>
      <w:tr w:rsidR="00244487" w:rsidRPr="00244487" w14:paraId="41F1C57A" w14:textId="77777777" w:rsidTr="00244487">
        <w:trPr>
          <w:trHeight w:val="166"/>
        </w:trPr>
        <w:tc>
          <w:tcPr>
            <w:tcW w:w="0" w:type="auto"/>
            <w:tcBorders>
              <w:top w:val="nil"/>
              <w:left w:val="single" w:sz="6" w:space="0" w:color="auto"/>
              <w:bottom w:val="single" w:sz="6" w:space="0" w:color="auto"/>
              <w:right w:val="single" w:sz="6" w:space="0" w:color="auto"/>
            </w:tcBorders>
          </w:tcPr>
          <w:p w14:paraId="15BE47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74</w:t>
            </w:r>
          </w:p>
        </w:tc>
        <w:tc>
          <w:tcPr>
            <w:tcW w:w="0" w:type="auto"/>
            <w:tcBorders>
              <w:top w:val="single" w:sz="6" w:space="0" w:color="auto"/>
              <w:left w:val="single" w:sz="6" w:space="0" w:color="auto"/>
              <w:bottom w:val="single" w:sz="6" w:space="0" w:color="auto"/>
              <w:right w:val="single" w:sz="6" w:space="0" w:color="auto"/>
            </w:tcBorders>
          </w:tcPr>
          <w:p w14:paraId="3FD6882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выплаты населению</w:t>
            </w:r>
          </w:p>
        </w:tc>
        <w:tc>
          <w:tcPr>
            <w:tcW w:w="0" w:type="auto"/>
            <w:tcBorders>
              <w:top w:val="single" w:sz="6" w:space="0" w:color="auto"/>
              <w:left w:val="single" w:sz="6" w:space="0" w:color="auto"/>
              <w:bottom w:val="single" w:sz="6" w:space="0" w:color="auto"/>
              <w:right w:val="single" w:sz="6" w:space="0" w:color="auto"/>
            </w:tcBorders>
          </w:tcPr>
          <w:p w14:paraId="243113F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9D874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4FFFF6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29ABB8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360</w:t>
            </w:r>
          </w:p>
        </w:tc>
        <w:tc>
          <w:tcPr>
            <w:tcW w:w="0" w:type="auto"/>
            <w:tcBorders>
              <w:top w:val="single" w:sz="6" w:space="0" w:color="auto"/>
              <w:left w:val="single" w:sz="6" w:space="0" w:color="auto"/>
              <w:bottom w:val="single" w:sz="6" w:space="0" w:color="auto"/>
              <w:right w:val="single" w:sz="6" w:space="0" w:color="auto"/>
            </w:tcBorders>
          </w:tcPr>
          <w:p w14:paraId="3BD45E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5D4B8D0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366E564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r>
      <w:tr w:rsidR="00244487" w:rsidRPr="00244487" w14:paraId="376044FF" w14:textId="77777777" w:rsidTr="00244487">
        <w:trPr>
          <w:trHeight w:val="166"/>
        </w:trPr>
        <w:tc>
          <w:tcPr>
            <w:tcW w:w="0" w:type="auto"/>
            <w:tcBorders>
              <w:top w:val="nil"/>
              <w:left w:val="single" w:sz="6" w:space="0" w:color="auto"/>
              <w:bottom w:val="single" w:sz="6" w:space="0" w:color="auto"/>
              <w:right w:val="single" w:sz="6" w:space="0" w:color="auto"/>
            </w:tcBorders>
          </w:tcPr>
          <w:p w14:paraId="7331BC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75</w:t>
            </w:r>
          </w:p>
        </w:tc>
        <w:tc>
          <w:tcPr>
            <w:tcW w:w="0" w:type="auto"/>
            <w:tcBorders>
              <w:top w:val="single" w:sz="6" w:space="0" w:color="auto"/>
              <w:left w:val="single" w:sz="6" w:space="0" w:color="auto"/>
              <w:bottom w:val="single" w:sz="6" w:space="0" w:color="auto"/>
              <w:right w:val="single" w:sz="6" w:space="0" w:color="auto"/>
            </w:tcBorders>
          </w:tcPr>
          <w:p w14:paraId="56200D24"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14:paraId="26A5054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3C76D06"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0400</w:t>
            </w:r>
          </w:p>
        </w:tc>
        <w:tc>
          <w:tcPr>
            <w:tcW w:w="0" w:type="auto"/>
            <w:tcBorders>
              <w:top w:val="single" w:sz="6" w:space="0" w:color="auto"/>
              <w:left w:val="single" w:sz="6" w:space="0" w:color="auto"/>
              <w:bottom w:val="single" w:sz="6" w:space="0" w:color="auto"/>
              <w:right w:val="single" w:sz="6" w:space="0" w:color="auto"/>
            </w:tcBorders>
          </w:tcPr>
          <w:p w14:paraId="34AE53ED"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ED66F49"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378023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3 216 158,93</w:t>
            </w:r>
          </w:p>
        </w:tc>
        <w:tc>
          <w:tcPr>
            <w:tcW w:w="0" w:type="auto"/>
            <w:tcBorders>
              <w:top w:val="single" w:sz="6" w:space="0" w:color="auto"/>
              <w:left w:val="single" w:sz="6" w:space="0" w:color="auto"/>
              <w:bottom w:val="single" w:sz="6" w:space="0" w:color="auto"/>
              <w:right w:val="single" w:sz="6" w:space="0" w:color="auto"/>
            </w:tcBorders>
          </w:tcPr>
          <w:p w14:paraId="4DFA92E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52 336 900,00</w:t>
            </w:r>
          </w:p>
        </w:tc>
        <w:tc>
          <w:tcPr>
            <w:tcW w:w="0" w:type="auto"/>
            <w:tcBorders>
              <w:top w:val="single" w:sz="6" w:space="0" w:color="auto"/>
              <w:left w:val="single" w:sz="6" w:space="0" w:color="auto"/>
              <w:bottom w:val="single" w:sz="6" w:space="0" w:color="auto"/>
              <w:right w:val="single" w:sz="6" w:space="0" w:color="auto"/>
            </w:tcBorders>
          </w:tcPr>
          <w:p w14:paraId="20E2C9B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581 600,00</w:t>
            </w:r>
          </w:p>
        </w:tc>
      </w:tr>
      <w:tr w:rsidR="00244487" w:rsidRPr="00244487" w14:paraId="48B08A97" w14:textId="77777777" w:rsidTr="00244487">
        <w:trPr>
          <w:trHeight w:val="166"/>
        </w:trPr>
        <w:tc>
          <w:tcPr>
            <w:tcW w:w="0" w:type="auto"/>
            <w:tcBorders>
              <w:top w:val="nil"/>
              <w:left w:val="single" w:sz="6" w:space="0" w:color="auto"/>
              <w:bottom w:val="single" w:sz="6" w:space="0" w:color="auto"/>
              <w:right w:val="single" w:sz="6" w:space="0" w:color="auto"/>
            </w:tcBorders>
          </w:tcPr>
          <w:p w14:paraId="0343BF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76</w:t>
            </w:r>
          </w:p>
        </w:tc>
        <w:tc>
          <w:tcPr>
            <w:tcW w:w="0" w:type="auto"/>
            <w:tcBorders>
              <w:top w:val="single" w:sz="6" w:space="0" w:color="auto"/>
              <w:left w:val="single" w:sz="6" w:space="0" w:color="auto"/>
              <w:bottom w:val="single" w:sz="6" w:space="0" w:color="auto"/>
              <w:right w:val="single" w:sz="6" w:space="0" w:color="auto"/>
            </w:tcBorders>
          </w:tcPr>
          <w:p w14:paraId="590C170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Дорожное хозяйство (дорожные фонды)</w:t>
            </w:r>
          </w:p>
        </w:tc>
        <w:tc>
          <w:tcPr>
            <w:tcW w:w="0" w:type="auto"/>
            <w:tcBorders>
              <w:top w:val="single" w:sz="6" w:space="0" w:color="auto"/>
              <w:left w:val="single" w:sz="6" w:space="0" w:color="auto"/>
              <w:bottom w:val="single" w:sz="6" w:space="0" w:color="auto"/>
              <w:right w:val="single" w:sz="6" w:space="0" w:color="auto"/>
            </w:tcBorders>
          </w:tcPr>
          <w:p w14:paraId="3FDCEE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9AF8A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7E6C60C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EC922EF"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54DFBA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3 176 158,93</w:t>
            </w:r>
          </w:p>
        </w:tc>
        <w:tc>
          <w:tcPr>
            <w:tcW w:w="0" w:type="auto"/>
            <w:tcBorders>
              <w:top w:val="single" w:sz="6" w:space="0" w:color="auto"/>
              <w:left w:val="single" w:sz="6" w:space="0" w:color="auto"/>
              <w:bottom w:val="single" w:sz="6" w:space="0" w:color="auto"/>
              <w:right w:val="single" w:sz="6" w:space="0" w:color="auto"/>
            </w:tcBorders>
          </w:tcPr>
          <w:p w14:paraId="3BBCCE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52 336 900,00</w:t>
            </w:r>
          </w:p>
        </w:tc>
        <w:tc>
          <w:tcPr>
            <w:tcW w:w="0" w:type="auto"/>
            <w:tcBorders>
              <w:top w:val="single" w:sz="6" w:space="0" w:color="auto"/>
              <w:left w:val="single" w:sz="6" w:space="0" w:color="auto"/>
              <w:bottom w:val="single" w:sz="6" w:space="0" w:color="auto"/>
              <w:right w:val="single" w:sz="6" w:space="0" w:color="auto"/>
            </w:tcBorders>
          </w:tcPr>
          <w:p w14:paraId="555C15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435278B7" w14:textId="77777777" w:rsidTr="00244487">
        <w:trPr>
          <w:trHeight w:val="334"/>
        </w:trPr>
        <w:tc>
          <w:tcPr>
            <w:tcW w:w="0" w:type="auto"/>
            <w:tcBorders>
              <w:top w:val="nil"/>
              <w:left w:val="single" w:sz="6" w:space="0" w:color="auto"/>
              <w:bottom w:val="single" w:sz="6" w:space="0" w:color="auto"/>
              <w:right w:val="single" w:sz="6" w:space="0" w:color="auto"/>
            </w:tcBorders>
          </w:tcPr>
          <w:p w14:paraId="37C18F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77</w:t>
            </w:r>
          </w:p>
        </w:tc>
        <w:tc>
          <w:tcPr>
            <w:tcW w:w="0" w:type="auto"/>
            <w:tcBorders>
              <w:top w:val="single" w:sz="6" w:space="0" w:color="auto"/>
              <w:left w:val="single" w:sz="6" w:space="0" w:color="auto"/>
              <w:bottom w:val="single" w:sz="6" w:space="0" w:color="auto"/>
              <w:right w:val="single" w:sz="6" w:space="0" w:color="auto"/>
            </w:tcBorders>
          </w:tcPr>
          <w:p w14:paraId="179FC19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66D38A4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C6DF6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gridSpan w:val="2"/>
            <w:tcBorders>
              <w:top w:val="single" w:sz="6" w:space="0" w:color="auto"/>
              <w:left w:val="single" w:sz="6" w:space="0" w:color="auto"/>
              <w:bottom w:val="single" w:sz="6" w:space="0" w:color="auto"/>
              <w:right w:val="single" w:sz="6" w:space="0" w:color="auto"/>
            </w:tcBorders>
          </w:tcPr>
          <w:p w14:paraId="01996B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75C1B2A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3 176 158,93</w:t>
            </w:r>
          </w:p>
        </w:tc>
        <w:tc>
          <w:tcPr>
            <w:tcW w:w="0" w:type="auto"/>
            <w:tcBorders>
              <w:top w:val="single" w:sz="6" w:space="0" w:color="auto"/>
              <w:left w:val="single" w:sz="6" w:space="0" w:color="auto"/>
              <w:bottom w:val="single" w:sz="6" w:space="0" w:color="auto"/>
              <w:right w:val="single" w:sz="6" w:space="0" w:color="auto"/>
            </w:tcBorders>
          </w:tcPr>
          <w:p w14:paraId="22EED9D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52 336 900,00</w:t>
            </w:r>
          </w:p>
        </w:tc>
        <w:tc>
          <w:tcPr>
            <w:tcW w:w="0" w:type="auto"/>
            <w:tcBorders>
              <w:top w:val="single" w:sz="6" w:space="0" w:color="auto"/>
              <w:left w:val="single" w:sz="6" w:space="0" w:color="auto"/>
              <w:bottom w:val="single" w:sz="6" w:space="0" w:color="auto"/>
              <w:right w:val="single" w:sz="6" w:space="0" w:color="auto"/>
            </w:tcBorders>
          </w:tcPr>
          <w:p w14:paraId="40276B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505E9FD8" w14:textId="77777777" w:rsidTr="00244487">
        <w:trPr>
          <w:trHeight w:val="334"/>
        </w:trPr>
        <w:tc>
          <w:tcPr>
            <w:tcW w:w="0" w:type="auto"/>
            <w:tcBorders>
              <w:top w:val="nil"/>
              <w:left w:val="single" w:sz="6" w:space="0" w:color="auto"/>
              <w:bottom w:val="single" w:sz="6" w:space="0" w:color="auto"/>
              <w:right w:val="single" w:sz="6" w:space="0" w:color="auto"/>
            </w:tcBorders>
          </w:tcPr>
          <w:p w14:paraId="4DEDDF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78</w:t>
            </w:r>
          </w:p>
        </w:tc>
        <w:tc>
          <w:tcPr>
            <w:tcW w:w="0" w:type="auto"/>
            <w:tcBorders>
              <w:top w:val="single" w:sz="6" w:space="0" w:color="auto"/>
              <w:left w:val="single" w:sz="6" w:space="0" w:color="auto"/>
              <w:bottom w:val="single" w:sz="6" w:space="0" w:color="auto"/>
              <w:right w:val="single" w:sz="6" w:space="0" w:color="auto"/>
            </w:tcBorders>
          </w:tcPr>
          <w:p w14:paraId="3993802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"Благоустройство и поддержка жилищно-коммунального хозяйства"</w:t>
            </w:r>
          </w:p>
        </w:tc>
        <w:tc>
          <w:tcPr>
            <w:tcW w:w="0" w:type="auto"/>
            <w:tcBorders>
              <w:top w:val="single" w:sz="6" w:space="0" w:color="auto"/>
              <w:left w:val="single" w:sz="6" w:space="0" w:color="auto"/>
              <w:bottom w:val="single" w:sz="6" w:space="0" w:color="auto"/>
              <w:right w:val="single" w:sz="6" w:space="0" w:color="auto"/>
            </w:tcBorders>
          </w:tcPr>
          <w:p w14:paraId="6AA8C8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813C5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gridSpan w:val="2"/>
            <w:tcBorders>
              <w:top w:val="single" w:sz="6" w:space="0" w:color="auto"/>
              <w:left w:val="single" w:sz="6" w:space="0" w:color="auto"/>
              <w:bottom w:val="single" w:sz="6" w:space="0" w:color="auto"/>
              <w:right w:val="single" w:sz="6" w:space="0" w:color="auto"/>
            </w:tcBorders>
          </w:tcPr>
          <w:p w14:paraId="598237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1520000000</w:t>
            </w:r>
          </w:p>
        </w:tc>
        <w:tc>
          <w:tcPr>
            <w:tcW w:w="0" w:type="auto"/>
            <w:tcBorders>
              <w:top w:val="single" w:sz="6" w:space="0" w:color="auto"/>
              <w:left w:val="single" w:sz="6" w:space="0" w:color="auto"/>
              <w:bottom w:val="single" w:sz="6" w:space="0" w:color="auto"/>
              <w:right w:val="single" w:sz="6" w:space="0" w:color="auto"/>
            </w:tcBorders>
          </w:tcPr>
          <w:p w14:paraId="73919BF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3 176 158,93</w:t>
            </w:r>
          </w:p>
        </w:tc>
        <w:tc>
          <w:tcPr>
            <w:tcW w:w="0" w:type="auto"/>
            <w:tcBorders>
              <w:top w:val="single" w:sz="6" w:space="0" w:color="auto"/>
              <w:left w:val="single" w:sz="6" w:space="0" w:color="auto"/>
              <w:bottom w:val="single" w:sz="6" w:space="0" w:color="auto"/>
              <w:right w:val="single" w:sz="6" w:space="0" w:color="auto"/>
            </w:tcBorders>
          </w:tcPr>
          <w:p w14:paraId="3419DFC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52 336 900,00</w:t>
            </w:r>
          </w:p>
        </w:tc>
        <w:tc>
          <w:tcPr>
            <w:tcW w:w="0" w:type="auto"/>
            <w:tcBorders>
              <w:top w:val="single" w:sz="6" w:space="0" w:color="auto"/>
              <w:left w:val="single" w:sz="6" w:space="0" w:color="auto"/>
              <w:bottom w:val="single" w:sz="6" w:space="0" w:color="auto"/>
              <w:right w:val="single" w:sz="6" w:space="0" w:color="auto"/>
            </w:tcBorders>
          </w:tcPr>
          <w:p w14:paraId="5FAB797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66E2D11A" w14:textId="77777777" w:rsidTr="00244487">
        <w:trPr>
          <w:trHeight w:val="667"/>
        </w:trPr>
        <w:tc>
          <w:tcPr>
            <w:tcW w:w="0" w:type="auto"/>
            <w:tcBorders>
              <w:top w:val="nil"/>
              <w:left w:val="single" w:sz="6" w:space="0" w:color="auto"/>
              <w:bottom w:val="single" w:sz="6" w:space="0" w:color="auto"/>
              <w:right w:val="single" w:sz="6" w:space="0" w:color="auto"/>
            </w:tcBorders>
          </w:tcPr>
          <w:p w14:paraId="5926F95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79</w:t>
            </w:r>
          </w:p>
        </w:tc>
        <w:tc>
          <w:tcPr>
            <w:tcW w:w="0" w:type="auto"/>
            <w:tcBorders>
              <w:top w:val="single" w:sz="6" w:space="0" w:color="auto"/>
              <w:left w:val="single" w:sz="6" w:space="0" w:color="auto"/>
              <w:bottom w:val="single" w:sz="6" w:space="0" w:color="auto"/>
              <w:right w:val="single" w:sz="6" w:space="0" w:color="auto"/>
            </w:tcBorders>
          </w:tcPr>
          <w:p w14:paraId="47391AB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Содержание автомобильных дорог общего пользования местного значения за счёт средств бюджета </w:t>
            </w:r>
            <w:proofErr w:type="spellStart"/>
            <w:r w:rsidRPr="00244487">
              <w:rPr>
                <w:color w:val="000000"/>
                <w:sz w:val="18"/>
                <w:szCs w:val="18"/>
              </w:rPr>
              <w:t>сельсовета.Благоустройство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74C36F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8A2B6E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gridSpan w:val="2"/>
            <w:tcBorders>
              <w:top w:val="single" w:sz="6" w:space="0" w:color="auto"/>
              <w:left w:val="single" w:sz="6" w:space="0" w:color="auto"/>
              <w:bottom w:val="single" w:sz="6" w:space="0" w:color="auto"/>
              <w:right w:val="single" w:sz="6" w:space="0" w:color="auto"/>
            </w:tcBorders>
          </w:tcPr>
          <w:p w14:paraId="654E63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0B5595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6D4E12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67313C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3C2CEADA" w14:textId="77777777" w:rsidTr="00244487">
        <w:trPr>
          <w:trHeight w:val="334"/>
        </w:trPr>
        <w:tc>
          <w:tcPr>
            <w:tcW w:w="0" w:type="auto"/>
            <w:tcBorders>
              <w:top w:val="nil"/>
              <w:left w:val="single" w:sz="6" w:space="0" w:color="auto"/>
              <w:bottom w:val="single" w:sz="6" w:space="0" w:color="auto"/>
              <w:right w:val="single" w:sz="6" w:space="0" w:color="auto"/>
            </w:tcBorders>
          </w:tcPr>
          <w:p w14:paraId="267CB3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w:t>
            </w:r>
          </w:p>
        </w:tc>
        <w:tc>
          <w:tcPr>
            <w:tcW w:w="0" w:type="auto"/>
            <w:tcBorders>
              <w:top w:val="single" w:sz="6" w:space="0" w:color="auto"/>
              <w:left w:val="single" w:sz="6" w:space="0" w:color="auto"/>
              <w:bottom w:val="single" w:sz="6" w:space="0" w:color="auto"/>
              <w:right w:val="single" w:sz="6" w:space="0" w:color="auto"/>
            </w:tcBorders>
          </w:tcPr>
          <w:p w14:paraId="1906D16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59BAA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FE3A5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4B419E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2F76F0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0EE7A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57E4B5C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7C1E94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26DBAB17" w14:textId="77777777" w:rsidTr="00244487">
        <w:trPr>
          <w:trHeight w:val="334"/>
        </w:trPr>
        <w:tc>
          <w:tcPr>
            <w:tcW w:w="0" w:type="auto"/>
            <w:tcBorders>
              <w:top w:val="nil"/>
              <w:left w:val="single" w:sz="6" w:space="0" w:color="auto"/>
              <w:bottom w:val="single" w:sz="6" w:space="0" w:color="auto"/>
              <w:right w:val="single" w:sz="6" w:space="0" w:color="auto"/>
            </w:tcBorders>
          </w:tcPr>
          <w:p w14:paraId="223A77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w:t>
            </w:r>
          </w:p>
        </w:tc>
        <w:tc>
          <w:tcPr>
            <w:tcW w:w="0" w:type="auto"/>
            <w:tcBorders>
              <w:top w:val="single" w:sz="6" w:space="0" w:color="auto"/>
              <w:left w:val="single" w:sz="6" w:space="0" w:color="auto"/>
              <w:bottom w:val="single" w:sz="6" w:space="0" w:color="auto"/>
              <w:right w:val="single" w:sz="6" w:space="0" w:color="auto"/>
            </w:tcBorders>
          </w:tcPr>
          <w:p w14:paraId="3810D05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814D63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26BFD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13E58C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685643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065689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5D6B3BD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75E32A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64E4C497" w14:textId="77777777" w:rsidTr="00244487">
        <w:trPr>
          <w:trHeight w:val="1001"/>
        </w:trPr>
        <w:tc>
          <w:tcPr>
            <w:tcW w:w="0" w:type="auto"/>
            <w:tcBorders>
              <w:top w:val="nil"/>
              <w:left w:val="single" w:sz="6" w:space="0" w:color="auto"/>
              <w:bottom w:val="single" w:sz="6" w:space="0" w:color="auto"/>
              <w:right w:val="single" w:sz="6" w:space="0" w:color="auto"/>
            </w:tcBorders>
          </w:tcPr>
          <w:p w14:paraId="543F4B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82</w:t>
            </w:r>
          </w:p>
        </w:tc>
        <w:tc>
          <w:tcPr>
            <w:tcW w:w="0" w:type="auto"/>
            <w:tcBorders>
              <w:top w:val="single" w:sz="6" w:space="0" w:color="auto"/>
              <w:left w:val="single" w:sz="6" w:space="0" w:color="auto"/>
              <w:bottom w:val="single" w:sz="6" w:space="0" w:color="auto"/>
              <w:right w:val="single" w:sz="6" w:space="0" w:color="auto"/>
            </w:tcBorders>
          </w:tcPr>
          <w:p w14:paraId="1B3D65A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"Благоустройство и поддержка жилищно-коммунального хозяйства" муниципальной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1D723F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2FA8D9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gridSpan w:val="2"/>
            <w:tcBorders>
              <w:top w:val="single" w:sz="6" w:space="0" w:color="auto"/>
              <w:left w:val="single" w:sz="6" w:space="0" w:color="auto"/>
              <w:bottom w:val="single" w:sz="6" w:space="0" w:color="auto"/>
              <w:right w:val="single" w:sz="6" w:space="0" w:color="auto"/>
            </w:tcBorders>
          </w:tcPr>
          <w:p w14:paraId="21173C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136819F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1BB8DE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E41FF1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91B0DFC" w14:textId="77777777" w:rsidTr="00244487">
        <w:trPr>
          <w:trHeight w:val="334"/>
        </w:trPr>
        <w:tc>
          <w:tcPr>
            <w:tcW w:w="0" w:type="auto"/>
            <w:tcBorders>
              <w:top w:val="nil"/>
              <w:left w:val="single" w:sz="6" w:space="0" w:color="auto"/>
              <w:bottom w:val="single" w:sz="6" w:space="0" w:color="auto"/>
              <w:right w:val="single" w:sz="6" w:space="0" w:color="auto"/>
            </w:tcBorders>
          </w:tcPr>
          <w:p w14:paraId="3756B2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83</w:t>
            </w:r>
          </w:p>
        </w:tc>
        <w:tc>
          <w:tcPr>
            <w:tcW w:w="0" w:type="auto"/>
            <w:tcBorders>
              <w:top w:val="single" w:sz="6" w:space="0" w:color="auto"/>
              <w:left w:val="single" w:sz="6" w:space="0" w:color="auto"/>
              <w:bottom w:val="single" w:sz="6" w:space="0" w:color="auto"/>
              <w:right w:val="single" w:sz="6" w:space="0" w:color="auto"/>
            </w:tcBorders>
          </w:tcPr>
          <w:p w14:paraId="140B4DB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0B239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043AF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5FAD73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1C41BC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20D6FF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7314E3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3589A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0C57670" w14:textId="77777777" w:rsidTr="00244487">
        <w:trPr>
          <w:trHeight w:val="334"/>
        </w:trPr>
        <w:tc>
          <w:tcPr>
            <w:tcW w:w="0" w:type="auto"/>
            <w:tcBorders>
              <w:top w:val="nil"/>
              <w:left w:val="single" w:sz="6" w:space="0" w:color="auto"/>
              <w:bottom w:val="single" w:sz="6" w:space="0" w:color="auto"/>
              <w:right w:val="single" w:sz="6" w:space="0" w:color="auto"/>
            </w:tcBorders>
          </w:tcPr>
          <w:p w14:paraId="1DF462E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84</w:t>
            </w:r>
          </w:p>
        </w:tc>
        <w:tc>
          <w:tcPr>
            <w:tcW w:w="0" w:type="auto"/>
            <w:tcBorders>
              <w:top w:val="single" w:sz="6" w:space="0" w:color="auto"/>
              <w:left w:val="single" w:sz="6" w:space="0" w:color="auto"/>
              <w:bottom w:val="single" w:sz="6" w:space="0" w:color="auto"/>
              <w:right w:val="single" w:sz="6" w:space="0" w:color="auto"/>
            </w:tcBorders>
          </w:tcPr>
          <w:p w14:paraId="4382F03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1454B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A5E69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02F5C9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2A41F6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FA4C78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2F8736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12F5B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DAEA0C6" w14:textId="77777777" w:rsidTr="00244487">
        <w:trPr>
          <w:trHeight w:val="835"/>
        </w:trPr>
        <w:tc>
          <w:tcPr>
            <w:tcW w:w="0" w:type="auto"/>
            <w:tcBorders>
              <w:top w:val="nil"/>
              <w:left w:val="single" w:sz="6" w:space="0" w:color="auto"/>
              <w:bottom w:val="single" w:sz="6" w:space="0" w:color="auto"/>
              <w:right w:val="single" w:sz="6" w:space="0" w:color="auto"/>
            </w:tcBorders>
          </w:tcPr>
          <w:p w14:paraId="725D89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w:t>
            </w:r>
          </w:p>
        </w:tc>
        <w:tc>
          <w:tcPr>
            <w:tcW w:w="0" w:type="auto"/>
            <w:tcBorders>
              <w:top w:val="single" w:sz="6" w:space="0" w:color="auto"/>
              <w:left w:val="single" w:sz="6" w:space="0" w:color="auto"/>
              <w:bottom w:val="single" w:sz="6" w:space="0" w:color="auto"/>
              <w:right w:val="single" w:sz="6" w:space="0" w:color="auto"/>
            </w:tcBorders>
          </w:tcPr>
          <w:p w14:paraId="097CFCA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капитальный ремонт и ремонт автомобильных дорог общего пользования местного значения сельских поселений. Благоустройство и поддержка жилищно-коммунального хозяйства, муниципальной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1AF66C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AABCF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gridSpan w:val="2"/>
            <w:tcBorders>
              <w:top w:val="single" w:sz="6" w:space="0" w:color="auto"/>
              <w:left w:val="single" w:sz="6" w:space="0" w:color="auto"/>
              <w:bottom w:val="single" w:sz="6" w:space="0" w:color="auto"/>
              <w:right w:val="single" w:sz="6" w:space="0" w:color="auto"/>
            </w:tcBorders>
          </w:tcPr>
          <w:p w14:paraId="2C35B3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23321ED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54D6E73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37013A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930C4FC" w14:textId="77777777" w:rsidTr="00244487">
        <w:trPr>
          <w:trHeight w:val="334"/>
        </w:trPr>
        <w:tc>
          <w:tcPr>
            <w:tcW w:w="0" w:type="auto"/>
            <w:tcBorders>
              <w:top w:val="nil"/>
              <w:left w:val="single" w:sz="6" w:space="0" w:color="auto"/>
              <w:bottom w:val="single" w:sz="6" w:space="0" w:color="auto"/>
              <w:right w:val="single" w:sz="6" w:space="0" w:color="auto"/>
            </w:tcBorders>
          </w:tcPr>
          <w:p w14:paraId="7F5A7A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86</w:t>
            </w:r>
          </w:p>
        </w:tc>
        <w:tc>
          <w:tcPr>
            <w:tcW w:w="0" w:type="auto"/>
            <w:tcBorders>
              <w:top w:val="single" w:sz="6" w:space="0" w:color="auto"/>
              <w:left w:val="single" w:sz="6" w:space="0" w:color="auto"/>
              <w:bottom w:val="single" w:sz="6" w:space="0" w:color="auto"/>
              <w:right w:val="single" w:sz="6" w:space="0" w:color="auto"/>
            </w:tcBorders>
          </w:tcPr>
          <w:p w14:paraId="4D24527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57CB8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CB78C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488501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31A014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52F6FD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67E1D7B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E1CFD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F82B6F7" w14:textId="77777777" w:rsidTr="00244487">
        <w:trPr>
          <w:trHeight w:val="334"/>
        </w:trPr>
        <w:tc>
          <w:tcPr>
            <w:tcW w:w="0" w:type="auto"/>
            <w:tcBorders>
              <w:top w:val="nil"/>
              <w:left w:val="single" w:sz="6" w:space="0" w:color="auto"/>
              <w:bottom w:val="single" w:sz="6" w:space="0" w:color="auto"/>
              <w:right w:val="single" w:sz="6" w:space="0" w:color="auto"/>
            </w:tcBorders>
          </w:tcPr>
          <w:p w14:paraId="7F01B6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87</w:t>
            </w:r>
          </w:p>
        </w:tc>
        <w:tc>
          <w:tcPr>
            <w:tcW w:w="0" w:type="auto"/>
            <w:tcBorders>
              <w:top w:val="single" w:sz="6" w:space="0" w:color="auto"/>
              <w:left w:val="single" w:sz="6" w:space="0" w:color="auto"/>
              <w:bottom w:val="single" w:sz="6" w:space="0" w:color="auto"/>
              <w:right w:val="single" w:sz="6" w:space="0" w:color="auto"/>
            </w:tcBorders>
          </w:tcPr>
          <w:p w14:paraId="7FB443B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1967A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4E860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21CC8E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3F916A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89CB1A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3E5764B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9BF007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9E30CC0" w14:textId="77777777" w:rsidTr="00244487">
        <w:trPr>
          <w:trHeight w:val="667"/>
        </w:trPr>
        <w:tc>
          <w:tcPr>
            <w:tcW w:w="0" w:type="auto"/>
            <w:tcBorders>
              <w:top w:val="nil"/>
              <w:left w:val="single" w:sz="6" w:space="0" w:color="auto"/>
              <w:bottom w:val="single" w:sz="6" w:space="0" w:color="auto"/>
              <w:right w:val="single" w:sz="6" w:space="0" w:color="auto"/>
            </w:tcBorders>
          </w:tcPr>
          <w:p w14:paraId="04B20F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88</w:t>
            </w:r>
          </w:p>
        </w:tc>
        <w:tc>
          <w:tcPr>
            <w:tcW w:w="0" w:type="auto"/>
            <w:tcBorders>
              <w:top w:val="single" w:sz="6" w:space="0" w:color="auto"/>
              <w:left w:val="single" w:sz="6" w:space="0" w:color="auto"/>
              <w:bottom w:val="single" w:sz="6" w:space="0" w:color="auto"/>
              <w:right w:val="single" w:sz="6" w:space="0" w:color="auto"/>
            </w:tcBorders>
          </w:tcPr>
          <w:p w14:paraId="3E121EE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муниципальные комплексные проекты развития.  Благоустройство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583921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2B77B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gridSpan w:val="2"/>
            <w:tcBorders>
              <w:top w:val="single" w:sz="6" w:space="0" w:color="auto"/>
              <w:left w:val="single" w:sz="6" w:space="0" w:color="auto"/>
              <w:bottom w:val="single" w:sz="6" w:space="0" w:color="auto"/>
              <w:right w:val="single" w:sz="6" w:space="0" w:color="auto"/>
            </w:tcBorders>
          </w:tcPr>
          <w:p w14:paraId="741CBD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0D91610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D4323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33A7729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4D10A25" w14:textId="77777777" w:rsidTr="00244487">
        <w:trPr>
          <w:trHeight w:val="334"/>
        </w:trPr>
        <w:tc>
          <w:tcPr>
            <w:tcW w:w="0" w:type="auto"/>
            <w:tcBorders>
              <w:top w:val="nil"/>
              <w:left w:val="single" w:sz="6" w:space="0" w:color="auto"/>
              <w:bottom w:val="single" w:sz="6" w:space="0" w:color="auto"/>
              <w:right w:val="single" w:sz="6" w:space="0" w:color="auto"/>
            </w:tcBorders>
          </w:tcPr>
          <w:p w14:paraId="566D07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89</w:t>
            </w:r>
          </w:p>
        </w:tc>
        <w:tc>
          <w:tcPr>
            <w:tcW w:w="0" w:type="auto"/>
            <w:tcBorders>
              <w:top w:val="single" w:sz="6" w:space="0" w:color="auto"/>
              <w:left w:val="single" w:sz="6" w:space="0" w:color="auto"/>
              <w:bottom w:val="single" w:sz="6" w:space="0" w:color="auto"/>
              <w:right w:val="single" w:sz="6" w:space="0" w:color="auto"/>
            </w:tcBorders>
          </w:tcPr>
          <w:p w14:paraId="2FB46DB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7E2DA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4ED0C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65082D6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05C3C0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41BC21A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962C30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0CE0BD7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D8355AE" w14:textId="77777777" w:rsidTr="00244487">
        <w:trPr>
          <w:trHeight w:val="334"/>
        </w:trPr>
        <w:tc>
          <w:tcPr>
            <w:tcW w:w="0" w:type="auto"/>
            <w:tcBorders>
              <w:top w:val="nil"/>
              <w:left w:val="single" w:sz="6" w:space="0" w:color="auto"/>
              <w:bottom w:val="single" w:sz="6" w:space="0" w:color="auto"/>
              <w:right w:val="single" w:sz="6" w:space="0" w:color="auto"/>
            </w:tcBorders>
          </w:tcPr>
          <w:p w14:paraId="027F02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90</w:t>
            </w:r>
          </w:p>
        </w:tc>
        <w:tc>
          <w:tcPr>
            <w:tcW w:w="0" w:type="auto"/>
            <w:tcBorders>
              <w:top w:val="single" w:sz="6" w:space="0" w:color="auto"/>
              <w:left w:val="single" w:sz="6" w:space="0" w:color="auto"/>
              <w:bottom w:val="single" w:sz="6" w:space="0" w:color="auto"/>
              <w:right w:val="single" w:sz="6" w:space="0" w:color="auto"/>
            </w:tcBorders>
          </w:tcPr>
          <w:p w14:paraId="5D97CEB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3E2311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7819A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02165F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2F519D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91FA3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DC1274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760D0B9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178A726" w14:textId="77777777" w:rsidTr="00244487">
        <w:trPr>
          <w:trHeight w:val="166"/>
        </w:trPr>
        <w:tc>
          <w:tcPr>
            <w:tcW w:w="0" w:type="auto"/>
            <w:tcBorders>
              <w:top w:val="nil"/>
              <w:left w:val="single" w:sz="6" w:space="0" w:color="auto"/>
              <w:bottom w:val="single" w:sz="6" w:space="0" w:color="auto"/>
              <w:right w:val="single" w:sz="6" w:space="0" w:color="auto"/>
            </w:tcBorders>
          </w:tcPr>
          <w:p w14:paraId="627AF7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91</w:t>
            </w:r>
          </w:p>
        </w:tc>
        <w:tc>
          <w:tcPr>
            <w:tcW w:w="0" w:type="auto"/>
            <w:tcBorders>
              <w:top w:val="single" w:sz="6" w:space="0" w:color="auto"/>
              <w:left w:val="single" w:sz="6" w:space="0" w:color="auto"/>
              <w:bottom w:val="single" w:sz="6" w:space="0" w:color="auto"/>
              <w:right w:val="single" w:sz="6" w:space="0" w:color="auto"/>
            </w:tcBorders>
          </w:tcPr>
          <w:p w14:paraId="227DD29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вопросы в области национальной экономики</w:t>
            </w:r>
          </w:p>
        </w:tc>
        <w:tc>
          <w:tcPr>
            <w:tcW w:w="0" w:type="auto"/>
            <w:tcBorders>
              <w:top w:val="single" w:sz="6" w:space="0" w:color="auto"/>
              <w:left w:val="single" w:sz="6" w:space="0" w:color="auto"/>
              <w:bottom w:val="single" w:sz="6" w:space="0" w:color="auto"/>
              <w:right w:val="single" w:sz="6" w:space="0" w:color="auto"/>
            </w:tcBorders>
          </w:tcPr>
          <w:p w14:paraId="5003C9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C4904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tcBorders>
              <w:top w:val="single" w:sz="6" w:space="0" w:color="auto"/>
              <w:left w:val="single" w:sz="6" w:space="0" w:color="auto"/>
              <w:bottom w:val="single" w:sz="6" w:space="0" w:color="auto"/>
              <w:right w:val="single" w:sz="6" w:space="0" w:color="auto"/>
            </w:tcBorders>
          </w:tcPr>
          <w:p w14:paraId="583DD3A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6EE6A6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374504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703968D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579171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B52FFBF" w14:textId="77777777" w:rsidTr="00244487">
        <w:trPr>
          <w:trHeight w:val="334"/>
        </w:trPr>
        <w:tc>
          <w:tcPr>
            <w:tcW w:w="0" w:type="auto"/>
            <w:tcBorders>
              <w:top w:val="nil"/>
              <w:left w:val="single" w:sz="6" w:space="0" w:color="auto"/>
              <w:bottom w:val="single" w:sz="6" w:space="0" w:color="auto"/>
              <w:right w:val="single" w:sz="6" w:space="0" w:color="auto"/>
            </w:tcBorders>
          </w:tcPr>
          <w:p w14:paraId="3CB141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92</w:t>
            </w:r>
          </w:p>
        </w:tc>
        <w:tc>
          <w:tcPr>
            <w:tcW w:w="0" w:type="auto"/>
            <w:tcBorders>
              <w:top w:val="single" w:sz="6" w:space="0" w:color="auto"/>
              <w:left w:val="single" w:sz="6" w:space="0" w:color="auto"/>
              <w:bottom w:val="single" w:sz="6" w:space="0" w:color="auto"/>
              <w:right w:val="single" w:sz="6" w:space="0" w:color="auto"/>
            </w:tcBorders>
          </w:tcPr>
          <w:p w14:paraId="7719B7C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30AC83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54F94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gridSpan w:val="2"/>
            <w:tcBorders>
              <w:top w:val="single" w:sz="6" w:space="0" w:color="auto"/>
              <w:left w:val="single" w:sz="6" w:space="0" w:color="auto"/>
              <w:bottom w:val="single" w:sz="6" w:space="0" w:color="auto"/>
              <w:right w:val="single" w:sz="6" w:space="0" w:color="auto"/>
            </w:tcBorders>
          </w:tcPr>
          <w:p w14:paraId="39119ED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74078E4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60E9EA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8C4A74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18020A0" w14:textId="77777777" w:rsidTr="00244487">
        <w:trPr>
          <w:trHeight w:val="334"/>
        </w:trPr>
        <w:tc>
          <w:tcPr>
            <w:tcW w:w="0" w:type="auto"/>
            <w:tcBorders>
              <w:top w:val="nil"/>
              <w:left w:val="single" w:sz="6" w:space="0" w:color="auto"/>
              <w:bottom w:val="single" w:sz="6" w:space="0" w:color="auto"/>
              <w:right w:val="single" w:sz="6" w:space="0" w:color="auto"/>
            </w:tcBorders>
          </w:tcPr>
          <w:p w14:paraId="3A2A4D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93</w:t>
            </w:r>
          </w:p>
        </w:tc>
        <w:tc>
          <w:tcPr>
            <w:tcW w:w="0" w:type="auto"/>
            <w:tcBorders>
              <w:top w:val="single" w:sz="6" w:space="0" w:color="auto"/>
              <w:left w:val="single" w:sz="6" w:space="0" w:color="auto"/>
              <w:bottom w:val="single" w:sz="6" w:space="0" w:color="auto"/>
              <w:right w:val="single" w:sz="6" w:space="0" w:color="auto"/>
            </w:tcBorders>
          </w:tcPr>
          <w:p w14:paraId="03E19A3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"Управление муниципальными финансами сельсовета"</w:t>
            </w:r>
          </w:p>
        </w:tc>
        <w:tc>
          <w:tcPr>
            <w:tcW w:w="0" w:type="auto"/>
            <w:tcBorders>
              <w:top w:val="single" w:sz="6" w:space="0" w:color="auto"/>
              <w:left w:val="single" w:sz="6" w:space="0" w:color="auto"/>
              <w:bottom w:val="single" w:sz="6" w:space="0" w:color="auto"/>
              <w:right w:val="single" w:sz="6" w:space="0" w:color="auto"/>
            </w:tcBorders>
          </w:tcPr>
          <w:p w14:paraId="00E6EC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61667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gridSpan w:val="2"/>
            <w:tcBorders>
              <w:top w:val="single" w:sz="6" w:space="0" w:color="auto"/>
              <w:left w:val="single" w:sz="6" w:space="0" w:color="auto"/>
              <w:bottom w:val="single" w:sz="6" w:space="0" w:color="auto"/>
              <w:right w:val="single" w:sz="6" w:space="0" w:color="auto"/>
            </w:tcBorders>
          </w:tcPr>
          <w:p w14:paraId="148333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1540000000</w:t>
            </w:r>
          </w:p>
        </w:tc>
        <w:tc>
          <w:tcPr>
            <w:tcW w:w="0" w:type="auto"/>
            <w:tcBorders>
              <w:top w:val="single" w:sz="6" w:space="0" w:color="auto"/>
              <w:left w:val="single" w:sz="6" w:space="0" w:color="auto"/>
              <w:bottom w:val="single" w:sz="6" w:space="0" w:color="auto"/>
              <w:right w:val="single" w:sz="6" w:space="0" w:color="auto"/>
            </w:tcBorders>
          </w:tcPr>
          <w:p w14:paraId="085E7E5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2C21DE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A50314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A2D238D" w14:textId="77777777" w:rsidTr="00244487">
        <w:trPr>
          <w:trHeight w:val="835"/>
        </w:trPr>
        <w:tc>
          <w:tcPr>
            <w:tcW w:w="0" w:type="auto"/>
            <w:tcBorders>
              <w:top w:val="nil"/>
              <w:left w:val="single" w:sz="6" w:space="0" w:color="auto"/>
              <w:bottom w:val="single" w:sz="6" w:space="0" w:color="auto"/>
              <w:right w:val="single" w:sz="6" w:space="0" w:color="auto"/>
            </w:tcBorders>
          </w:tcPr>
          <w:p w14:paraId="0B7089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94</w:t>
            </w:r>
          </w:p>
        </w:tc>
        <w:tc>
          <w:tcPr>
            <w:tcW w:w="0" w:type="auto"/>
            <w:tcBorders>
              <w:top w:val="single" w:sz="6" w:space="0" w:color="auto"/>
              <w:left w:val="single" w:sz="6" w:space="0" w:color="auto"/>
              <w:bottom w:val="single" w:sz="6" w:space="0" w:color="auto"/>
              <w:right w:val="single" w:sz="6" w:space="0" w:color="auto"/>
            </w:tcBorders>
          </w:tcPr>
          <w:p w14:paraId="774B17C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Выполнение кадастровых работ по образованию земельных участков из земель государственной (муниципальной) </w:t>
            </w:r>
            <w:proofErr w:type="spellStart"/>
            <w:r w:rsidRPr="00244487">
              <w:rPr>
                <w:color w:val="000000"/>
                <w:sz w:val="18"/>
                <w:szCs w:val="18"/>
              </w:rPr>
              <w:t>собственности.Управление</w:t>
            </w:r>
            <w:proofErr w:type="spellEnd"/>
            <w:r w:rsidRPr="00244487">
              <w:rPr>
                <w:color w:val="000000"/>
                <w:sz w:val="18"/>
                <w:szCs w:val="18"/>
              </w:rPr>
              <w:t xml:space="preserve"> муниципальными финансами </w:t>
            </w:r>
            <w:proofErr w:type="spellStart"/>
            <w:r w:rsidRPr="00244487">
              <w:rPr>
                <w:color w:val="000000"/>
                <w:sz w:val="18"/>
                <w:szCs w:val="18"/>
              </w:rPr>
              <w:t>сельсовета,муниципальной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16DD03D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7EA20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gridSpan w:val="2"/>
            <w:tcBorders>
              <w:top w:val="single" w:sz="6" w:space="0" w:color="auto"/>
              <w:left w:val="single" w:sz="6" w:space="0" w:color="auto"/>
              <w:bottom w:val="single" w:sz="6" w:space="0" w:color="auto"/>
              <w:right w:val="single" w:sz="6" w:space="0" w:color="auto"/>
            </w:tcBorders>
          </w:tcPr>
          <w:p w14:paraId="2BF971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1B8EAB3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4B4A771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2C712E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51DDB50" w14:textId="77777777" w:rsidTr="00244487">
        <w:trPr>
          <w:trHeight w:val="334"/>
        </w:trPr>
        <w:tc>
          <w:tcPr>
            <w:tcW w:w="0" w:type="auto"/>
            <w:tcBorders>
              <w:top w:val="nil"/>
              <w:left w:val="single" w:sz="6" w:space="0" w:color="auto"/>
              <w:bottom w:val="single" w:sz="6" w:space="0" w:color="auto"/>
              <w:right w:val="single" w:sz="6" w:space="0" w:color="auto"/>
            </w:tcBorders>
          </w:tcPr>
          <w:p w14:paraId="20B9A6D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95</w:t>
            </w:r>
          </w:p>
        </w:tc>
        <w:tc>
          <w:tcPr>
            <w:tcW w:w="0" w:type="auto"/>
            <w:tcBorders>
              <w:top w:val="single" w:sz="6" w:space="0" w:color="auto"/>
              <w:left w:val="single" w:sz="6" w:space="0" w:color="auto"/>
              <w:bottom w:val="single" w:sz="6" w:space="0" w:color="auto"/>
              <w:right w:val="single" w:sz="6" w:space="0" w:color="auto"/>
            </w:tcBorders>
          </w:tcPr>
          <w:p w14:paraId="0D41CBE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03798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FD433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tcBorders>
              <w:top w:val="single" w:sz="6" w:space="0" w:color="auto"/>
              <w:left w:val="single" w:sz="6" w:space="0" w:color="auto"/>
              <w:bottom w:val="single" w:sz="6" w:space="0" w:color="auto"/>
              <w:right w:val="single" w:sz="6" w:space="0" w:color="auto"/>
            </w:tcBorders>
          </w:tcPr>
          <w:p w14:paraId="6AD91A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25E0A0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56C10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0DD4B58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445641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713C84A" w14:textId="77777777" w:rsidTr="00244487">
        <w:trPr>
          <w:trHeight w:val="334"/>
        </w:trPr>
        <w:tc>
          <w:tcPr>
            <w:tcW w:w="0" w:type="auto"/>
            <w:tcBorders>
              <w:top w:val="nil"/>
              <w:left w:val="single" w:sz="6" w:space="0" w:color="auto"/>
              <w:bottom w:val="single" w:sz="6" w:space="0" w:color="auto"/>
              <w:right w:val="single" w:sz="6" w:space="0" w:color="auto"/>
            </w:tcBorders>
          </w:tcPr>
          <w:p w14:paraId="457369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96</w:t>
            </w:r>
          </w:p>
        </w:tc>
        <w:tc>
          <w:tcPr>
            <w:tcW w:w="0" w:type="auto"/>
            <w:tcBorders>
              <w:top w:val="single" w:sz="6" w:space="0" w:color="auto"/>
              <w:left w:val="single" w:sz="6" w:space="0" w:color="auto"/>
              <w:bottom w:val="single" w:sz="6" w:space="0" w:color="auto"/>
              <w:right w:val="single" w:sz="6" w:space="0" w:color="auto"/>
            </w:tcBorders>
          </w:tcPr>
          <w:p w14:paraId="77AE99D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0519C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5EFFB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tcBorders>
              <w:top w:val="single" w:sz="6" w:space="0" w:color="auto"/>
              <w:left w:val="single" w:sz="6" w:space="0" w:color="auto"/>
              <w:bottom w:val="single" w:sz="6" w:space="0" w:color="auto"/>
              <w:right w:val="single" w:sz="6" w:space="0" w:color="auto"/>
            </w:tcBorders>
          </w:tcPr>
          <w:p w14:paraId="729910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7514FF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191EB4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15FC14A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2B223C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47BFC30" w14:textId="77777777" w:rsidTr="00244487">
        <w:trPr>
          <w:trHeight w:val="166"/>
        </w:trPr>
        <w:tc>
          <w:tcPr>
            <w:tcW w:w="0" w:type="auto"/>
            <w:tcBorders>
              <w:top w:val="nil"/>
              <w:left w:val="single" w:sz="6" w:space="0" w:color="auto"/>
              <w:bottom w:val="single" w:sz="6" w:space="0" w:color="auto"/>
              <w:right w:val="single" w:sz="6" w:space="0" w:color="auto"/>
            </w:tcBorders>
          </w:tcPr>
          <w:p w14:paraId="1CF7727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97</w:t>
            </w:r>
          </w:p>
        </w:tc>
        <w:tc>
          <w:tcPr>
            <w:tcW w:w="0" w:type="auto"/>
            <w:tcBorders>
              <w:top w:val="single" w:sz="6" w:space="0" w:color="auto"/>
              <w:left w:val="single" w:sz="6" w:space="0" w:color="auto"/>
              <w:bottom w:val="single" w:sz="6" w:space="0" w:color="auto"/>
              <w:right w:val="single" w:sz="6" w:space="0" w:color="auto"/>
            </w:tcBorders>
          </w:tcPr>
          <w:p w14:paraId="5BEDFBF5"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53E7C95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E2332B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275E88B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0AF2799"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A8EF9F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6 085 304,00</w:t>
            </w:r>
          </w:p>
        </w:tc>
        <w:tc>
          <w:tcPr>
            <w:tcW w:w="0" w:type="auto"/>
            <w:tcBorders>
              <w:top w:val="single" w:sz="6" w:space="0" w:color="auto"/>
              <w:left w:val="single" w:sz="6" w:space="0" w:color="auto"/>
              <w:bottom w:val="single" w:sz="6" w:space="0" w:color="auto"/>
              <w:right w:val="single" w:sz="6" w:space="0" w:color="auto"/>
            </w:tcBorders>
          </w:tcPr>
          <w:p w14:paraId="2A193DD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2 078 461,00</w:t>
            </w:r>
          </w:p>
        </w:tc>
        <w:tc>
          <w:tcPr>
            <w:tcW w:w="0" w:type="auto"/>
            <w:tcBorders>
              <w:top w:val="single" w:sz="6" w:space="0" w:color="auto"/>
              <w:left w:val="single" w:sz="6" w:space="0" w:color="auto"/>
              <w:bottom w:val="single" w:sz="6" w:space="0" w:color="auto"/>
              <w:right w:val="single" w:sz="6" w:space="0" w:color="auto"/>
            </w:tcBorders>
          </w:tcPr>
          <w:p w14:paraId="256666A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1 908 461,00</w:t>
            </w:r>
          </w:p>
        </w:tc>
      </w:tr>
      <w:tr w:rsidR="00244487" w:rsidRPr="00244487" w14:paraId="7ECEFE3D" w14:textId="77777777" w:rsidTr="00244487">
        <w:trPr>
          <w:trHeight w:val="166"/>
        </w:trPr>
        <w:tc>
          <w:tcPr>
            <w:tcW w:w="0" w:type="auto"/>
            <w:tcBorders>
              <w:top w:val="nil"/>
              <w:left w:val="single" w:sz="6" w:space="0" w:color="auto"/>
              <w:bottom w:val="single" w:sz="6" w:space="0" w:color="auto"/>
              <w:right w:val="single" w:sz="6" w:space="0" w:color="auto"/>
            </w:tcBorders>
          </w:tcPr>
          <w:p w14:paraId="0386A5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98</w:t>
            </w:r>
          </w:p>
        </w:tc>
        <w:tc>
          <w:tcPr>
            <w:tcW w:w="0" w:type="auto"/>
            <w:tcBorders>
              <w:top w:val="single" w:sz="6" w:space="0" w:color="auto"/>
              <w:left w:val="single" w:sz="6" w:space="0" w:color="auto"/>
              <w:bottom w:val="single" w:sz="6" w:space="0" w:color="auto"/>
              <w:right w:val="single" w:sz="6" w:space="0" w:color="auto"/>
            </w:tcBorders>
          </w:tcPr>
          <w:p w14:paraId="5F7A188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6A0C44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3A89D7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tcBorders>
              <w:top w:val="single" w:sz="6" w:space="0" w:color="auto"/>
              <w:left w:val="single" w:sz="6" w:space="0" w:color="auto"/>
              <w:bottom w:val="single" w:sz="6" w:space="0" w:color="auto"/>
              <w:right w:val="single" w:sz="6" w:space="0" w:color="auto"/>
            </w:tcBorders>
          </w:tcPr>
          <w:p w14:paraId="26AF03EE"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3367F6E"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CC35A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D7D76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124E0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EA96F01" w14:textId="77777777" w:rsidTr="00244487">
        <w:trPr>
          <w:trHeight w:val="334"/>
        </w:trPr>
        <w:tc>
          <w:tcPr>
            <w:tcW w:w="0" w:type="auto"/>
            <w:tcBorders>
              <w:top w:val="nil"/>
              <w:left w:val="single" w:sz="6" w:space="0" w:color="auto"/>
              <w:bottom w:val="single" w:sz="6" w:space="0" w:color="auto"/>
              <w:right w:val="single" w:sz="6" w:space="0" w:color="auto"/>
            </w:tcBorders>
          </w:tcPr>
          <w:p w14:paraId="65FC57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w:t>
            </w:r>
          </w:p>
        </w:tc>
        <w:tc>
          <w:tcPr>
            <w:tcW w:w="0" w:type="auto"/>
            <w:tcBorders>
              <w:top w:val="single" w:sz="6" w:space="0" w:color="auto"/>
              <w:left w:val="single" w:sz="6" w:space="0" w:color="auto"/>
              <w:bottom w:val="single" w:sz="6" w:space="0" w:color="auto"/>
              <w:right w:val="single" w:sz="6" w:space="0" w:color="auto"/>
            </w:tcBorders>
          </w:tcPr>
          <w:p w14:paraId="1CC34EF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0BB839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595487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gridSpan w:val="2"/>
            <w:tcBorders>
              <w:top w:val="single" w:sz="6" w:space="0" w:color="auto"/>
              <w:left w:val="single" w:sz="6" w:space="0" w:color="auto"/>
              <w:bottom w:val="single" w:sz="6" w:space="0" w:color="auto"/>
              <w:right w:val="single" w:sz="6" w:space="0" w:color="auto"/>
            </w:tcBorders>
          </w:tcPr>
          <w:p w14:paraId="3B0B02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3073BA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2B4D4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E5359D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AF78892" w14:textId="77777777" w:rsidTr="00244487">
        <w:trPr>
          <w:trHeight w:val="334"/>
        </w:trPr>
        <w:tc>
          <w:tcPr>
            <w:tcW w:w="0" w:type="auto"/>
            <w:tcBorders>
              <w:top w:val="nil"/>
              <w:left w:val="single" w:sz="6" w:space="0" w:color="auto"/>
              <w:bottom w:val="single" w:sz="6" w:space="0" w:color="auto"/>
              <w:right w:val="single" w:sz="6" w:space="0" w:color="auto"/>
            </w:tcBorders>
          </w:tcPr>
          <w:p w14:paraId="75146F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2C0752C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"Благоустройство и поддержка жилищно-коммунального хозяйства"</w:t>
            </w:r>
          </w:p>
        </w:tc>
        <w:tc>
          <w:tcPr>
            <w:tcW w:w="0" w:type="auto"/>
            <w:tcBorders>
              <w:top w:val="single" w:sz="6" w:space="0" w:color="auto"/>
              <w:left w:val="single" w:sz="6" w:space="0" w:color="auto"/>
              <w:bottom w:val="single" w:sz="6" w:space="0" w:color="auto"/>
              <w:right w:val="single" w:sz="6" w:space="0" w:color="auto"/>
            </w:tcBorders>
          </w:tcPr>
          <w:p w14:paraId="2FFE7F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16732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gridSpan w:val="2"/>
            <w:tcBorders>
              <w:top w:val="single" w:sz="6" w:space="0" w:color="auto"/>
              <w:left w:val="single" w:sz="6" w:space="0" w:color="auto"/>
              <w:bottom w:val="single" w:sz="6" w:space="0" w:color="auto"/>
              <w:right w:val="single" w:sz="6" w:space="0" w:color="auto"/>
            </w:tcBorders>
          </w:tcPr>
          <w:p w14:paraId="7EF6E3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1520000000</w:t>
            </w:r>
          </w:p>
        </w:tc>
        <w:tc>
          <w:tcPr>
            <w:tcW w:w="0" w:type="auto"/>
            <w:tcBorders>
              <w:top w:val="single" w:sz="6" w:space="0" w:color="auto"/>
              <w:left w:val="single" w:sz="6" w:space="0" w:color="auto"/>
              <w:bottom w:val="single" w:sz="6" w:space="0" w:color="auto"/>
              <w:right w:val="single" w:sz="6" w:space="0" w:color="auto"/>
            </w:tcBorders>
          </w:tcPr>
          <w:p w14:paraId="608B1E5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54183D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0EE246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4AC3E81" w14:textId="77777777" w:rsidTr="00244487">
        <w:trPr>
          <w:trHeight w:val="499"/>
        </w:trPr>
        <w:tc>
          <w:tcPr>
            <w:tcW w:w="0" w:type="auto"/>
            <w:tcBorders>
              <w:top w:val="nil"/>
              <w:left w:val="single" w:sz="6" w:space="0" w:color="auto"/>
              <w:bottom w:val="single" w:sz="6" w:space="0" w:color="auto"/>
              <w:right w:val="single" w:sz="6" w:space="0" w:color="auto"/>
            </w:tcBorders>
          </w:tcPr>
          <w:p w14:paraId="553EF3E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101</w:t>
            </w:r>
          </w:p>
        </w:tc>
        <w:tc>
          <w:tcPr>
            <w:tcW w:w="0" w:type="auto"/>
            <w:tcBorders>
              <w:top w:val="single" w:sz="6" w:space="0" w:color="auto"/>
              <w:left w:val="single" w:sz="6" w:space="0" w:color="auto"/>
              <w:bottom w:val="single" w:sz="6" w:space="0" w:color="auto"/>
              <w:right w:val="single" w:sz="6" w:space="0" w:color="auto"/>
            </w:tcBorders>
          </w:tcPr>
          <w:p w14:paraId="6B1F947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Оказание ритуальных </w:t>
            </w:r>
            <w:proofErr w:type="spellStart"/>
            <w:r w:rsidRPr="00244487">
              <w:rPr>
                <w:color w:val="000000"/>
                <w:sz w:val="18"/>
                <w:szCs w:val="18"/>
              </w:rPr>
              <w:t>услуг.Благоустройство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3590B3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B3343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gridSpan w:val="2"/>
            <w:tcBorders>
              <w:top w:val="single" w:sz="6" w:space="0" w:color="auto"/>
              <w:left w:val="single" w:sz="6" w:space="0" w:color="auto"/>
              <w:bottom w:val="single" w:sz="6" w:space="0" w:color="auto"/>
              <w:right w:val="single" w:sz="6" w:space="0" w:color="auto"/>
            </w:tcBorders>
          </w:tcPr>
          <w:p w14:paraId="489E92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067170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48FF3F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33EA0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8807414" w14:textId="77777777" w:rsidTr="00244487">
        <w:trPr>
          <w:trHeight w:val="334"/>
        </w:trPr>
        <w:tc>
          <w:tcPr>
            <w:tcW w:w="0" w:type="auto"/>
            <w:tcBorders>
              <w:top w:val="nil"/>
              <w:left w:val="single" w:sz="6" w:space="0" w:color="auto"/>
              <w:bottom w:val="single" w:sz="6" w:space="0" w:color="auto"/>
              <w:right w:val="single" w:sz="6" w:space="0" w:color="auto"/>
            </w:tcBorders>
          </w:tcPr>
          <w:p w14:paraId="2EE6A6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102</w:t>
            </w:r>
          </w:p>
        </w:tc>
        <w:tc>
          <w:tcPr>
            <w:tcW w:w="0" w:type="auto"/>
            <w:tcBorders>
              <w:top w:val="single" w:sz="6" w:space="0" w:color="auto"/>
              <w:left w:val="single" w:sz="6" w:space="0" w:color="auto"/>
              <w:bottom w:val="single" w:sz="6" w:space="0" w:color="auto"/>
              <w:right w:val="single" w:sz="6" w:space="0" w:color="auto"/>
            </w:tcBorders>
          </w:tcPr>
          <w:p w14:paraId="61989E1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6F6DA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73619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tcBorders>
              <w:top w:val="single" w:sz="6" w:space="0" w:color="auto"/>
              <w:left w:val="single" w:sz="6" w:space="0" w:color="auto"/>
              <w:bottom w:val="single" w:sz="6" w:space="0" w:color="auto"/>
              <w:right w:val="single" w:sz="6" w:space="0" w:color="auto"/>
            </w:tcBorders>
          </w:tcPr>
          <w:p w14:paraId="3189F5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149319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A3F8D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231F57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47BB2A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6168557" w14:textId="77777777" w:rsidTr="00244487">
        <w:trPr>
          <w:trHeight w:val="334"/>
        </w:trPr>
        <w:tc>
          <w:tcPr>
            <w:tcW w:w="0" w:type="auto"/>
            <w:tcBorders>
              <w:top w:val="nil"/>
              <w:left w:val="single" w:sz="6" w:space="0" w:color="auto"/>
              <w:bottom w:val="single" w:sz="6" w:space="0" w:color="auto"/>
              <w:right w:val="single" w:sz="6" w:space="0" w:color="auto"/>
            </w:tcBorders>
          </w:tcPr>
          <w:p w14:paraId="12F1CF7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103</w:t>
            </w:r>
          </w:p>
        </w:tc>
        <w:tc>
          <w:tcPr>
            <w:tcW w:w="0" w:type="auto"/>
            <w:tcBorders>
              <w:top w:val="single" w:sz="6" w:space="0" w:color="auto"/>
              <w:left w:val="single" w:sz="6" w:space="0" w:color="auto"/>
              <w:bottom w:val="single" w:sz="6" w:space="0" w:color="auto"/>
              <w:right w:val="single" w:sz="6" w:space="0" w:color="auto"/>
            </w:tcBorders>
          </w:tcPr>
          <w:p w14:paraId="61B1353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6544E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B5A79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tcBorders>
              <w:top w:val="single" w:sz="6" w:space="0" w:color="auto"/>
              <w:left w:val="single" w:sz="6" w:space="0" w:color="auto"/>
              <w:bottom w:val="single" w:sz="6" w:space="0" w:color="auto"/>
              <w:right w:val="single" w:sz="6" w:space="0" w:color="auto"/>
            </w:tcBorders>
          </w:tcPr>
          <w:p w14:paraId="68F977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4557F0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9C491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51AE77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42E0F8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63D9A32" w14:textId="77777777" w:rsidTr="00244487">
        <w:trPr>
          <w:trHeight w:val="166"/>
        </w:trPr>
        <w:tc>
          <w:tcPr>
            <w:tcW w:w="0" w:type="auto"/>
            <w:tcBorders>
              <w:top w:val="nil"/>
              <w:left w:val="single" w:sz="6" w:space="0" w:color="auto"/>
              <w:bottom w:val="single" w:sz="6" w:space="0" w:color="auto"/>
              <w:right w:val="single" w:sz="6" w:space="0" w:color="auto"/>
            </w:tcBorders>
          </w:tcPr>
          <w:p w14:paraId="2905FF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104</w:t>
            </w:r>
          </w:p>
        </w:tc>
        <w:tc>
          <w:tcPr>
            <w:tcW w:w="0" w:type="auto"/>
            <w:tcBorders>
              <w:top w:val="single" w:sz="6" w:space="0" w:color="auto"/>
              <w:left w:val="single" w:sz="6" w:space="0" w:color="auto"/>
              <w:bottom w:val="single" w:sz="6" w:space="0" w:color="auto"/>
              <w:right w:val="single" w:sz="6" w:space="0" w:color="auto"/>
            </w:tcBorders>
          </w:tcPr>
          <w:p w14:paraId="661B070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35E9CC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54891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2C08D66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A16681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8A3198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6 080 304,00</w:t>
            </w:r>
          </w:p>
        </w:tc>
        <w:tc>
          <w:tcPr>
            <w:tcW w:w="0" w:type="auto"/>
            <w:tcBorders>
              <w:top w:val="single" w:sz="6" w:space="0" w:color="auto"/>
              <w:left w:val="single" w:sz="6" w:space="0" w:color="auto"/>
              <w:bottom w:val="single" w:sz="6" w:space="0" w:color="auto"/>
              <w:right w:val="single" w:sz="6" w:space="0" w:color="auto"/>
            </w:tcBorders>
          </w:tcPr>
          <w:p w14:paraId="241864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2 078 461,00</w:t>
            </w:r>
          </w:p>
        </w:tc>
        <w:tc>
          <w:tcPr>
            <w:tcW w:w="0" w:type="auto"/>
            <w:tcBorders>
              <w:top w:val="single" w:sz="6" w:space="0" w:color="auto"/>
              <w:left w:val="single" w:sz="6" w:space="0" w:color="auto"/>
              <w:bottom w:val="single" w:sz="6" w:space="0" w:color="auto"/>
              <w:right w:val="single" w:sz="6" w:space="0" w:color="auto"/>
            </w:tcBorders>
          </w:tcPr>
          <w:p w14:paraId="56D1B5F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1 908 461,00</w:t>
            </w:r>
          </w:p>
        </w:tc>
      </w:tr>
      <w:tr w:rsidR="00244487" w:rsidRPr="00244487" w14:paraId="5EB286B6" w14:textId="77777777" w:rsidTr="00244487">
        <w:trPr>
          <w:trHeight w:val="334"/>
        </w:trPr>
        <w:tc>
          <w:tcPr>
            <w:tcW w:w="0" w:type="auto"/>
            <w:tcBorders>
              <w:top w:val="nil"/>
              <w:left w:val="single" w:sz="6" w:space="0" w:color="auto"/>
              <w:bottom w:val="single" w:sz="6" w:space="0" w:color="auto"/>
              <w:right w:val="single" w:sz="6" w:space="0" w:color="auto"/>
            </w:tcBorders>
          </w:tcPr>
          <w:p w14:paraId="44513A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105</w:t>
            </w:r>
          </w:p>
        </w:tc>
        <w:tc>
          <w:tcPr>
            <w:tcW w:w="0" w:type="auto"/>
            <w:tcBorders>
              <w:top w:val="single" w:sz="6" w:space="0" w:color="auto"/>
              <w:left w:val="single" w:sz="6" w:space="0" w:color="auto"/>
              <w:bottom w:val="single" w:sz="6" w:space="0" w:color="auto"/>
              <w:right w:val="single" w:sz="6" w:space="0" w:color="auto"/>
            </w:tcBorders>
          </w:tcPr>
          <w:p w14:paraId="7B2F757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66B9B3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D350A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76E8A6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563B35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4 986 546,00</w:t>
            </w:r>
          </w:p>
        </w:tc>
        <w:tc>
          <w:tcPr>
            <w:tcW w:w="0" w:type="auto"/>
            <w:tcBorders>
              <w:top w:val="single" w:sz="6" w:space="0" w:color="auto"/>
              <w:left w:val="single" w:sz="6" w:space="0" w:color="auto"/>
              <w:bottom w:val="single" w:sz="6" w:space="0" w:color="auto"/>
              <w:right w:val="single" w:sz="6" w:space="0" w:color="auto"/>
            </w:tcBorders>
          </w:tcPr>
          <w:p w14:paraId="388641E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2 078 461,00</w:t>
            </w:r>
          </w:p>
        </w:tc>
        <w:tc>
          <w:tcPr>
            <w:tcW w:w="0" w:type="auto"/>
            <w:tcBorders>
              <w:top w:val="single" w:sz="6" w:space="0" w:color="auto"/>
              <w:left w:val="single" w:sz="6" w:space="0" w:color="auto"/>
              <w:bottom w:val="single" w:sz="6" w:space="0" w:color="auto"/>
              <w:right w:val="single" w:sz="6" w:space="0" w:color="auto"/>
            </w:tcBorders>
          </w:tcPr>
          <w:p w14:paraId="119A120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1 908 461,00</w:t>
            </w:r>
          </w:p>
        </w:tc>
      </w:tr>
      <w:tr w:rsidR="00244487" w:rsidRPr="00244487" w14:paraId="5E2DA67A" w14:textId="77777777" w:rsidTr="00244487">
        <w:trPr>
          <w:trHeight w:val="334"/>
        </w:trPr>
        <w:tc>
          <w:tcPr>
            <w:tcW w:w="0" w:type="auto"/>
            <w:tcBorders>
              <w:top w:val="nil"/>
              <w:left w:val="single" w:sz="6" w:space="0" w:color="auto"/>
              <w:bottom w:val="single" w:sz="6" w:space="0" w:color="auto"/>
              <w:right w:val="single" w:sz="6" w:space="0" w:color="auto"/>
            </w:tcBorders>
          </w:tcPr>
          <w:p w14:paraId="01E6CA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106</w:t>
            </w:r>
          </w:p>
        </w:tc>
        <w:tc>
          <w:tcPr>
            <w:tcW w:w="0" w:type="auto"/>
            <w:tcBorders>
              <w:top w:val="single" w:sz="6" w:space="0" w:color="auto"/>
              <w:left w:val="single" w:sz="6" w:space="0" w:color="auto"/>
              <w:bottom w:val="single" w:sz="6" w:space="0" w:color="auto"/>
              <w:right w:val="single" w:sz="6" w:space="0" w:color="auto"/>
            </w:tcBorders>
          </w:tcPr>
          <w:p w14:paraId="0DFC673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"Благоустройство и поддержка жилищно-коммунального хозяйства"</w:t>
            </w:r>
          </w:p>
        </w:tc>
        <w:tc>
          <w:tcPr>
            <w:tcW w:w="0" w:type="auto"/>
            <w:tcBorders>
              <w:top w:val="single" w:sz="6" w:space="0" w:color="auto"/>
              <w:left w:val="single" w:sz="6" w:space="0" w:color="auto"/>
              <w:bottom w:val="single" w:sz="6" w:space="0" w:color="auto"/>
              <w:right w:val="single" w:sz="6" w:space="0" w:color="auto"/>
            </w:tcBorders>
          </w:tcPr>
          <w:p w14:paraId="271159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FB447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222E52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1520000000</w:t>
            </w:r>
          </w:p>
        </w:tc>
        <w:tc>
          <w:tcPr>
            <w:tcW w:w="0" w:type="auto"/>
            <w:tcBorders>
              <w:top w:val="single" w:sz="6" w:space="0" w:color="auto"/>
              <w:left w:val="single" w:sz="6" w:space="0" w:color="auto"/>
              <w:bottom w:val="single" w:sz="6" w:space="0" w:color="auto"/>
              <w:right w:val="single" w:sz="6" w:space="0" w:color="auto"/>
            </w:tcBorders>
          </w:tcPr>
          <w:p w14:paraId="66124C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4 986 546,00</w:t>
            </w:r>
          </w:p>
        </w:tc>
        <w:tc>
          <w:tcPr>
            <w:tcW w:w="0" w:type="auto"/>
            <w:tcBorders>
              <w:top w:val="single" w:sz="6" w:space="0" w:color="auto"/>
              <w:left w:val="single" w:sz="6" w:space="0" w:color="auto"/>
              <w:bottom w:val="single" w:sz="6" w:space="0" w:color="auto"/>
              <w:right w:val="single" w:sz="6" w:space="0" w:color="auto"/>
            </w:tcBorders>
          </w:tcPr>
          <w:p w14:paraId="67051C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2 078 461,00</w:t>
            </w:r>
          </w:p>
        </w:tc>
        <w:tc>
          <w:tcPr>
            <w:tcW w:w="0" w:type="auto"/>
            <w:tcBorders>
              <w:top w:val="single" w:sz="6" w:space="0" w:color="auto"/>
              <w:left w:val="single" w:sz="6" w:space="0" w:color="auto"/>
              <w:bottom w:val="single" w:sz="6" w:space="0" w:color="auto"/>
              <w:right w:val="single" w:sz="6" w:space="0" w:color="auto"/>
            </w:tcBorders>
          </w:tcPr>
          <w:p w14:paraId="4A2DE81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1 908 461,00</w:t>
            </w:r>
          </w:p>
        </w:tc>
      </w:tr>
      <w:tr w:rsidR="00244487" w:rsidRPr="00244487" w14:paraId="05B5D68E" w14:textId="77777777" w:rsidTr="00244487">
        <w:trPr>
          <w:trHeight w:val="667"/>
        </w:trPr>
        <w:tc>
          <w:tcPr>
            <w:tcW w:w="0" w:type="auto"/>
            <w:tcBorders>
              <w:top w:val="nil"/>
              <w:left w:val="single" w:sz="6" w:space="0" w:color="auto"/>
              <w:bottom w:val="single" w:sz="6" w:space="0" w:color="auto"/>
              <w:right w:val="single" w:sz="6" w:space="0" w:color="auto"/>
            </w:tcBorders>
          </w:tcPr>
          <w:p w14:paraId="185874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107</w:t>
            </w:r>
          </w:p>
        </w:tc>
        <w:tc>
          <w:tcPr>
            <w:tcW w:w="0" w:type="auto"/>
            <w:tcBorders>
              <w:top w:val="single" w:sz="6" w:space="0" w:color="auto"/>
              <w:left w:val="single" w:sz="6" w:space="0" w:color="auto"/>
              <w:bottom w:val="single" w:sz="6" w:space="0" w:color="auto"/>
              <w:right w:val="single" w:sz="6" w:space="0" w:color="auto"/>
            </w:tcBorders>
          </w:tcPr>
          <w:p w14:paraId="1471BF7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за счет иных МБТ за содействие развитию налогового потенциала. Благоустройство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6ACAA2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AB7AF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73D6A48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0C7326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38A2DE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B41C88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40B5870" w14:textId="77777777" w:rsidTr="00244487">
        <w:trPr>
          <w:trHeight w:val="334"/>
        </w:trPr>
        <w:tc>
          <w:tcPr>
            <w:tcW w:w="0" w:type="auto"/>
            <w:tcBorders>
              <w:top w:val="nil"/>
              <w:left w:val="single" w:sz="6" w:space="0" w:color="auto"/>
              <w:bottom w:val="single" w:sz="6" w:space="0" w:color="auto"/>
              <w:right w:val="single" w:sz="6" w:space="0" w:color="auto"/>
            </w:tcBorders>
          </w:tcPr>
          <w:p w14:paraId="2BF4C9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108</w:t>
            </w:r>
          </w:p>
        </w:tc>
        <w:tc>
          <w:tcPr>
            <w:tcW w:w="0" w:type="auto"/>
            <w:tcBorders>
              <w:top w:val="single" w:sz="6" w:space="0" w:color="auto"/>
              <w:left w:val="single" w:sz="6" w:space="0" w:color="auto"/>
              <w:bottom w:val="single" w:sz="6" w:space="0" w:color="auto"/>
              <w:right w:val="single" w:sz="6" w:space="0" w:color="auto"/>
            </w:tcBorders>
          </w:tcPr>
          <w:p w14:paraId="68DC306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23A6C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66954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41EB63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7E61BF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6FCFC5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3268E02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C6D315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E0595BB" w14:textId="77777777" w:rsidTr="00244487">
        <w:trPr>
          <w:trHeight w:val="334"/>
        </w:trPr>
        <w:tc>
          <w:tcPr>
            <w:tcW w:w="0" w:type="auto"/>
            <w:tcBorders>
              <w:top w:val="nil"/>
              <w:left w:val="single" w:sz="6" w:space="0" w:color="auto"/>
              <w:bottom w:val="single" w:sz="6" w:space="0" w:color="auto"/>
              <w:right w:val="single" w:sz="6" w:space="0" w:color="auto"/>
            </w:tcBorders>
          </w:tcPr>
          <w:p w14:paraId="424C75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109</w:t>
            </w:r>
          </w:p>
        </w:tc>
        <w:tc>
          <w:tcPr>
            <w:tcW w:w="0" w:type="auto"/>
            <w:tcBorders>
              <w:top w:val="single" w:sz="6" w:space="0" w:color="auto"/>
              <w:left w:val="single" w:sz="6" w:space="0" w:color="auto"/>
              <w:bottom w:val="single" w:sz="6" w:space="0" w:color="auto"/>
              <w:right w:val="single" w:sz="6" w:space="0" w:color="auto"/>
            </w:tcBorders>
          </w:tcPr>
          <w:p w14:paraId="0A397F1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ACE8E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136B3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A87D2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779600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0A102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4BEA1FD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FD4B3E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08A40AC" w14:textId="77777777" w:rsidTr="00244487">
        <w:trPr>
          <w:trHeight w:val="499"/>
        </w:trPr>
        <w:tc>
          <w:tcPr>
            <w:tcW w:w="0" w:type="auto"/>
            <w:tcBorders>
              <w:top w:val="nil"/>
              <w:left w:val="single" w:sz="6" w:space="0" w:color="auto"/>
              <w:bottom w:val="single" w:sz="6" w:space="0" w:color="auto"/>
              <w:right w:val="single" w:sz="6" w:space="0" w:color="auto"/>
            </w:tcBorders>
          </w:tcPr>
          <w:p w14:paraId="474DFC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0" w:type="auto"/>
            <w:tcBorders>
              <w:top w:val="single" w:sz="6" w:space="0" w:color="auto"/>
              <w:left w:val="single" w:sz="6" w:space="0" w:color="auto"/>
              <w:bottom w:val="single" w:sz="6" w:space="0" w:color="auto"/>
              <w:right w:val="single" w:sz="6" w:space="0" w:color="auto"/>
            </w:tcBorders>
          </w:tcPr>
          <w:p w14:paraId="15D9C51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Уличное </w:t>
            </w:r>
            <w:proofErr w:type="spellStart"/>
            <w:r w:rsidRPr="00244487">
              <w:rPr>
                <w:color w:val="000000"/>
                <w:sz w:val="18"/>
                <w:szCs w:val="18"/>
              </w:rPr>
              <w:t>освещение.Благоустройство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5E6B58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735C3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44A1CE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0E8CEB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2 340 384,00</w:t>
            </w:r>
          </w:p>
        </w:tc>
        <w:tc>
          <w:tcPr>
            <w:tcW w:w="0" w:type="auto"/>
            <w:tcBorders>
              <w:top w:val="single" w:sz="6" w:space="0" w:color="auto"/>
              <w:left w:val="single" w:sz="6" w:space="0" w:color="auto"/>
              <w:bottom w:val="single" w:sz="6" w:space="0" w:color="auto"/>
              <w:right w:val="single" w:sz="6" w:space="0" w:color="auto"/>
            </w:tcBorders>
          </w:tcPr>
          <w:p w14:paraId="4F3C729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2 078 461,00</w:t>
            </w:r>
          </w:p>
        </w:tc>
        <w:tc>
          <w:tcPr>
            <w:tcW w:w="0" w:type="auto"/>
            <w:tcBorders>
              <w:top w:val="single" w:sz="6" w:space="0" w:color="auto"/>
              <w:left w:val="single" w:sz="6" w:space="0" w:color="auto"/>
              <w:bottom w:val="single" w:sz="6" w:space="0" w:color="auto"/>
              <w:right w:val="single" w:sz="6" w:space="0" w:color="auto"/>
            </w:tcBorders>
          </w:tcPr>
          <w:p w14:paraId="5D062A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1 908 461,00</w:t>
            </w:r>
          </w:p>
        </w:tc>
      </w:tr>
      <w:tr w:rsidR="00244487" w:rsidRPr="00244487" w14:paraId="65D04FEA" w14:textId="77777777" w:rsidTr="00244487">
        <w:trPr>
          <w:trHeight w:val="667"/>
        </w:trPr>
        <w:tc>
          <w:tcPr>
            <w:tcW w:w="0" w:type="auto"/>
            <w:tcBorders>
              <w:top w:val="nil"/>
              <w:left w:val="single" w:sz="6" w:space="0" w:color="auto"/>
              <w:bottom w:val="single" w:sz="6" w:space="0" w:color="auto"/>
              <w:right w:val="single" w:sz="6" w:space="0" w:color="auto"/>
            </w:tcBorders>
          </w:tcPr>
          <w:p w14:paraId="62DFF1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111</w:t>
            </w:r>
          </w:p>
        </w:tc>
        <w:tc>
          <w:tcPr>
            <w:tcW w:w="0" w:type="auto"/>
            <w:tcBorders>
              <w:top w:val="single" w:sz="6" w:space="0" w:color="auto"/>
              <w:left w:val="single" w:sz="6" w:space="0" w:color="auto"/>
              <w:bottom w:val="single" w:sz="6" w:space="0" w:color="auto"/>
              <w:right w:val="single" w:sz="6" w:space="0" w:color="auto"/>
            </w:tcBorders>
          </w:tcPr>
          <w:p w14:paraId="444B63B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1B3C559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4AB74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09FDC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3FD87B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6EF5446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1 760 384,00</w:t>
            </w:r>
          </w:p>
        </w:tc>
        <w:tc>
          <w:tcPr>
            <w:tcW w:w="0" w:type="auto"/>
            <w:tcBorders>
              <w:top w:val="single" w:sz="6" w:space="0" w:color="auto"/>
              <w:left w:val="single" w:sz="6" w:space="0" w:color="auto"/>
              <w:bottom w:val="single" w:sz="6" w:space="0" w:color="auto"/>
              <w:right w:val="single" w:sz="6" w:space="0" w:color="auto"/>
            </w:tcBorders>
          </w:tcPr>
          <w:p w14:paraId="524E742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c>
          <w:tcPr>
            <w:tcW w:w="0" w:type="auto"/>
            <w:tcBorders>
              <w:top w:val="single" w:sz="6" w:space="0" w:color="auto"/>
              <w:left w:val="single" w:sz="6" w:space="0" w:color="auto"/>
              <w:bottom w:val="single" w:sz="6" w:space="0" w:color="auto"/>
              <w:right w:val="single" w:sz="6" w:space="0" w:color="auto"/>
            </w:tcBorders>
          </w:tcPr>
          <w:p w14:paraId="26CB718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r>
      <w:tr w:rsidR="00244487" w:rsidRPr="00244487" w14:paraId="2978365E" w14:textId="77777777" w:rsidTr="00244487">
        <w:trPr>
          <w:trHeight w:val="334"/>
        </w:trPr>
        <w:tc>
          <w:tcPr>
            <w:tcW w:w="0" w:type="auto"/>
            <w:tcBorders>
              <w:top w:val="nil"/>
              <w:left w:val="single" w:sz="6" w:space="0" w:color="auto"/>
              <w:bottom w:val="single" w:sz="6" w:space="0" w:color="auto"/>
              <w:right w:val="single" w:sz="6" w:space="0" w:color="auto"/>
            </w:tcBorders>
          </w:tcPr>
          <w:p w14:paraId="0396C3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112</w:t>
            </w:r>
          </w:p>
        </w:tc>
        <w:tc>
          <w:tcPr>
            <w:tcW w:w="0" w:type="auto"/>
            <w:tcBorders>
              <w:top w:val="single" w:sz="6" w:space="0" w:color="auto"/>
              <w:left w:val="single" w:sz="6" w:space="0" w:color="auto"/>
              <w:bottom w:val="single" w:sz="6" w:space="0" w:color="auto"/>
              <w:right w:val="single" w:sz="6" w:space="0" w:color="auto"/>
            </w:tcBorders>
          </w:tcPr>
          <w:p w14:paraId="49D55E9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199A56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0F01E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26D3CF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26BCA5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0" w:type="auto"/>
            <w:tcBorders>
              <w:top w:val="single" w:sz="6" w:space="0" w:color="auto"/>
              <w:left w:val="single" w:sz="6" w:space="0" w:color="auto"/>
              <w:bottom w:val="single" w:sz="6" w:space="0" w:color="auto"/>
              <w:right w:val="single" w:sz="6" w:space="0" w:color="auto"/>
            </w:tcBorders>
          </w:tcPr>
          <w:p w14:paraId="2E368FF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1 760 384,00</w:t>
            </w:r>
          </w:p>
        </w:tc>
        <w:tc>
          <w:tcPr>
            <w:tcW w:w="0" w:type="auto"/>
            <w:tcBorders>
              <w:top w:val="single" w:sz="6" w:space="0" w:color="auto"/>
              <w:left w:val="single" w:sz="6" w:space="0" w:color="auto"/>
              <w:bottom w:val="single" w:sz="6" w:space="0" w:color="auto"/>
              <w:right w:val="single" w:sz="6" w:space="0" w:color="auto"/>
            </w:tcBorders>
          </w:tcPr>
          <w:p w14:paraId="7E3E2E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c>
          <w:tcPr>
            <w:tcW w:w="0" w:type="auto"/>
            <w:tcBorders>
              <w:top w:val="single" w:sz="6" w:space="0" w:color="auto"/>
              <w:left w:val="single" w:sz="6" w:space="0" w:color="auto"/>
              <w:bottom w:val="single" w:sz="6" w:space="0" w:color="auto"/>
              <w:right w:val="single" w:sz="6" w:space="0" w:color="auto"/>
            </w:tcBorders>
          </w:tcPr>
          <w:p w14:paraId="328EC06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r>
      <w:tr w:rsidR="00244487" w:rsidRPr="00244487" w14:paraId="2B981612" w14:textId="77777777" w:rsidTr="00244487">
        <w:trPr>
          <w:trHeight w:val="334"/>
        </w:trPr>
        <w:tc>
          <w:tcPr>
            <w:tcW w:w="0" w:type="auto"/>
            <w:tcBorders>
              <w:top w:val="nil"/>
              <w:left w:val="single" w:sz="6" w:space="0" w:color="auto"/>
              <w:bottom w:val="single" w:sz="6" w:space="0" w:color="auto"/>
              <w:right w:val="single" w:sz="6" w:space="0" w:color="auto"/>
            </w:tcBorders>
          </w:tcPr>
          <w:p w14:paraId="03CA6C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113</w:t>
            </w:r>
          </w:p>
        </w:tc>
        <w:tc>
          <w:tcPr>
            <w:tcW w:w="0" w:type="auto"/>
            <w:tcBorders>
              <w:top w:val="single" w:sz="6" w:space="0" w:color="auto"/>
              <w:left w:val="single" w:sz="6" w:space="0" w:color="auto"/>
              <w:bottom w:val="single" w:sz="6" w:space="0" w:color="auto"/>
              <w:right w:val="single" w:sz="6" w:space="0" w:color="auto"/>
            </w:tcBorders>
          </w:tcPr>
          <w:p w14:paraId="07BC8DE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79B93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687DF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359E54C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16276C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180F18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580 000,00</w:t>
            </w:r>
          </w:p>
        </w:tc>
        <w:tc>
          <w:tcPr>
            <w:tcW w:w="0" w:type="auto"/>
            <w:tcBorders>
              <w:top w:val="single" w:sz="6" w:space="0" w:color="auto"/>
              <w:left w:val="single" w:sz="6" w:space="0" w:color="auto"/>
              <w:bottom w:val="single" w:sz="6" w:space="0" w:color="auto"/>
              <w:right w:val="single" w:sz="6" w:space="0" w:color="auto"/>
            </w:tcBorders>
          </w:tcPr>
          <w:p w14:paraId="4ABEA93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420 000,00</w:t>
            </w:r>
          </w:p>
        </w:tc>
        <w:tc>
          <w:tcPr>
            <w:tcW w:w="0" w:type="auto"/>
            <w:tcBorders>
              <w:top w:val="single" w:sz="6" w:space="0" w:color="auto"/>
              <w:left w:val="single" w:sz="6" w:space="0" w:color="auto"/>
              <w:bottom w:val="single" w:sz="6" w:space="0" w:color="auto"/>
              <w:right w:val="single" w:sz="6" w:space="0" w:color="auto"/>
            </w:tcBorders>
          </w:tcPr>
          <w:p w14:paraId="0F6EE0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r>
      <w:tr w:rsidR="00244487" w:rsidRPr="00244487" w14:paraId="16FF476E" w14:textId="77777777" w:rsidTr="00244487">
        <w:trPr>
          <w:trHeight w:val="334"/>
        </w:trPr>
        <w:tc>
          <w:tcPr>
            <w:tcW w:w="0" w:type="auto"/>
            <w:tcBorders>
              <w:top w:val="nil"/>
              <w:left w:val="single" w:sz="6" w:space="0" w:color="auto"/>
              <w:bottom w:val="single" w:sz="6" w:space="0" w:color="auto"/>
              <w:right w:val="single" w:sz="6" w:space="0" w:color="auto"/>
            </w:tcBorders>
          </w:tcPr>
          <w:p w14:paraId="049375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114</w:t>
            </w:r>
          </w:p>
        </w:tc>
        <w:tc>
          <w:tcPr>
            <w:tcW w:w="0" w:type="auto"/>
            <w:tcBorders>
              <w:top w:val="single" w:sz="6" w:space="0" w:color="auto"/>
              <w:left w:val="single" w:sz="6" w:space="0" w:color="auto"/>
              <w:bottom w:val="single" w:sz="6" w:space="0" w:color="auto"/>
              <w:right w:val="single" w:sz="6" w:space="0" w:color="auto"/>
            </w:tcBorders>
          </w:tcPr>
          <w:p w14:paraId="280021A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81757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274BD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3A662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510E13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40A300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580 000,00</w:t>
            </w:r>
          </w:p>
        </w:tc>
        <w:tc>
          <w:tcPr>
            <w:tcW w:w="0" w:type="auto"/>
            <w:tcBorders>
              <w:top w:val="single" w:sz="6" w:space="0" w:color="auto"/>
              <w:left w:val="single" w:sz="6" w:space="0" w:color="auto"/>
              <w:bottom w:val="single" w:sz="6" w:space="0" w:color="auto"/>
              <w:right w:val="single" w:sz="6" w:space="0" w:color="auto"/>
            </w:tcBorders>
          </w:tcPr>
          <w:p w14:paraId="35E05F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420 000,00</w:t>
            </w:r>
          </w:p>
        </w:tc>
        <w:tc>
          <w:tcPr>
            <w:tcW w:w="0" w:type="auto"/>
            <w:tcBorders>
              <w:top w:val="single" w:sz="6" w:space="0" w:color="auto"/>
              <w:left w:val="single" w:sz="6" w:space="0" w:color="auto"/>
              <w:bottom w:val="single" w:sz="6" w:space="0" w:color="auto"/>
              <w:right w:val="single" w:sz="6" w:space="0" w:color="auto"/>
            </w:tcBorders>
          </w:tcPr>
          <w:p w14:paraId="7BCD889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r>
      <w:tr w:rsidR="00244487" w:rsidRPr="00244487" w14:paraId="6E937904" w14:textId="77777777" w:rsidTr="00244487">
        <w:trPr>
          <w:trHeight w:val="667"/>
        </w:trPr>
        <w:tc>
          <w:tcPr>
            <w:tcW w:w="0" w:type="auto"/>
            <w:tcBorders>
              <w:top w:val="nil"/>
              <w:left w:val="single" w:sz="6" w:space="0" w:color="auto"/>
              <w:bottom w:val="single" w:sz="6" w:space="0" w:color="auto"/>
              <w:right w:val="single" w:sz="6" w:space="0" w:color="auto"/>
            </w:tcBorders>
          </w:tcPr>
          <w:p w14:paraId="5A6410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115</w:t>
            </w:r>
          </w:p>
        </w:tc>
        <w:tc>
          <w:tcPr>
            <w:tcW w:w="0" w:type="auto"/>
            <w:tcBorders>
              <w:top w:val="single" w:sz="6" w:space="0" w:color="auto"/>
              <w:left w:val="single" w:sz="6" w:space="0" w:color="auto"/>
              <w:bottom w:val="single" w:sz="6" w:space="0" w:color="auto"/>
              <w:right w:val="single" w:sz="6" w:space="0" w:color="auto"/>
            </w:tcBorders>
          </w:tcPr>
          <w:p w14:paraId="4BDE461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Сбор и вывоз ТБО, ликвидация несанкционированных </w:t>
            </w:r>
            <w:proofErr w:type="spellStart"/>
            <w:r w:rsidRPr="00244487">
              <w:rPr>
                <w:color w:val="000000"/>
                <w:sz w:val="18"/>
                <w:szCs w:val="18"/>
              </w:rPr>
              <w:t>свалок.Благоустройство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29334E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0555B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55AFD95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56326A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73FAAE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08C39D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1114F9E" w14:textId="77777777" w:rsidTr="00244487">
        <w:trPr>
          <w:trHeight w:val="334"/>
        </w:trPr>
        <w:tc>
          <w:tcPr>
            <w:tcW w:w="0" w:type="auto"/>
            <w:tcBorders>
              <w:top w:val="nil"/>
              <w:left w:val="single" w:sz="6" w:space="0" w:color="auto"/>
              <w:bottom w:val="single" w:sz="6" w:space="0" w:color="auto"/>
              <w:right w:val="single" w:sz="6" w:space="0" w:color="auto"/>
            </w:tcBorders>
          </w:tcPr>
          <w:p w14:paraId="2A968A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116</w:t>
            </w:r>
          </w:p>
        </w:tc>
        <w:tc>
          <w:tcPr>
            <w:tcW w:w="0" w:type="auto"/>
            <w:tcBorders>
              <w:top w:val="single" w:sz="6" w:space="0" w:color="auto"/>
              <w:left w:val="single" w:sz="6" w:space="0" w:color="auto"/>
              <w:bottom w:val="single" w:sz="6" w:space="0" w:color="auto"/>
              <w:right w:val="single" w:sz="6" w:space="0" w:color="auto"/>
            </w:tcBorders>
          </w:tcPr>
          <w:p w14:paraId="6C3C3CB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DF31B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266FC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53EF6C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2321F7C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92AD37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2AFEB3E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8495A1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EA29206" w14:textId="77777777" w:rsidTr="00244487">
        <w:trPr>
          <w:trHeight w:val="334"/>
        </w:trPr>
        <w:tc>
          <w:tcPr>
            <w:tcW w:w="0" w:type="auto"/>
            <w:tcBorders>
              <w:top w:val="nil"/>
              <w:left w:val="single" w:sz="6" w:space="0" w:color="auto"/>
              <w:bottom w:val="single" w:sz="6" w:space="0" w:color="auto"/>
              <w:right w:val="single" w:sz="6" w:space="0" w:color="auto"/>
            </w:tcBorders>
          </w:tcPr>
          <w:p w14:paraId="102803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117</w:t>
            </w:r>
          </w:p>
        </w:tc>
        <w:tc>
          <w:tcPr>
            <w:tcW w:w="0" w:type="auto"/>
            <w:tcBorders>
              <w:top w:val="single" w:sz="6" w:space="0" w:color="auto"/>
              <w:left w:val="single" w:sz="6" w:space="0" w:color="auto"/>
              <w:bottom w:val="single" w:sz="6" w:space="0" w:color="auto"/>
              <w:right w:val="single" w:sz="6" w:space="0" w:color="auto"/>
            </w:tcBorders>
          </w:tcPr>
          <w:p w14:paraId="6A0E46E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0C255A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A5BFDD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36271B9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1559758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3FD719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4CFB694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4027DD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76CE6A3" w14:textId="77777777" w:rsidTr="00244487">
        <w:trPr>
          <w:trHeight w:val="499"/>
        </w:trPr>
        <w:tc>
          <w:tcPr>
            <w:tcW w:w="0" w:type="auto"/>
            <w:tcBorders>
              <w:top w:val="nil"/>
              <w:left w:val="single" w:sz="6" w:space="0" w:color="auto"/>
              <w:bottom w:val="single" w:sz="6" w:space="0" w:color="auto"/>
              <w:right w:val="single" w:sz="6" w:space="0" w:color="auto"/>
            </w:tcBorders>
          </w:tcPr>
          <w:p w14:paraId="4DC8BF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118</w:t>
            </w:r>
          </w:p>
        </w:tc>
        <w:tc>
          <w:tcPr>
            <w:tcW w:w="0" w:type="auto"/>
            <w:tcBorders>
              <w:top w:val="single" w:sz="6" w:space="0" w:color="auto"/>
              <w:left w:val="single" w:sz="6" w:space="0" w:color="auto"/>
              <w:bottom w:val="single" w:sz="6" w:space="0" w:color="auto"/>
              <w:right w:val="single" w:sz="6" w:space="0" w:color="auto"/>
            </w:tcBorders>
          </w:tcPr>
          <w:p w14:paraId="2971253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Прочие мероприятия в области </w:t>
            </w:r>
            <w:proofErr w:type="spellStart"/>
            <w:r w:rsidRPr="00244487">
              <w:rPr>
                <w:color w:val="000000"/>
                <w:sz w:val="18"/>
                <w:szCs w:val="18"/>
              </w:rPr>
              <w:t>благоустройства.Благоустройство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74AD30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33529E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1995FE4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2A49B9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517 720,00</w:t>
            </w:r>
          </w:p>
        </w:tc>
        <w:tc>
          <w:tcPr>
            <w:tcW w:w="0" w:type="auto"/>
            <w:tcBorders>
              <w:top w:val="single" w:sz="6" w:space="0" w:color="auto"/>
              <w:left w:val="single" w:sz="6" w:space="0" w:color="auto"/>
              <w:bottom w:val="single" w:sz="6" w:space="0" w:color="auto"/>
              <w:right w:val="single" w:sz="6" w:space="0" w:color="auto"/>
            </w:tcBorders>
          </w:tcPr>
          <w:p w14:paraId="6957677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929108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5946566" w14:textId="77777777" w:rsidTr="00244487">
        <w:trPr>
          <w:trHeight w:val="334"/>
        </w:trPr>
        <w:tc>
          <w:tcPr>
            <w:tcW w:w="0" w:type="auto"/>
            <w:tcBorders>
              <w:top w:val="nil"/>
              <w:left w:val="single" w:sz="6" w:space="0" w:color="auto"/>
              <w:bottom w:val="single" w:sz="6" w:space="0" w:color="auto"/>
              <w:right w:val="single" w:sz="6" w:space="0" w:color="auto"/>
            </w:tcBorders>
          </w:tcPr>
          <w:p w14:paraId="47D8C6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119</w:t>
            </w:r>
          </w:p>
        </w:tc>
        <w:tc>
          <w:tcPr>
            <w:tcW w:w="0" w:type="auto"/>
            <w:tcBorders>
              <w:top w:val="single" w:sz="6" w:space="0" w:color="auto"/>
              <w:left w:val="single" w:sz="6" w:space="0" w:color="auto"/>
              <w:bottom w:val="single" w:sz="6" w:space="0" w:color="auto"/>
              <w:right w:val="single" w:sz="6" w:space="0" w:color="auto"/>
            </w:tcBorders>
          </w:tcPr>
          <w:p w14:paraId="6253043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5D4FD8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70F1E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1A13E0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079415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5715192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515 720,00</w:t>
            </w:r>
          </w:p>
        </w:tc>
        <w:tc>
          <w:tcPr>
            <w:tcW w:w="0" w:type="auto"/>
            <w:tcBorders>
              <w:top w:val="single" w:sz="6" w:space="0" w:color="auto"/>
              <w:left w:val="single" w:sz="6" w:space="0" w:color="auto"/>
              <w:bottom w:val="single" w:sz="6" w:space="0" w:color="auto"/>
              <w:right w:val="single" w:sz="6" w:space="0" w:color="auto"/>
            </w:tcBorders>
          </w:tcPr>
          <w:p w14:paraId="5F7322D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F0D8AD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9CCC726" w14:textId="77777777" w:rsidTr="00244487">
        <w:trPr>
          <w:trHeight w:val="334"/>
        </w:trPr>
        <w:tc>
          <w:tcPr>
            <w:tcW w:w="0" w:type="auto"/>
            <w:tcBorders>
              <w:top w:val="nil"/>
              <w:left w:val="single" w:sz="6" w:space="0" w:color="auto"/>
              <w:bottom w:val="single" w:sz="6" w:space="0" w:color="auto"/>
              <w:right w:val="single" w:sz="6" w:space="0" w:color="auto"/>
            </w:tcBorders>
          </w:tcPr>
          <w:p w14:paraId="4902C7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AA1FFB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3DC15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D2454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5D642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67BA20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A89EF8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515 720,00</w:t>
            </w:r>
          </w:p>
        </w:tc>
        <w:tc>
          <w:tcPr>
            <w:tcW w:w="0" w:type="auto"/>
            <w:tcBorders>
              <w:top w:val="single" w:sz="6" w:space="0" w:color="auto"/>
              <w:left w:val="single" w:sz="6" w:space="0" w:color="auto"/>
              <w:bottom w:val="single" w:sz="6" w:space="0" w:color="auto"/>
              <w:right w:val="single" w:sz="6" w:space="0" w:color="auto"/>
            </w:tcBorders>
          </w:tcPr>
          <w:p w14:paraId="48B6123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BE48B9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7680454" w14:textId="77777777" w:rsidTr="00244487">
        <w:trPr>
          <w:trHeight w:val="166"/>
        </w:trPr>
        <w:tc>
          <w:tcPr>
            <w:tcW w:w="0" w:type="auto"/>
            <w:tcBorders>
              <w:top w:val="nil"/>
              <w:left w:val="single" w:sz="6" w:space="0" w:color="auto"/>
              <w:bottom w:val="single" w:sz="6" w:space="0" w:color="auto"/>
              <w:right w:val="single" w:sz="6" w:space="0" w:color="auto"/>
            </w:tcBorders>
          </w:tcPr>
          <w:p w14:paraId="2000D0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121</w:t>
            </w:r>
          </w:p>
        </w:tc>
        <w:tc>
          <w:tcPr>
            <w:tcW w:w="0" w:type="auto"/>
            <w:tcBorders>
              <w:top w:val="single" w:sz="6" w:space="0" w:color="auto"/>
              <w:left w:val="single" w:sz="6" w:space="0" w:color="auto"/>
              <w:bottom w:val="single" w:sz="6" w:space="0" w:color="auto"/>
              <w:right w:val="single" w:sz="6" w:space="0" w:color="auto"/>
            </w:tcBorders>
          </w:tcPr>
          <w:p w14:paraId="5A5433D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6B5538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F5494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2ADD78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0D5E12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6CE62C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5534A7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FFFE7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C44B669" w14:textId="77777777" w:rsidTr="00244487">
        <w:trPr>
          <w:trHeight w:val="166"/>
        </w:trPr>
        <w:tc>
          <w:tcPr>
            <w:tcW w:w="0" w:type="auto"/>
            <w:tcBorders>
              <w:top w:val="nil"/>
              <w:left w:val="single" w:sz="6" w:space="0" w:color="auto"/>
              <w:bottom w:val="single" w:sz="6" w:space="0" w:color="auto"/>
              <w:right w:val="single" w:sz="6" w:space="0" w:color="auto"/>
            </w:tcBorders>
          </w:tcPr>
          <w:p w14:paraId="6C7B0F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122</w:t>
            </w:r>
          </w:p>
        </w:tc>
        <w:tc>
          <w:tcPr>
            <w:tcW w:w="0" w:type="auto"/>
            <w:tcBorders>
              <w:top w:val="single" w:sz="6" w:space="0" w:color="auto"/>
              <w:left w:val="single" w:sz="6" w:space="0" w:color="auto"/>
              <w:bottom w:val="single" w:sz="6" w:space="0" w:color="auto"/>
              <w:right w:val="single" w:sz="6" w:space="0" w:color="auto"/>
            </w:tcBorders>
          </w:tcPr>
          <w:p w14:paraId="48203D8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14:paraId="17E5A3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FC369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6A5B4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7E17745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64D8394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561B224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9FDE4F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B027B89" w14:textId="77777777" w:rsidTr="00244487">
        <w:trPr>
          <w:trHeight w:val="499"/>
        </w:trPr>
        <w:tc>
          <w:tcPr>
            <w:tcW w:w="0" w:type="auto"/>
            <w:tcBorders>
              <w:top w:val="nil"/>
              <w:left w:val="single" w:sz="6" w:space="0" w:color="auto"/>
              <w:bottom w:val="single" w:sz="6" w:space="0" w:color="auto"/>
              <w:right w:val="single" w:sz="6" w:space="0" w:color="auto"/>
            </w:tcBorders>
          </w:tcPr>
          <w:p w14:paraId="0316B1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123</w:t>
            </w:r>
          </w:p>
        </w:tc>
        <w:tc>
          <w:tcPr>
            <w:tcW w:w="0" w:type="auto"/>
            <w:tcBorders>
              <w:top w:val="single" w:sz="6" w:space="0" w:color="auto"/>
              <w:left w:val="single" w:sz="6" w:space="0" w:color="auto"/>
              <w:bottom w:val="single" w:sz="6" w:space="0" w:color="auto"/>
              <w:right w:val="single" w:sz="6" w:space="0" w:color="auto"/>
            </w:tcBorders>
          </w:tcPr>
          <w:p w14:paraId="1899410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Содержание мест </w:t>
            </w:r>
            <w:proofErr w:type="spellStart"/>
            <w:r w:rsidRPr="00244487">
              <w:rPr>
                <w:color w:val="000000"/>
                <w:sz w:val="18"/>
                <w:szCs w:val="18"/>
              </w:rPr>
              <w:t>захоронения.Благоустройство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4A5F9B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0E81F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73FAFB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7E7EF63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7B7C4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FF5FD4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409ACAF" w14:textId="77777777" w:rsidTr="00244487">
        <w:trPr>
          <w:trHeight w:val="334"/>
        </w:trPr>
        <w:tc>
          <w:tcPr>
            <w:tcW w:w="0" w:type="auto"/>
            <w:tcBorders>
              <w:top w:val="nil"/>
              <w:left w:val="single" w:sz="6" w:space="0" w:color="auto"/>
              <w:bottom w:val="single" w:sz="6" w:space="0" w:color="auto"/>
              <w:right w:val="single" w:sz="6" w:space="0" w:color="auto"/>
            </w:tcBorders>
          </w:tcPr>
          <w:p w14:paraId="594A22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124</w:t>
            </w:r>
          </w:p>
        </w:tc>
        <w:tc>
          <w:tcPr>
            <w:tcW w:w="0" w:type="auto"/>
            <w:tcBorders>
              <w:top w:val="single" w:sz="6" w:space="0" w:color="auto"/>
              <w:left w:val="single" w:sz="6" w:space="0" w:color="auto"/>
              <w:bottom w:val="single" w:sz="6" w:space="0" w:color="auto"/>
              <w:right w:val="single" w:sz="6" w:space="0" w:color="auto"/>
            </w:tcBorders>
          </w:tcPr>
          <w:p w14:paraId="0C1823A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51C15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16668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00CF2C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26DAF0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8500EE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25811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79E03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A3EBDD8" w14:textId="77777777" w:rsidTr="00244487">
        <w:trPr>
          <w:trHeight w:val="334"/>
        </w:trPr>
        <w:tc>
          <w:tcPr>
            <w:tcW w:w="0" w:type="auto"/>
            <w:tcBorders>
              <w:top w:val="nil"/>
              <w:left w:val="single" w:sz="6" w:space="0" w:color="auto"/>
              <w:bottom w:val="single" w:sz="6" w:space="0" w:color="auto"/>
              <w:right w:val="single" w:sz="6" w:space="0" w:color="auto"/>
            </w:tcBorders>
          </w:tcPr>
          <w:p w14:paraId="42328C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125</w:t>
            </w:r>
          </w:p>
        </w:tc>
        <w:tc>
          <w:tcPr>
            <w:tcW w:w="0" w:type="auto"/>
            <w:tcBorders>
              <w:top w:val="single" w:sz="6" w:space="0" w:color="auto"/>
              <w:left w:val="single" w:sz="6" w:space="0" w:color="auto"/>
              <w:bottom w:val="single" w:sz="6" w:space="0" w:color="auto"/>
              <w:right w:val="single" w:sz="6" w:space="0" w:color="auto"/>
            </w:tcBorders>
          </w:tcPr>
          <w:p w14:paraId="284A4BF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5511B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38B41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204FE9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34C0E6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75B63E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3813A8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5452F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9B485DF" w14:textId="77777777" w:rsidTr="00244487">
        <w:trPr>
          <w:trHeight w:val="667"/>
        </w:trPr>
        <w:tc>
          <w:tcPr>
            <w:tcW w:w="0" w:type="auto"/>
            <w:tcBorders>
              <w:top w:val="nil"/>
              <w:left w:val="single" w:sz="6" w:space="0" w:color="auto"/>
              <w:bottom w:val="single" w:sz="6" w:space="0" w:color="auto"/>
              <w:right w:val="single" w:sz="6" w:space="0" w:color="auto"/>
            </w:tcBorders>
          </w:tcPr>
          <w:p w14:paraId="4405DE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126</w:t>
            </w:r>
          </w:p>
        </w:tc>
        <w:tc>
          <w:tcPr>
            <w:tcW w:w="0" w:type="auto"/>
            <w:tcBorders>
              <w:top w:val="single" w:sz="6" w:space="0" w:color="auto"/>
              <w:left w:val="single" w:sz="6" w:space="0" w:color="auto"/>
              <w:bottom w:val="single" w:sz="6" w:space="0" w:color="auto"/>
              <w:right w:val="single" w:sz="6" w:space="0" w:color="auto"/>
            </w:tcBorders>
          </w:tcPr>
          <w:p w14:paraId="3025CAE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реализацию </w:t>
            </w:r>
            <w:proofErr w:type="spellStart"/>
            <w:r w:rsidRPr="00244487">
              <w:rPr>
                <w:color w:val="000000"/>
                <w:sz w:val="18"/>
                <w:szCs w:val="18"/>
              </w:rPr>
              <w:t>мероприсятий</w:t>
            </w:r>
            <w:proofErr w:type="spellEnd"/>
            <w:r w:rsidRPr="00244487">
              <w:rPr>
                <w:color w:val="000000"/>
                <w:sz w:val="18"/>
                <w:szCs w:val="18"/>
              </w:rPr>
              <w:t xml:space="preserve"> по поддержке местных </w:t>
            </w:r>
            <w:proofErr w:type="spellStart"/>
            <w:r w:rsidRPr="00244487">
              <w:rPr>
                <w:color w:val="000000"/>
                <w:sz w:val="18"/>
                <w:szCs w:val="18"/>
              </w:rPr>
              <w:t>инициатив.Благоустройство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34E6FD9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C9BE1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2323DC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31C852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6D04F2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1D0FE3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EEDCA8B" w14:textId="77777777" w:rsidTr="00244487">
        <w:trPr>
          <w:trHeight w:val="334"/>
        </w:trPr>
        <w:tc>
          <w:tcPr>
            <w:tcW w:w="0" w:type="auto"/>
            <w:tcBorders>
              <w:top w:val="nil"/>
              <w:left w:val="single" w:sz="6" w:space="0" w:color="auto"/>
              <w:bottom w:val="single" w:sz="6" w:space="0" w:color="auto"/>
              <w:right w:val="single" w:sz="6" w:space="0" w:color="auto"/>
            </w:tcBorders>
          </w:tcPr>
          <w:p w14:paraId="1D80C7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127</w:t>
            </w:r>
          </w:p>
        </w:tc>
        <w:tc>
          <w:tcPr>
            <w:tcW w:w="0" w:type="auto"/>
            <w:tcBorders>
              <w:top w:val="single" w:sz="6" w:space="0" w:color="auto"/>
              <w:left w:val="single" w:sz="6" w:space="0" w:color="auto"/>
              <w:bottom w:val="single" w:sz="6" w:space="0" w:color="auto"/>
              <w:right w:val="single" w:sz="6" w:space="0" w:color="auto"/>
            </w:tcBorders>
          </w:tcPr>
          <w:p w14:paraId="707C07C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14482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C3F89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4C95F7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3049AE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15C6F4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0C975D3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5E074C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3B5140B" w14:textId="77777777" w:rsidTr="00244487">
        <w:trPr>
          <w:trHeight w:val="334"/>
        </w:trPr>
        <w:tc>
          <w:tcPr>
            <w:tcW w:w="0" w:type="auto"/>
            <w:tcBorders>
              <w:top w:val="nil"/>
              <w:left w:val="single" w:sz="6" w:space="0" w:color="auto"/>
              <w:bottom w:val="single" w:sz="6" w:space="0" w:color="auto"/>
              <w:right w:val="single" w:sz="6" w:space="0" w:color="auto"/>
            </w:tcBorders>
          </w:tcPr>
          <w:p w14:paraId="738009D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128</w:t>
            </w:r>
          </w:p>
        </w:tc>
        <w:tc>
          <w:tcPr>
            <w:tcW w:w="0" w:type="auto"/>
            <w:tcBorders>
              <w:top w:val="single" w:sz="6" w:space="0" w:color="auto"/>
              <w:left w:val="single" w:sz="6" w:space="0" w:color="auto"/>
              <w:bottom w:val="single" w:sz="6" w:space="0" w:color="auto"/>
              <w:right w:val="single" w:sz="6" w:space="0" w:color="auto"/>
            </w:tcBorders>
          </w:tcPr>
          <w:p w14:paraId="1205702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5ACE1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4665B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5D177D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2FEF8FB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468DE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16272D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807F0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6418033" w14:textId="77777777" w:rsidTr="00244487">
        <w:trPr>
          <w:trHeight w:val="835"/>
        </w:trPr>
        <w:tc>
          <w:tcPr>
            <w:tcW w:w="0" w:type="auto"/>
            <w:tcBorders>
              <w:top w:val="nil"/>
              <w:left w:val="single" w:sz="6" w:space="0" w:color="auto"/>
              <w:bottom w:val="single" w:sz="6" w:space="0" w:color="auto"/>
              <w:right w:val="single" w:sz="6" w:space="0" w:color="auto"/>
            </w:tcBorders>
          </w:tcPr>
          <w:p w14:paraId="34CEC6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129</w:t>
            </w:r>
          </w:p>
        </w:tc>
        <w:tc>
          <w:tcPr>
            <w:tcW w:w="0" w:type="auto"/>
            <w:tcBorders>
              <w:top w:val="single" w:sz="6" w:space="0" w:color="auto"/>
              <w:left w:val="single" w:sz="6" w:space="0" w:color="auto"/>
              <w:bottom w:val="single" w:sz="6" w:space="0" w:color="auto"/>
              <w:right w:val="single" w:sz="6" w:space="0" w:color="auto"/>
            </w:tcBorders>
          </w:tcPr>
          <w:p w14:paraId="7BAEB53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реализацию мероприятий по поддержке местных инициатив за счёт поступлений от юридических </w:t>
            </w:r>
            <w:proofErr w:type="spellStart"/>
            <w:r w:rsidRPr="00244487">
              <w:rPr>
                <w:color w:val="000000"/>
                <w:sz w:val="18"/>
                <w:szCs w:val="18"/>
              </w:rPr>
              <w:t>лиц.Благоустройство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786BD98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C84C6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6CD1D1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15202S6410</w:t>
            </w:r>
          </w:p>
        </w:tc>
        <w:tc>
          <w:tcPr>
            <w:tcW w:w="0" w:type="auto"/>
            <w:tcBorders>
              <w:top w:val="single" w:sz="6" w:space="0" w:color="auto"/>
              <w:left w:val="single" w:sz="6" w:space="0" w:color="auto"/>
              <w:bottom w:val="single" w:sz="6" w:space="0" w:color="auto"/>
              <w:right w:val="single" w:sz="6" w:space="0" w:color="auto"/>
            </w:tcBorders>
          </w:tcPr>
          <w:p w14:paraId="4850282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4620C86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2B5747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CC6F70F" w14:textId="77777777" w:rsidTr="00244487">
        <w:trPr>
          <w:trHeight w:val="334"/>
        </w:trPr>
        <w:tc>
          <w:tcPr>
            <w:tcW w:w="0" w:type="auto"/>
            <w:tcBorders>
              <w:top w:val="nil"/>
              <w:left w:val="single" w:sz="6" w:space="0" w:color="auto"/>
              <w:bottom w:val="single" w:sz="6" w:space="0" w:color="auto"/>
              <w:right w:val="single" w:sz="6" w:space="0" w:color="auto"/>
            </w:tcBorders>
          </w:tcPr>
          <w:p w14:paraId="09DFFA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130</w:t>
            </w:r>
          </w:p>
        </w:tc>
        <w:tc>
          <w:tcPr>
            <w:tcW w:w="0" w:type="auto"/>
            <w:tcBorders>
              <w:top w:val="single" w:sz="6" w:space="0" w:color="auto"/>
              <w:left w:val="single" w:sz="6" w:space="0" w:color="auto"/>
              <w:bottom w:val="single" w:sz="6" w:space="0" w:color="auto"/>
              <w:right w:val="single" w:sz="6" w:space="0" w:color="auto"/>
            </w:tcBorders>
          </w:tcPr>
          <w:p w14:paraId="7092F4C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0C654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3A7B8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34603D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15202S6410</w:t>
            </w:r>
          </w:p>
        </w:tc>
        <w:tc>
          <w:tcPr>
            <w:tcW w:w="0" w:type="auto"/>
            <w:tcBorders>
              <w:top w:val="single" w:sz="6" w:space="0" w:color="auto"/>
              <w:left w:val="single" w:sz="6" w:space="0" w:color="auto"/>
              <w:bottom w:val="single" w:sz="6" w:space="0" w:color="auto"/>
              <w:right w:val="single" w:sz="6" w:space="0" w:color="auto"/>
            </w:tcBorders>
          </w:tcPr>
          <w:p w14:paraId="6B1FC6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D2107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37216A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804D75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F9277F9" w14:textId="77777777" w:rsidTr="00244487">
        <w:trPr>
          <w:trHeight w:val="334"/>
        </w:trPr>
        <w:tc>
          <w:tcPr>
            <w:tcW w:w="0" w:type="auto"/>
            <w:tcBorders>
              <w:top w:val="nil"/>
              <w:left w:val="single" w:sz="6" w:space="0" w:color="auto"/>
              <w:bottom w:val="single" w:sz="6" w:space="0" w:color="auto"/>
              <w:right w:val="single" w:sz="6" w:space="0" w:color="auto"/>
            </w:tcBorders>
          </w:tcPr>
          <w:p w14:paraId="4800BFF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131</w:t>
            </w:r>
          </w:p>
        </w:tc>
        <w:tc>
          <w:tcPr>
            <w:tcW w:w="0" w:type="auto"/>
            <w:tcBorders>
              <w:top w:val="single" w:sz="6" w:space="0" w:color="auto"/>
              <w:left w:val="single" w:sz="6" w:space="0" w:color="auto"/>
              <w:bottom w:val="single" w:sz="6" w:space="0" w:color="auto"/>
              <w:right w:val="single" w:sz="6" w:space="0" w:color="auto"/>
            </w:tcBorders>
          </w:tcPr>
          <w:p w14:paraId="5FD1EF9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3E1C49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7404A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586768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15202S6410</w:t>
            </w:r>
          </w:p>
        </w:tc>
        <w:tc>
          <w:tcPr>
            <w:tcW w:w="0" w:type="auto"/>
            <w:tcBorders>
              <w:top w:val="single" w:sz="6" w:space="0" w:color="auto"/>
              <w:left w:val="single" w:sz="6" w:space="0" w:color="auto"/>
              <w:bottom w:val="single" w:sz="6" w:space="0" w:color="auto"/>
              <w:right w:val="single" w:sz="6" w:space="0" w:color="auto"/>
            </w:tcBorders>
          </w:tcPr>
          <w:p w14:paraId="121201D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7DE799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0CEC5F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31173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D7262C7" w14:textId="77777777" w:rsidTr="00244487">
        <w:trPr>
          <w:trHeight w:val="667"/>
        </w:trPr>
        <w:tc>
          <w:tcPr>
            <w:tcW w:w="0" w:type="auto"/>
            <w:tcBorders>
              <w:top w:val="nil"/>
              <w:left w:val="single" w:sz="6" w:space="0" w:color="auto"/>
              <w:bottom w:val="single" w:sz="6" w:space="0" w:color="auto"/>
              <w:right w:val="single" w:sz="6" w:space="0" w:color="auto"/>
            </w:tcBorders>
          </w:tcPr>
          <w:p w14:paraId="211162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132</w:t>
            </w:r>
          </w:p>
        </w:tc>
        <w:tc>
          <w:tcPr>
            <w:tcW w:w="0" w:type="auto"/>
            <w:tcBorders>
              <w:top w:val="single" w:sz="6" w:space="0" w:color="auto"/>
              <w:left w:val="single" w:sz="6" w:space="0" w:color="auto"/>
              <w:bottom w:val="single" w:sz="6" w:space="0" w:color="auto"/>
              <w:right w:val="single" w:sz="6" w:space="0" w:color="auto"/>
            </w:tcBorders>
          </w:tcPr>
          <w:p w14:paraId="32FD8B1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реализацию мероприятий по поддержке местных инициатив за счёт средств </w:t>
            </w:r>
            <w:proofErr w:type="spellStart"/>
            <w:r w:rsidRPr="00244487">
              <w:rPr>
                <w:color w:val="000000"/>
                <w:sz w:val="18"/>
                <w:szCs w:val="18"/>
              </w:rPr>
              <w:t>граждан.Благоустройство</w:t>
            </w:r>
            <w:proofErr w:type="spellEnd"/>
            <w:r w:rsidRPr="00244487">
              <w:rPr>
                <w:color w:val="000000"/>
                <w:sz w:val="18"/>
                <w:szCs w:val="18"/>
              </w:rPr>
              <w:t xml:space="preserve">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43CCE3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643FE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198A75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15203S6410</w:t>
            </w:r>
          </w:p>
        </w:tc>
        <w:tc>
          <w:tcPr>
            <w:tcW w:w="0" w:type="auto"/>
            <w:tcBorders>
              <w:top w:val="single" w:sz="6" w:space="0" w:color="auto"/>
              <w:left w:val="single" w:sz="6" w:space="0" w:color="auto"/>
              <w:bottom w:val="single" w:sz="6" w:space="0" w:color="auto"/>
              <w:right w:val="single" w:sz="6" w:space="0" w:color="auto"/>
            </w:tcBorders>
          </w:tcPr>
          <w:p w14:paraId="6FBAE0D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6F4FE6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75BF27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0776DF4" w14:textId="77777777" w:rsidTr="00244487">
        <w:trPr>
          <w:trHeight w:val="334"/>
        </w:trPr>
        <w:tc>
          <w:tcPr>
            <w:tcW w:w="0" w:type="auto"/>
            <w:tcBorders>
              <w:top w:val="nil"/>
              <w:left w:val="single" w:sz="6" w:space="0" w:color="auto"/>
              <w:bottom w:val="single" w:sz="6" w:space="0" w:color="auto"/>
              <w:right w:val="single" w:sz="6" w:space="0" w:color="auto"/>
            </w:tcBorders>
          </w:tcPr>
          <w:p w14:paraId="38443D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133</w:t>
            </w:r>
          </w:p>
        </w:tc>
        <w:tc>
          <w:tcPr>
            <w:tcW w:w="0" w:type="auto"/>
            <w:tcBorders>
              <w:top w:val="single" w:sz="6" w:space="0" w:color="auto"/>
              <w:left w:val="single" w:sz="6" w:space="0" w:color="auto"/>
              <w:bottom w:val="single" w:sz="6" w:space="0" w:color="auto"/>
              <w:right w:val="single" w:sz="6" w:space="0" w:color="auto"/>
            </w:tcBorders>
          </w:tcPr>
          <w:p w14:paraId="2CE787A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94CAA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D4141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B8372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15203S6410</w:t>
            </w:r>
          </w:p>
        </w:tc>
        <w:tc>
          <w:tcPr>
            <w:tcW w:w="0" w:type="auto"/>
            <w:tcBorders>
              <w:top w:val="single" w:sz="6" w:space="0" w:color="auto"/>
              <w:left w:val="single" w:sz="6" w:space="0" w:color="auto"/>
              <w:bottom w:val="single" w:sz="6" w:space="0" w:color="auto"/>
              <w:right w:val="single" w:sz="6" w:space="0" w:color="auto"/>
            </w:tcBorders>
          </w:tcPr>
          <w:p w14:paraId="2CD83AC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E54AE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11C8906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6575C2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98B5F02" w14:textId="77777777" w:rsidTr="00244487">
        <w:trPr>
          <w:trHeight w:val="334"/>
        </w:trPr>
        <w:tc>
          <w:tcPr>
            <w:tcW w:w="0" w:type="auto"/>
            <w:tcBorders>
              <w:top w:val="nil"/>
              <w:left w:val="single" w:sz="6" w:space="0" w:color="auto"/>
              <w:bottom w:val="single" w:sz="6" w:space="0" w:color="auto"/>
              <w:right w:val="single" w:sz="6" w:space="0" w:color="auto"/>
            </w:tcBorders>
          </w:tcPr>
          <w:p w14:paraId="30C21A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134</w:t>
            </w:r>
          </w:p>
        </w:tc>
        <w:tc>
          <w:tcPr>
            <w:tcW w:w="0" w:type="auto"/>
            <w:tcBorders>
              <w:top w:val="single" w:sz="6" w:space="0" w:color="auto"/>
              <w:left w:val="single" w:sz="6" w:space="0" w:color="auto"/>
              <w:bottom w:val="single" w:sz="6" w:space="0" w:color="auto"/>
              <w:right w:val="single" w:sz="6" w:space="0" w:color="auto"/>
            </w:tcBorders>
          </w:tcPr>
          <w:p w14:paraId="217BEFD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AAD89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E8EAC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228D62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15203S6410</w:t>
            </w:r>
          </w:p>
        </w:tc>
        <w:tc>
          <w:tcPr>
            <w:tcW w:w="0" w:type="auto"/>
            <w:tcBorders>
              <w:top w:val="single" w:sz="6" w:space="0" w:color="auto"/>
              <w:left w:val="single" w:sz="6" w:space="0" w:color="auto"/>
              <w:bottom w:val="single" w:sz="6" w:space="0" w:color="auto"/>
              <w:right w:val="single" w:sz="6" w:space="0" w:color="auto"/>
            </w:tcBorders>
          </w:tcPr>
          <w:p w14:paraId="24FE52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BB4416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5D3EDE1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FDC17D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AB7E2B0" w14:textId="77777777" w:rsidTr="00244487">
        <w:trPr>
          <w:trHeight w:val="667"/>
        </w:trPr>
        <w:tc>
          <w:tcPr>
            <w:tcW w:w="0" w:type="auto"/>
            <w:tcBorders>
              <w:top w:val="nil"/>
              <w:left w:val="single" w:sz="6" w:space="0" w:color="auto"/>
              <w:bottom w:val="single" w:sz="6" w:space="0" w:color="auto"/>
              <w:right w:val="single" w:sz="6" w:space="0" w:color="auto"/>
            </w:tcBorders>
          </w:tcPr>
          <w:p w14:paraId="02C8A9A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135</w:t>
            </w:r>
          </w:p>
        </w:tc>
        <w:tc>
          <w:tcPr>
            <w:tcW w:w="0" w:type="auto"/>
            <w:tcBorders>
              <w:top w:val="single" w:sz="6" w:space="0" w:color="auto"/>
              <w:left w:val="single" w:sz="6" w:space="0" w:color="auto"/>
              <w:bottom w:val="single" w:sz="6" w:space="0" w:color="auto"/>
              <w:right w:val="single" w:sz="6" w:space="0" w:color="auto"/>
            </w:tcBorders>
          </w:tcPr>
          <w:p w14:paraId="6720D13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реализацию проектов по решению вопросов местного значения сельских поселений. Благоустройство и поддержка жилищно-коммунального </w:t>
            </w:r>
            <w:proofErr w:type="spellStart"/>
            <w:r w:rsidRPr="00244487">
              <w:rPr>
                <w:color w:val="000000"/>
                <w:sz w:val="18"/>
                <w:szCs w:val="18"/>
              </w:rPr>
              <w:t>хозяйства,муниципальной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710726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A613AA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3F1364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660CAB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0F1F55D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02BC88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6934658" w14:textId="77777777" w:rsidTr="00244487">
        <w:trPr>
          <w:trHeight w:val="334"/>
        </w:trPr>
        <w:tc>
          <w:tcPr>
            <w:tcW w:w="0" w:type="auto"/>
            <w:tcBorders>
              <w:top w:val="nil"/>
              <w:left w:val="single" w:sz="6" w:space="0" w:color="auto"/>
              <w:bottom w:val="single" w:sz="6" w:space="0" w:color="auto"/>
              <w:right w:val="single" w:sz="6" w:space="0" w:color="auto"/>
            </w:tcBorders>
          </w:tcPr>
          <w:p w14:paraId="2B8074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136</w:t>
            </w:r>
          </w:p>
        </w:tc>
        <w:tc>
          <w:tcPr>
            <w:tcW w:w="0" w:type="auto"/>
            <w:tcBorders>
              <w:top w:val="single" w:sz="6" w:space="0" w:color="auto"/>
              <w:left w:val="single" w:sz="6" w:space="0" w:color="auto"/>
              <w:bottom w:val="single" w:sz="6" w:space="0" w:color="auto"/>
              <w:right w:val="single" w:sz="6" w:space="0" w:color="auto"/>
            </w:tcBorders>
          </w:tcPr>
          <w:p w14:paraId="79FD32B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18F2D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CD39E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0D7BBA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5EB564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FCD15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29CFFE7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B6115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3920221" w14:textId="77777777" w:rsidTr="00244487">
        <w:trPr>
          <w:trHeight w:val="334"/>
        </w:trPr>
        <w:tc>
          <w:tcPr>
            <w:tcW w:w="0" w:type="auto"/>
            <w:tcBorders>
              <w:top w:val="nil"/>
              <w:left w:val="single" w:sz="6" w:space="0" w:color="auto"/>
              <w:bottom w:val="single" w:sz="6" w:space="0" w:color="auto"/>
              <w:right w:val="single" w:sz="6" w:space="0" w:color="auto"/>
            </w:tcBorders>
          </w:tcPr>
          <w:p w14:paraId="1AFE73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137</w:t>
            </w:r>
          </w:p>
        </w:tc>
        <w:tc>
          <w:tcPr>
            <w:tcW w:w="0" w:type="auto"/>
            <w:tcBorders>
              <w:top w:val="single" w:sz="6" w:space="0" w:color="auto"/>
              <w:left w:val="single" w:sz="6" w:space="0" w:color="auto"/>
              <w:bottom w:val="single" w:sz="6" w:space="0" w:color="auto"/>
              <w:right w:val="single" w:sz="6" w:space="0" w:color="auto"/>
            </w:tcBorders>
          </w:tcPr>
          <w:p w14:paraId="2EA6191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51E47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5AABF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2794B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624040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605E2C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3ADB0EB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0CF80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33A4DA2" w14:textId="77777777" w:rsidTr="00244487">
        <w:trPr>
          <w:trHeight w:val="334"/>
        </w:trPr>
        <w:tc>
          <w:tcPr>
            <w:tcW w:w="0" w:type="auto"/>
            <w:tcBorders>
              <w:top w:val="nil"/>
              <w:left w:val="single" w:sz="6" w:space="0" w:color="auto"/>
              <w:bottom w:val="single" w:sz="6" w:space="0" w:color="auto"/>
              <w:right w:val="single" w:sz="6" w:space="0" w:color="auto"/>
            </w:tcBorders>
          </w:tcPr>
          <w:p w14:paraId="036873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138</w:t>
            </w:r>
          </w:p>
        </w:tc>
        <w:tc>
          <w:tcPr>
            <w:tcW w:w="0" w:type="auto"/>
            <w:tcBorders>
              <w:top w:val="single" w:sz="6" w:space="0" w:color="auto"/>
              <w:left w:val="single" w:sz="6" w:space="0" w:color="auto"/>
              <w:bottom w:val="single" w:sz="6" w:space="0" w:color="auto"/>
              <w:right w:val="single" w:sz="6" w:space="0" w:color="auto"/>
            </w:tcBorders>
          </w:tcPr>
          <w:p w14:paraId="591FD300"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Программа "Формирование комфортной городской (сельской) среды"</w:t>
            </w:r>
          </w:p>
        </w:tc>
        <w:tc>
          <w:tcPr>
            <w:tcW w:w="0" w:type="auto"/>
            <w:tcBorders>
              <w:top w:val="single" w:sz="6" w:space="0" w:color="auto"/>
              <w:left w:val="single" w:sz="6" w:space="0" w:color="auto"/>
              <w:bottom w:val="single" w:sz="6" w:space="0" w:color="auto"/>
              <w:right w:val="single" w:sz="6" w:space="0" w:color="auto"/>
            </w:tcBorders>
          </w:tcPr>
          <w:p w14:paraId="34EE9F6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164E51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56B66F1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1600000000</w:t>
            </w:r>
          </w:p>
        </w:tc>
        <w:tc>
          <w:tcPr>
            <w:tcW w:w="0" w:type="auto"/>
            <w:tcBorders>
              <w:top w:val="single" w:sz="6" w:space="0" w:color="auto"/>
              <w:left w:val="single" w:sz="6" w:space="0" w:color="auto"/>
              <w:bottom w:val="single" w:sz="6" w:space="0" w:color="auto"/>
              <w:right w:val="single" w:sz="6" w:space="0" w:color="auto"/>
            </w:tcBorders>
          </w:tcPr>
          <w:p w14:paraId="2FCF976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1 093 758,00</w:t>
            </w:r>
          </w:p>
        </w:tc>
        <w:tc>
          <w:tcPr>
            <w:tcW w:w="0" w:type="auto"/>
            <w:tcBorders>
              <w:top w:val="single" w:sz="6" w:space="0" w:color="auto"/>
              <w:left w:val="single" w:sz="6" w:space="0" w:color="auto"/>
              <w:bottom w:val="single" w:sz="6" w:space="0" w:color="auto"/>
              <w:right w:val="single" w:sz="6" w:space="0" w:color="auto"/>
            </w:tcBorders>
          </w:tcPr>
          <w:p w14:paraId="49EEFA3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0010C1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7166AEB2" w14:textId="77777777" w:rsidTr="00244487">
        <w:trPr>
          <w:trHeight w:val="334"/>
        </w:trPr>
        <w:tc>
          <w:tcPr>
            <w:tcW w:w="0" w:type="auto"/>
            <w:tcBorders>
              <w:top w:val="nil"/>
              <w:left w:val="single" w:sz="6" w:space="0" w:color="auto"/>
              <w:bottom w:val="single" w:sz="6" w:space="0" w:color="auto"/>
              <w:right w:val="single" w:sz="6" w:space="0" w:color="auto"/>
            </w:tcBorders>
          </w:tcPr>
          <w:p w14:paraId="1EC13A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139</w:t>
            </w:r>
          </w:p>
        </w:tc>
        <w:tc>
          <w:tcPr>
            <w:tcW w:w="0" w:type="auto"/>
            <w:tcBorders>
              <w:top w:val="single" w:sz="6" w:space="0" w:color="auto"/>
              <w:left w:val="single" w:sz="6" w:space="0" w:color="auto"/>
              <w:bottom w:val="single" w:sz="6" w:space="0" w:color="auto"/>
              <w:right w:val="single" w:sz="6" w:space="0" w:color="auto"/>
            </w:tcBorders>
          </w:tcPr>
          <w:p w14:paraId="75E8B4A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"Благоустройство дворовых и общественных территорий муниципальных образований"</w:t>
            </w:r>
          </w:p>
        </w:tc>
        <w:tc>
          <w:tcPr>
            <w:tcW w:w="0" w:type="auto"/>
            <w:tcBorders>
              <w:top w:val="single" w:sz="6" w:space="0" w:color="auto"/>
              <w:left w:val="single" w:sz="6" w:space="0" w:color="auto"/>
              <w:bottom w:val="single" w:sz="6" w:space="0" w:color="auto"/>
              <w:right w:val="single" w:sz="6" w:space="0" w:color="auto"/>
            </w:tcBorders>
          </w:tcPr>
          <w:p w14:paraId="7B679E0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12706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61315C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1610000000</w:t>
            </w:r>
          </w:p>
        </w:tc>
        <w:tc>
          <w:tcPr>
            <w:tcW w:w="0" w:type="auto"/>
            <w:tcBorders>
              <w:top w:val="single" w:sz="6" w:space="0" w:color="auto"/>
              <w:left w:val="single" w:sz="6" w:space="0" w:color="auto"/>
              <w:bottom w:val="single" w:sz="6" w:space="0" w:color="auto"/>
              <w:right w:val="single" w:sz="6" w:space="0" w:color="auto"/>
            </w:tcBorders>
          </w:tcPr>
          <w:p w14:paraId="3DA7381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1 093 758,00</w:t>
            </w:r>
          </w:p>
        </w:tc>
        <w:tc>
          <w:tcPr>
            <w:tcW w:w="0" w:type="auto"/>
            <w:tcBorders>
              <w:top w:val="single" w:sz="6" w:space="0" w:color="auto"/>
              <w:left w:val="single" w:sz="6" w:space="0" w:color="auto"/>
              <w:bottom w:val="single" w:sz="6" w:space="0" w:color="auto"/>
              <w:right w:val="single" w:sz="6" w:space="0" w:color="auto"/>
            </w:tcBorders>
          </w:tcPr>
          <w:p w14:paraId="531FEB1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A8A297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7E6E69A" w14:textId="77777777" w:rsidTr="00244487">
        <w:trPr>
          <w:trHeight w:val="667"/>
        </w:trPr>
        <w:tc>
          <w:tcPr>
            <w:tcW w:w="0" w:type="auto"/>
            <w:tcBorders>
              <w:top w:val="nil"/>
              <w:left w:val="single" w:sz="6" w:space="0" w:color="auto"/>
              <w:bottom w:val="single" w:sz="6" w:space="0" w:color="auto"/>
              <w:right w:val="single" w:sz="6" w:space="0" w:color="auto"/>
            </w:tcBorders>
          </w:tcPr>
          <w:p w14:paraId="0B48E0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w:t>
            </w:r>
          </w:p>
        </w:tc>
        <w:tc>
          <w:tcPr>
            <w:tcW w:w="0" w:type="auto"/>
            <w:tcBorders>
              <w:top w:val="single" w:sz="6" w:space="0" w:color="auto"/>
              <w:left w:val="single" w:sz="6" w:space="0" w:color="auto"/>
              <w:bottom w:val="single" w:sz="6" w:space="0" w:color="auto"/>
              <w:right w:val="single" w:sz="6" w:space="0" w:color="auto"/>
            </w:tcBorders>
          </w:tcPr>
          <w:p w14:paraId="05D554B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реализацию мероприятий подпрограммы «Благоустройство дворовых и общественных территорий муниципальных образований» муниципальной программы «Формирование комфортной городской (сельской) среды» </w:t>
            </w:r>
          </w:p>
        </w:tc>
        <w:tc>
          <w:tcPr>
            <w:tcW w:w="0" w:type="auto"/>
            <w:tcBorders>
              <w:top w:val="single" w:sz="6" w:space="0" w:color="auto"/>
              <w:left w:val="single" w:sz="6" w:space="0" w:color="auto"/>
              <w:bottom w:val="single" w:sz="6" w:space="0" w:color="auto"/>
              <w:right w:val="single" w:sz="6" w:space="0" w:color="auto"/>
            </w:tcBorders>
          </w:tcPr>
          <w:p w14:paraId="6420AC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48797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70B9B5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1F68135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76BB50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B1461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91366DB" w14:textId="77777777" w:rsidTr="00244487">
        <w:trPr>
          <w:trHeight w:val="334"/>
        </w:trPr>
        <w:tc>
          <w:tcPr>
            <w:tcW w:w="0" w:type="auto"/>
            <w:tcBorders>
              <w:top w:val="nil"/>
              <w:left w:val="single" w:sz="6" w:space="0" w:color="auto"/>
              <w:bottom w:val="single" w:sz="6" w:space="0" w:color="auto"/>
              <w:right w:val="single" w:sz="6" w:space="0" w:color="auto"/>
            </w:tcBorders>
          </w:tcPr>
          <w:p w14:paraId="60296A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141</w:t>
            </w:r>
          </w:p>
        </w:tc>
        <w:tc>
          <w:tcPr>
            <w:tcW w:w="0" w:type="auto"/>
            <w:tcBorders>
              <w:top w:val="single" w:sz="6" w:space="0" w:color="auto"/>
              <w:left w:val="single" w:sz="6" w:space="0" w:color="auto"/>
              <w:bottom w:val="single" w:sz="6" w:space="0" w:color="auto"/>
              <w:right w:val="single" w:sz="6" w:space="0" w:color="auto"/>
            </w:tcBorders>
          </w:tcPr>
          <w:p w14:paraId="2FF7DCC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2DE11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C4A30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3542F2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64685C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12A38C2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2743603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ECE3D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9B7D31D" w14:textId="77777777" w:rsidTr="00244487">
        <w:trPr>
          <w:trHeight w:val="334"/>
        </w:trPr>
        <w:tc>
          <w:tcPr>
            <w:tcW w:w="0" w:type="auto"/>
            <w:tcBorders>
              <w:top w:val="nil"/>
              <w:left w:val="single" w:sz="6" w:space="0" w:color="auto"/>
              <w:bottom w:val="single" w:sz="6" w:space="0" w:color="auto"/>
              <w:right w:val="single" w:sz="6" w:space="0" w:color="auto"/>
            </w:tcBorders>
          </w:tcPr>
          <w:p w14:paraId="685DA0E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142</w:t>
            </w:r>
          </w:p>
        </w:tc>
        <w:tc>
          <w:tcPr>
            <w:tcW w:w="0" w:type="auto"/>
            <w:tcBorders>
              <w:top w:val="single" w:sz="6" w:space="0" w:color="auto"/>
              <w:left w:val="single" w:sz="6" w:space="0" w:color="auto"/>
              <w:bottom w:val="single" w:sz="6" w:space="0" w:color="auto"/>
              <w:right w:val="single" w:sz="6" w:space="0" w:color="auto"/>
            </w:tcBorders>
          </w:tcPr>
          <w:p w14:paraId="6AF25A0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E7429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97118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02C35B2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1B8BBD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AFB7AD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7CA57A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3630B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FD14610" w14:textId="77777777" w:rsidTr="00244487">
        <w:trPr>
          <w:trHeight w:val="835"/>
        </w:trPr>
        <w:tc>
          <w:tcPr>
            <w:tcW w:w="0" w:type="auto"/>
            <w:tcBorders>
              <w:top w:val="nil"/>
              <w:left w:val="single" w:sz="6" w:space="0" w:color="auto"/>
              <w:bottom w:val="single" w:sz="6" w:space="0" w:color="auto"/>
              <w:right w:val="single" w:sz="6" w:space="0" w:color="auto"/>
            </w:tcBorders>
          </w:tcPr>
          <w:p w14:paraId="5C2AE1C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143</w:t>
            </w:r>
          </w:p>
        </w:tc>
        <w:tc>
          <w:tcPr>
            <w:tcW w:w="0" w:type="auto"/>
            <w:tcBorders>
              <w:top w:val="single" w:sz="6" w:space="0" w:color="auto"/>
              <w:left w:val="single" w:sz="6" w:space="0" w:color="auto"/>
              <w:bottom w:val="single" w:sz="6" w:space="0" w:color="auto"/>
              <w:right w:val="single" w:sz="6" w:space="0" w:color="auto"/>
            </w:tcBorders>
          </w:tcPr>
          <w:p w14:paraId="7423FB0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реализацию мероприятий подпрограммы «Благоустройство дворовых и общественных территорий муниципальных образований» муниципальной программы «Формирование комфортной городской (сельской) среды» за счет средств граждан</w:t>
            </w:r>
          </w:p>
        </w:tc>
        <w:tc>
          <w:tcPr>
            <w:tcW w:w="0" w:type="auto"/>
            <w:tcBorders>
              <w:top w:val="single" w:sz="6" w:space="0" w:color="auto"/>
              <w:left w:val="single" w:sz="6" w:space="0" w:color="auto"/>
              <w:bottom w:val="single" w:sz="6" w:space="0" w:color="auto"/>
              <w:right w:val="single" w:sz="6" w:space="0" w:color="auto"/>
            </w:tcBorders>
          </w:tcPr>
          <w:p w14:paraId="23636D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85991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gridSpan w:val="2"/>
            <w:tcBorders>
              <w:top w:val="single" w:sz="6" w:space="0" w:color="auto"/>
              <w:left w:val="single" w:sz="6" w:space="0" w:color="auto"/>
              <w:bottom w:val="single" w:sz="6" w:space="0" w:color="auto"/>
              <w:right w:val="single" w:sz="6" w:space="0" w:color="auto"/>
            </w:tcBorders>
          </w:tcPr>
          <w:p w14:paraId="5F267F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62ED62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47E0A41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00521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FFA7C2F" w14:textId="77777777" w:rsidTr="00244487">
        <w:trPr>
          <w:trHeight w:val="334"/>
        </w:trPr>
        <w:tc>
          <w:tcPr>
            <w:tcW w:w="0" w:type="auto"/>
            <w:tcBorders>
              <w:top w:val="nil"/>
              <w:left w:val="single" w:sz="6" w:space="0" w:color="auto"/>
              <w:bottom w:val="single" w:sz="6" w:space="0" w:color="auto"/>
              <w:right w:val="single" w:sz="6" w:space="0" w:color="auto"/>
            </w:tcBorders>
          </w:tcPr>
          <w:p w14:paraId="0A79AD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144</w:t>
            </w:r>
          </w:p>
        </w:tc>
        <w:tc>
          <w:tcPr>
            <w:tcW w:w="0" w:type="auto"/>
            <w:tcBorders>
              <w:top w:val="single" w:sz="6" w:space="0" w:color="auto"/>
              <w:left w:val="single" w:sz="6" w:space="0" w:color="auto"/>
              <w:bottom w:val="single" w:sz="6" w:space="0" w:color="auto"/>
              <w:right w:val="single" w:sz="6" w:space="0" w:color="auto"/>
            </w:tcBorders>
          </w:tcPr>
          <w:p w14:paraId="791330D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044D7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C0E58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D6F82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69ECB1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87568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0B2DD0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79F93E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8C3E8B6" w14:textId="77777777" w:rsidTr="00244487">
        <w:trPr>
          <w:trHeight w:val="334"/>
        </w:trPr>
        <w:tc>
          <w:tcPr>
            <w:tcW w:w="0" w:type="auto"/>
            <w:tcBorders>
              <w:top w:val="nil"/>
              <w:left w:val="single" w:sz="6" w:space="0" w:color="auto"/>
              <w:bottom w:val="single" w:sz="6" w:space="0" w:color="auto"/>
              <w:right w:val="single" w:sz="6" w:space="0" w:color="auto"/>
            </w:tcBorders>
          </w:tcPr>
          <w:p w14:paraId="077ADA7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145</w:t>
            </w:r>
          </w:p>
        </w:tc>
        <w:tc>
          <w:tcPr>
            <w:tcW w:w="0" w:type="auto"/>
            <w:tcBorders>
              <w:top w:val="single" w:sz="6" w:space="0" w:color="auto"/>
              <w:left w:val="single" w:sz="6" w:space="0" w:color="auto"/>
              <w:bottom w:val="single" w:sz="6" w:space="0" w:color="auto"/>
              <w:right w:val="single" w:sz="6" w:space="0" w:color="auto"/>
            </w:tcBorders>
          </w:tcPr>
          <w:p w14:paraId="0F1AB97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F4A5F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33AC3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064C10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644E6D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FD380E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6005416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4AB400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FEDAACC" w14:textId="77777777" w:rsidTr="00244487">
        <w:trPr>
          <w:trHeight w:val="166"/>
        </w:trPr>
        <w:tc>
          <w:tcPr>
            <w:tcW w:w="0" w:type="auto"/>
            <w:tcBorders>
              <w:top w:val="nil"/>
              <w:left w:val="single" w:sz="6" w:space="0" w:color="auto"/>
              <w:bottom w:val="single" w:sz="6" w:space="0" w:color="auto"/>
              <w:right w:val="single" w:sz="6" w:space="0" w:color="auto"/>
            </w:tcBorders>
          </w:tcPr>
          <w:p w14:paraId="0EC399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146</w:t>
            </w:r>
          </w:p>
        </w:tc>
        <w:tc>
          <w:tcPr>
            <w:tcW w:w="0" w:type="auto"/>
            <w:tcBorders>
              <w:top w:val="single" w:sz="6" w:space="0" w:color="auto"/>
              <w:left w:val="single" w:sz="6" w:space="0" w:color="auto"/>
              <w:bottom w:val="single" w:sz="6" w:space="0" w:color="auto"/>
              <w:right w:val="single" w:sz="6" w:space="0" w:color="auto"/>
            </w:tcBorders>
          </w:tcPr>
          <w:p w14:paraId="00EC9DE2"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ОБРАЗОВАНИЕ</w:t>
            </w:r>
          </w:p>
        </w:tc>
        <w:tc>
          <w:tcPr>
            <w:tcW w:w="0" w:type="auto"/>
            <w:tcBorders>
              <w:top w:val="single" w:sz="6" w:space="0" w:color="auto"/>
              <w:left w:val="single" w:sz="6" w:space="0" w:color="auto"/>
              <w:bottom w:val="single" w:sz="6" w:space="0" w:color="auto"/>
              <w:right w:val="single" w:sz="6" w:space="0" w:color="auto"/>
            </w:tcBorders>
          </w:tcPr>
          <w:p w14:paraId="10719483"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05B1BE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0700</w:t>
            </w:r>
          </w:p>
        </w:tc>
        <w:tc>
          <w:tcPr>
            <w:tcW w:w="0" w:type="auto"/>
            <w:tcBorders>
              <w:top w:val="single" w:sz="6" w:space="0" w:color="auto"/>
              <w:left w:val="single" w:sz="6" w:space="0" w:color="auto"/>
              <w:bottom w:val="single" w:sz="6" w:space="0" w:color="auto"/>
              <w:right w:val="single" w:sz="6" w:space="0" w:color="auto"/>
            </w:tcBorders>
          </w:tcPr>
          <w:p w14:paraId="724AB96F"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7B8BC41"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51AD6D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31B1C08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B34495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1BF442DA" w14:textId="77777777" w:rsidTr="00244487">
        <w:trPr>
          <w:trHeight w:val="166"/>
        </w:trPr>
        <w:tc>
          <w:tcPr>
            <w:tcW w:w="0" w:type="auto"/>
            <w:tcBorders>
              <w:top w:val="nil"/>
              <w:left w:val="single" w:sz="6" w:space="0" w:color="auto"/>
              <w:bottom w:val="single" w:sz="6" w:space="0" w:color="auto"/>
              <w:right w:val="single" w:sz="6" w:space="0" w:color="auto"/>
            </w:tcBorders>
          </w:tcPr>
          <w:p w14:paraId="0BBE56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147</w:t>
            </w:r>
          </w:p>
        </w:tc>
        <w:tc>
          <w:tcPr>
            <w:tcW w:w="0" w:type="auto"/>
            <w:tcBorders>
              <w:top w:val="single" w:sz="6" w:space="0" w:color="auto"/>
              <w:left w:val="single" w:sz="6" w:space="0" w:color="auto"/>
              <w:bottom w:val="single" w:sz="6" w:space="0" w:color="auto"/>
              <w:right w:val="single" w:sz="6" w:space="0" w:color="auto"/>
            </w:tcBorders>
          </w:tcPr>
          <w:p w14:paraId="2005CF3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Молодёжная политика и оздоровление детей</w:t>
            </w:r>
          </w:p>
        </w:tc>
        <w:tc>
          <w:tcPr>
            <w:tcW w:w="0" w:type="auto"/>
            <w:tcBorders>
              <w:top w:val="single" w:sz="6" w:space="0" w:color="auto"/>
              <w:left w:val="single" w:sz="6" w:space="0" w:color="auto"/>
              <w:bottom w:val="single" w:sz="6" w:space="0" w:color="auto"/>
              <w:right w:val="single" w:sz="6" w:space="0" w:color="auto"/>
            </w:tcBorders>
          </w:tcPr>
          <w:p w14:paraId="19EA448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B5290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tcBorders>
              <w:top w:val="single" w:sz="6" w:space="0" w:color="auto"/>
              <w:left w:val="single" w:sz="6" w:space="0" w:color="auto"/>
              <w:bottom w:val="single" w:sz="6" w:space="0" w:color="auto"/>
              <w:right w:val="single" w:sz="6" w:space="0" w:color="auto"/>
            </w:tcBorders>
          </w:tcPr>
          <w:p w14:paraId="3987328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2AAEBD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2258B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355D71F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CEA19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4E42B9C" w14:textId="77777777" w:rsidTr="00244487">
        <w:trPr>
          <w:trHeight w:val="334"/>
        </w:trPr>
        <w:tc>
          <w:tcPr>
            <w:tcW w:w="0" w:type="auto"/>
            <w:tcBorders>
              <w:top w:val="nil"/>
              <w:left w:val="single" w:sz="6" w:space="0" w:color="auto"/>
              <w:bottom w:val="single" w:sz="6" w:space="0" w:color="auto"/>
              <w:right w:val="single" w:sz="6" w:space="0" w:color="auto"/>
            </w:tcBorders>
          </w:tcPr>
          <w:p w14:paraId="04B558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148</w:t>
            </w:r>
          </w:p>
        </w:tc>
        <w:tc>
          <w:tcPr>
            <w:tcW w:w="0" w:type="auto"/>
            <w:tcBorders>
              <w:top w:val="single" w:sz="6" w:space="0" w:color="auto"/>
              <w:left w:val="single" w:sz="6" w:space="0" w:color="auto"/>
              <w:bottom w:val="single" w:sz="6" w:space="0" w:color="auto"/>
              <w:right w:val="single" w:sz="6" w:space="0" w:color="auto"/>
            </w:tcBorders>
          </w:tcPr>
          <w:p w14:paraId="3C0930C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47A2167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044C5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gridSpan w:val="2"/>
            <w:tcBorders>
              <w:top w:val="single" w:sz="6" w:space="0" w:color="auto"/>
              <w:left w:val="single" w:sz="6" w:space="0" w:color="auto"/>
              <w:bottom w:val="single" w:sz="6" w:space="0" w:color="auto"/>
              <w:right w:val="single" w:sz="6" w:space="0" w:color="auto"/>
            </w:tcBorders>
          </w:tcPr>
          <w:p w14:paraId="596AB24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6D460DB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3388B04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DDF26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B2FD27D" w14:textId="77777777" w:rsidTr="00244487">
        <w:trPr>
          <w:trHeight w:val="166"/>
        </w:trPr>
        <w:tc>
          <w:tcPr>
            <w:tcW w:w="0" w:type="auto"/>
            <w:tcBorders>
              <w:top w:val="nil"/>
              <w:left w:val="single" w:sz="6" w:space="0" w:color="auto"/>
              <w:bottom w:val="single" w:sz="6" w:space="0" w:color="auto"/>
              <w:right w:val="single" w:sz="6" w:space="0" w:color="auto"/>
            </w:tcBorders>
          </w:tcPr>
          <w:p w14:paraId="1069C2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149</w:t>
            </w:r>
          </w:p>
        </w:tc>
        <w:tc>
          <w:tcPr>
            <w:tcW w:w="0" w:type="auto"/>
            <w:tcBorders>
              <w:top w:val="single" w:sz="6" w:space="0" w:color="auto"/>
              <w:left w:val="single" w:sz="6" w:space="0" w:color="auto"/>
              <w:bottom w:val="single" w:sz="6" w:space="0" w:color="auto"/>
              <w:right w:val="single" w:sz="6" w:space="0" w:color="auto"/>
            </w:tcBorders>
          </w:tcPr>
          <w:p w14:paraId="444F305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"Поддержка и развитие социальной сферы"</w:t>
            </w:r>
          </w:p>
        </w:tc>
        <w:tc>
          <w:tcPr>
            <w:tcW w:w="0" w:type="auto"/>
            <w:tcBorders>
              <w:top w:val="single" w:sz="6" w:space="0" w:color="auto"/>
              <w:left w:val="single" w:sz="6" w:space="0" w:color="auto"/>
              <w:bottom w:val="single" w:sz="6" w:space="0" w:color="auto"/>
              <w:right w:val="single" w:sz="6" w:space="0" w:color="auto"/>
            </w:tcBorders>
          </w:tcPr>
          <w:p w14:paraId="2CFED1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6BCB4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gridSpan w:val="2"/>
            <w:tcBorders>
              <w:top w:val="single" w:sz="6" w:space="0" w:color="auto"/>
              <w:left w:val="single" w:sz="6" w:space="0" w:color="auto"/>
              <w:bottom w:val="single" w:sz="6" w:space="0" w:color="auto"/>
              <w:right w:val="single" w:sz="6" w:space="0" w:color="auto"/>
            </w:tcBorders>
          </w:tcPr>
          <w:p w14:paraId="505DCB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1530000000</w:t>
            </w:r>
          </w:p>
        </w:tc>
        <w:tc>
          <w:tcPr>
            <w:tcW w:w="0" w:type="auto"/>
            <w:tcBorders>
              <w:top w:val="single" w:sz="6" w:space="0" w:color="auto"/>
              <w:left w:val="single" w:sz="6" w:space="0" w:color="auto"/>
              <w:bottom w:val="single" w:sz="6" w:space="0" w:color="auto"/>
              <w:right w:val="single" w:sz="6" w:space="0" w:color="auto"/>
            </w:tcBorders>
          </w:tcPr>
          <w:p w14:paraId="394B824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20D2062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4430B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8A02844" w14:textId="77777777" w:rsidTr="00244487">
        <w:trPr>
          <w:trHeight w:val="667"/>
        </w:trPr>
        <w:tc>
          <w:tcPr>
            <w:tcW w:w="0" w:type="auto"/>
            <w:tcBorders>
              <w:top w:val="nil"/>
              <w:left w:val="single" w:sz="6" w:space="0" w:color="auto"/>
              <w:bottom w:val="single" w:sz="6" w:space="0" w:color="auto"/>
              <w:right w:val="single" w:sz="6" w:space="0" w:color="auto"/>
            </w:tcBorders>
          </w:tcPr>
          <w:p w14:paraId="44AAB6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0" w:type="auto"/>
            <w:tcBorders>
              <w:top w:val="single" w:sz="6" w:space="0" w:color="auto"/>
              <w:left w:val="single" w:sz="6" w:space="0" w:color="auto"/>
              <w:bottom w:val="single" w:sz="6" w:space="0" w:color="auto"/>
              <w:right w:val="single" w:sz="6" w:space="0" w:color="auto"/>
            </w:tcBorders>
          </w:tcPr>
          <w:p w14:paraId="641F12A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Проведение оздоровительных и других мероприятий для детей и молодёжи за счёт средств бюджета </w:t>
            </w:r>
            <w:proofErr w:type="spellStart"/>
            <w:r w:rsidRPr="00244487">
              <w:rPr>
                <w:color w:val="000000"/>
                <w:sz w:val="18"/>
                <w:szCs w:val="18"/>
              </w:rPr>
              <w:t>сельсовета.Поддержка</w:t>
            </w:r>
            <w:proofErr w:type="spellEnd"/>
            <w:r w:rsidRPr="00244487">
              <w:rPr>
                <w:color w:val="000000"/>
                <w:sz w:val="18"/>
                <w:szCs w:val="18"/>
              </w:rPr>
              <w:t xml:space="preserve"> и развитие социальной </w:t>
            </w:r>
            <w:proofErr w:type="spellStart"/>
            <w:r w:rsidRPr="00244487">
              <w:rPr>
                <w:color w:val="000000"/>
                <w:sz w:val="18"/>
                <w:szCs w:val="18"/>
              </w:rPr>
              <w:t>сферы,муниципальной</w:t>
            </w:r>
            <w:proofErr w:type="spellEnd"/>
            <w:r w:rsidRPr="00244487">
              <w:rPr>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171BD3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219E38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gridSpan w:val="2"/>
            <w:tcBorders>
              <w:top w:val="single" w:sz="6" w:space="0" w:color="auto"/>
              <w:left w:val="single" w:sz="6" w:space="0" w:color="auto"/>
              <w:bottom w:val="single" w:sz="6" w:space="0" w:color="auto"/>
              <w:right w:val="single" w:sz="6" w:space="0" w:color="auto"/>
            </w:tcBorders>
          </w:tcPr>
          <w:p w14:paraId="4DFB23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367EAD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34D041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45AC0B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F730F9F" w14:textId="77777777" w:rsidTr="00244487">
        <w:trPr>
          <w:trHeight w:val="334"/>
        </w:trPr>
        <w:tc>
          <w:tcPr>
            <w:tcW w:w="0" w:type="auto"/>
            <w:tcBorders>
              <w:top w:val="nil"/>
              <w:left w:val="single" w:sz="6" w:space="0" w:color="auto"/>
              <w:bottom w:val="single" w:sz="6" w:space="0" w:color="auto"/>
              <w:right w:val="single" w:sz="6" w:space="0" w:color="auto"/>
            </w:tcBorders>
          </w:tcPr>
          <w:p w14:paraId="53356EE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w:t>
            </w:r>
          </w:p>
        </w:tc>
        <w:tc>
          <w:tcPr>
            <w:tcW w:w="0" w:type="auto"/>
            <w:tcBorders>
              <w:top w:val="single" w:sz="6" w:space="0" w:color="auto"/>
              <w:left w:val="single" w:sz="6" w:space="0" w:color="auto"/>
              <w:bottom w:val="single" w:sz="6" w:space="0" w:color="auto"/>
              <w:right w:val="single" w:sz="6" w:space="0" w:color="auto"/>
            </w:tcBorders>
          </w:tcPr>
          <w:p w14:paraId="43EB6DB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9DD57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B618F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tcBorders>
              <w:top w:val="single" w:sz="6" w:space="0" w:color="auto"/>
              <w:left w:val="single" w:sz="6" w:space="0" w:color="auto"/>
              <w:bottom w:val="single" w:sz="6" w:space="0" w:color="auto"/>
              <w:right w:val="single" w:sz="6" w:space="0" w:color="auto"/>
            </w:tcBorders>
          </w:tcPr>
          <w:p w14:paraId="68D66B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04E84C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5EC3DE2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1B2EFA4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4453E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965FBBE" w14:textId="77777777" w:rsidTr="00244487">
        <w:trPr>
          <w:trHeight w:val="334"/>
        </w:trPr>
        <w:tc>
          <w:tcPr>
            <w:tcW w:w="0" w:type="auto"/>
            <w:tcBorders>
              <w:top w:val="nil"/>
              <w:left w:val="single" w:sz="6" w:space="0" w:color="auto"/>
              <w:bottom w:val="single" w:sz="6" w:space="0" w:color="auto"/>
              <w:right w:val="single" w:sz="6" w:space="0" w:color="auto"/>
            </w:tcBorders>
          </w:tcPr>
          <w:p w14:paraId="1C2B1A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w:t>
            </w:r>
          </w:p>
        </w:tc>
        <w:tc>
          <w:tcPr>
            <w:tcW w:w="0" w:type="auto"/>
            <w:tcBorders>
              <w:top w:val="single" w:sz="6" w:space="0" w:color="auto"/>
              <w:left w:val="single" w:sz="6" w:space="0" w:color="auto"/>
              <w:bottom w:val="single" w:sz="6" w:space="0" w:color="auto"/>
              <w:right w:val="single" w:sz="6" w:space="0" w:color="auto"/>
            </w:tcBorders>
          </w:tcPr>
          <w:p w14:paraId="3CB40F7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2C168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0C35F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tcBorders>
              <w:top w:val="single" w:sz="6" w:space="0" w:color="auto"/>
              <w:left w:val="single" w:sz="6" w:space="0" w:color="auto"/>
              <w:bottom w:val="single" w:sz="6" w:space="0" w:color="auto"/>
              <w:right w:val="single" w:sz="6" w:space="0" w:color="auto"/>
            </w:tcBorders>
          </w:tcPr>
          <w:p w14:paraId="5227F2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618A5EA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45F4B8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26E209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8A1FCA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6F6EFEA" w14:textId="77777777" w:rsidTr="00244487">
        <w:trPr>
          <w:trHeight w:val="166"/>
        </w:trPr>
        <w:tc>
          <w:tcPr>
            <w:tcW w:w="0" w:type="auto"/>
            <w:tcBorders>
              <w:top w:val="nil"/>
              <w:left w:val="single" w:sz="6" w:space="0" w:color="auto"/>
              <w:bottom w:val="single" w:sz="6" w:space="0" w:color="auto"/>
              <w:right w:val="single" w:sz="6" w:space="0" w:color="auto"/>
            </w:tcBorders>
          </w:tcPr>
          <w:p w14:paraId="28776B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w:t>
            </w:r>
          </w:p>
        </w:tc>
        <w:tc>
          <w:tcPr>
            <w:tcW w:w="0" w:type="auto"/>
            <w:tcBorders>
              <w:top w:val="single" w:sz="6" w:space="0" w:color="auto"/>
              <w:left w:val="single" w:sz="6" w:space="0" w:color="auto"/>
              <w:bottom w:val="single" w:sz="6" w:space="0" w:color="auto"/>
              <w:right w:val="single" w:sz="6" w:space="0" w:color="auto"/>
            </w:tcBorders>
          </w:tcPr>
          <w:p w14:paraId="08653380"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КУЛЬТУРА, КИНЕМАТОГРАФИЯ</w:t>
            </w:r>
          </w:p>
        </w:tc>
        <w:tc>
          <w:tcPr>
            <w:tcW w:w="0" w:type="auto"/>
            <w:tcBorders>
              <w:top w:val="single" w:sz="6" w:space="0" w:color="auto"/>
              <w:left w:val="single" w:sz="6" w:space="0" w:color="auto"/>
              <w:bottom w:val="single" w:sz="6" w:space="0" w:color="auto"/>
              <w:right w:val="single" w:sz="6" w:space="0" w:color="auto"/>
            </w:tcBorders>
          </w:tcPr>
          <w:p w14:paraId="2D7568FA"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C49107F"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0800</w:t>
            </w:r>
          </w:p>
        </w:tc>
        <w:tc>
          <w:tcPr>
            <w:tcW w:w="0" w:type="auto"/>
            <w:tcBorders>
              <w:top w:val="single" w:sz="6" w:space="0" w:color="auto"/>
              <w:left w:val="single" w:sz="6" w:space="0" w:color="auto"/>
              <w:bottom w:val="single" w:sz="6" w:space="0" w:color="auto"/>
              <w:right w:val="single" w:sz="6" w:space="0" w:color="auto"/>
            </w:tcBorders>
          </w:tcPr>
          <w:p w14:paraId="6A0A8B29"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189987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6AB98C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0011BC74"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37768A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56798038" w14:textId="77777777" w:rsidTr="00244487">
        <w:trPr>
          <w:trHeight w:val="166"/>
        </w:trPr>
        <w:tc>
          <w:tcPr>
            <w:tcW w:w="0" w:type="auto"/>
            <w:tcBorders>
              <w:top w:val="nil"/>
              <w:left w:val="single" w:sz="6" w:space="0" w:color="auto"/>
              <w:bottom w:val="single" w:sz="6" w:space="0" w:color="auto"/>
              <w:right w:val="single" w:sz="6" w:space="0" w:color="auto"/>
            </w:tcBorders>
          </w:tcPr>
          <w:p w14:paraId="5A5EC7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w:t>
            </w:r>
          </w:p>
        </w:tc>
        <w:tc>
          <w:tcPr>
            <w:tcW w:w="0" w:type="auto"/>
            <w:tcBorders>
              <w:top w:val="single" w:sz="6" w:space="0" w:color="auto"/>
              <w:left w:val="single" w:sz="6" w:space="0" w:color="auto"/>
              <w:bottom w:val="single" w:sz="6" w:space="0" w:color="auto"/>
              <w:right w:val="single" w:sz="6" w:space="0" w:color="auto"/>
            </w:tcBorders>
          </w:tcPr>
          <w:p w14:paraId="01102F3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Культура</w:t>
            </w:r>
          </w:p>
        </w:tc>
        <w:tc>
          <w:tcPr>
            <w:tcW w:w="0" w:type="auto"/>
            <w:tcBorders>
              <w:top w:val="single" w:sz="6" w:space="0" w:color="auto"/>
              <w:left w:val="single" w:sz="6" w:space="0" w:color="auto"/>
              <w:bottom w:val="single" w:sz="6" w:space="0" w:color="auto"/>
              <w:right w:val="single" w:sz="6" w:space="0" w:color="auto"/>
            </w:tcBorders>
          </w:tcPr>
          <w:p w14:paraId="64EFEF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3C2F2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tcBorders>
              <w:top w:val="single" w:sz="6" w:space="0" w:color="auto"/>
              <w:left w:val="single" w:sz="6" w:space="0" w:color="auto"/>
              <w:bottom w:val="single" w:sz="6" w:space="0" w:color="auto"/>
              <w:right w:val="single" w:sz="6" w:space="0" w:color="auto"/>
            </w:tcBorders>
          </w:tcPr>
          <w:p w14:paraId="48D9A7D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107CD5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35CBF2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181EC2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F1A13E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AE0722D" w14:textId="77777777" w:rsidTr="00244487">
        <w:trPr>
          <w:trHeight w:val="334"/>
        </w:trPr>
        <w:tc>
          <w:tcPr>
            <w:tcW w:w="0" w:type="auto"/>
            <w:tcBorders>
              <w:top w:val="nil"/>
              <w:left w:val="single" w:sz="6" w:space="0" w:color="auto"/>
              <w:bottom w:val="single" w:sz="6" w:space="0" w:color="auto"/>
              <w:right w:val="single" w:sz="6" w:space="0" w:color="auto"/>
            </w:tcBorders>
          </w:tcPr>
          <w:p w14:paraId="0E38CA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155</w:t>
            </w:r>
          </w:p>
        </w:tc>
        <w:tc>
          <w:tcPr>
            <w:tcW w:w="0" w:type="auto"/>
            <w:tcBorders>
              <w:top w:val="single" w:sz="6" w:space="0" w:color="auto"/>
              <w:left w:val="single" w:sz="6" w:space="0" w:color="auto"/>
              <w:bottom w:val="single" w:sz="6" w:space="0" w:color="auto"/>
              <w:right w:val="single" w:sz="6" w:space="0" w:color="auto"/>
            </w:tcBorders>
          </w:tcPr>
          <w:p w14:paraId="33B68DC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7D6A95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CE56B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gridSpan w:val="2"/>
            <w:tcBorders>
              <w:top w:val="single" w:sz="6" w:space="0" w:color="auto"/>
              <w:left w:val="single" w:sz="6" w:space="0" w:color="auto"/>
              <w:bottom w:val="single" w:sz="6" w:space="0" w:color="auto"/>
              <w:right w:val="single" w:sz="6" w:space="0" w:color="auto"/>
            </w:tcBorders>
          </w:tcPr>
          <w:p w14:paraId="0854C6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373CA12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2C00178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A92C01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5F20C1F" w14:textId="77777777" w:rsidTr="00244487">
        <w:trPr>
          <w:trHeight w:val="166"/>
        </w:trPr>
        <w:tc>
          <w:tcPr>
            <w:tcW w:w="0" w:type="auto"/>
            <w:tcBorders>
              <w:top w:val="nil"/>
              <w:left w:val="single" w:sz="6" w:space="0" w:color="auto"/>
              <w:bottom w:val="single" w:sz="6" w:space="0" w:color="auto"/>
              <w:right w:val="single" w:sz="6" w:space="0" w:color="auto"/>
            </w:tcBorders>
          </w:tcPr>
          <w:p w14:paraId="5F88DB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156</w:t>
            </w:r>
          </w:p>
        </w:tc>
        <w:tc>
          <w:tcPr>
            <w:tcW w:w="0" w:type="auto"/>
            <w:tcBorders>
              <w:top w:val="single" w:sz="6" w:space="0" w:color="auto"/>
              <w:left w:val="single" w:sz="6" w:space="0" w:color="auto"/>
              <w:bottom w:val="single" w:sz="6" w:space="0" w:color="auto"/>
              <w:right w:val="single" w:sz="6" w:space="0" w:color="auto"/>
            </w:tcBorders>
          </w:tcPr>
          <w:p w14:paraId="2065FF5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"Поддержка и развитие социальной сферы"</w:t>
            </w:r>
          </w:p>
        </w:tc>
        <w:tc>
          <w:tcPr>
            <w:tcW w:w="0" w:type="auto"/>
            <w:tcBorders>
              <w:top w:val="single" w:sz="6" w:space="0" w:color="auto"/>
              <w:left w:val="single" w:sz="6" w:space="0" w:color="auto"/>
              <w:bottom w:val="single" w:sz="6" w:space="0" w:color="auto"/>
              <w:right w:val="single" w:sz="6" w:space="0" w:color="auto"/>
            </w:tcBorders>
          </w:tcPr>
          <w:p w14:paraId="0400EC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27F5E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gridSpan w:val="2"/>
            <w:tcBorders>
              <w:top w:val="single" w:sz="6" w:space="0" w:color="auto"/>
              <w:left w:val="single" w:sz="6" w:space="0" w:color="auto"/>
              <w:bottom w:val="single" w:sz="6" w:space="0" w:color="auto"/>
              <w:right w:val="single" w:sz="6" w:space="0" w:color="auto"/>
            </w:tcBorders>
          </w:tcPr>
          <w:p w14:paraId="5B61AA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1530000000</w:t>
            </w:r>
          </w:p>
        </w:tc>
        <w:tc>
          <w:tcPr>
            <w:tcW w:w="0" w:type="auto"/>
            <w:tcBorders>
              <w:top w:val="single" w:sz="6" w:space="0" w:color="auto"/>
              <w:left w:val="single" w:sz="6" w:space="0" w:color="auto"/>
              <w:bottom w:val="single" w:sz="6" w:space="0" w:color="auto"/>
              <w:right w:val="single" w:sz="6" w:space="0" w:color="auto"/>
            </w:tcBorders>
          </w:tcPr>
          <w:p w14:paraId="4CE86B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0B6AEF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08052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E5805D4" w14:textId="77777777" w:rsidTr="00244487">
        <w:trPr>
          <w:trHeight w:val="667"/>
        </w:trPr>
        <w:tc>
          <w:tcPr>
            <w:tcW w:w="0" w:type="auto"/>
            <w:tcBorders>
              <w:top w:val="nil"/>
              <w:left w:val="single" w:sz="6" w:space="0" w:color="auto"/>
              <w:bottom w:val="single" w:sz="6" w:space="0" w:color="auto"/>
              <w:right w:val="single" w:sz="6" w:space="0" w:color="auto"/>
            </w:tcBorders>
          </w:tcPr>
          <w:p w14:paraId="61C7F2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157</w:t>
            </w:r>
          </w:p>
        </w:tc>
        <w:tc>
          <w:tcPr>
            <w:tcW w:w="0" w:type="auto"/>
            <w:tcBorders>
              <w:top w:val="single" w:sz="6" w:space="0" w:color="auto"/>
              <w:left w:val="single" w:sz="6" w:space="0" w:color="auto"/>
              <w:bottom w:val="single" w:sz="6" w:space="0" w:color="auto"/>
              <w:right w:val="single" w:sz="6" w:space="0" w:color="auto"/>
            </w:tcBorders>
          </w:tcPr>
          <w:p w14:paraId="4EB6BD8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Развитие культурно-досуговой и творческой </w:t>
            </w:r>
            <w:proofErr w:type="spellStart"/>
            <w:r w:rsidRPr="00244487">
              <w:rPr>
                <w:color w:val="000000"/>
                <w:sz w:val="18"/>
                <w:szCs w:val="18"/>
              </w:rPr>
              <w:t>деятельности.Поддержка</w:t>
            </w:r>
            <w:proofErr w:type="spellEnd"/>
            <w:r w:rsidRPr="00244487">
              <w:rPr>
                <w:color w:val="000000"/>
                <w:sz w:val="18"/>
                <w:szCs w:val="18"/>
              </w:rPr>
              <w:t xml:space="preserve"> и развитие социальной </w:t>
            </w:r>
            <w:proofErr w:type="spellStart"/>
            <w:r w:rsidRPr="00244487">
              <w:rPr>
                <w:color w:val="000000"/>
                <w:sz w:val="18"/>
                <w:szCs w:val="18"/>
              </w:rPr>
              <w:t>сферы,муниципальной</w:t>
            </w:r>
            <w:proofErr w:type="spellEnd"/>
            <w:r w:rsidRPr="00244487">
              <w:rPr>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5391D1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C2256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gridSpan w:val="2"/>
            <w:tcBorders>
              <w:top w:val="single" w:sz="6" w:space="0" w:color="auto"/>
              <w:left w:val="single" w:sz="6" w:space="0" w:color="auto"/>
              <w:bottom w:val="single" w:sz="6" w:space="0" w:color="auto"/>
              <w:right w:val="single" w:sz="6" w:space="0" w:color="auto"/>
            </w:tcBorders>
          </w:tcPr>
          <w:p w14:paraId="6C6746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510AE65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2A33845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568538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65D19C9" w14:textId="77777777" w:rsidTr="00244487">
        <w:trPr>
          <w:trHeight w:val="334"/>
        </w:trPr>
        <w:tc>
          <w:tcPr>
            <w:tcW w:w="0" w:type="auto"/>
            <w:tcBorders>
              <w:top w:val="nil"/>
              <w:left w:val="single" w:sz="6" w:space="0" w:color="auto"/>
              <w:bottom w:val="single" w:sz="6" w:space="0" w:color="auto"/>
              <w:right w:val="single" w:sz="6" w:space="0" w:color="auto"/>
            </w:tcBorders>
          </w:tcPr>
          <w:p w14:paraId="71E475E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158</w:t>
            </w:r>
          </w:p>
        </w:tc>
        <w:tc>
          <w:tcPr>
            <w:tcW w:w="0" w:type="auto"/>
            <w:tcBorders>
              <w:top w:val="single" w:sz="6" w:space="0" w:color="auto"/>
              <w:left w:val="single" w:sz="6" w:space="0" w:color="auto"/>
              <w:bottom w:val="single" w:sz="6" w:space="0" w:color="auto"/>
              <w:right w:val="single" w:sz="6" w:space="0" w:color="auto"/>
            </w:tcBorders>
          </w:tcPr>
          <w:p w14:paraId="648CCBC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87190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7AFC3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tcBorders>
              <w:top w:val="single" w:sz="6" w:space="0" w:color="auto"/>
              <w:left w:val="single" w:sz="6" w:space="0" w:color="auto"/>
              <w:bottom w:val="single" w:sz="6" w:space="0" w:color="auto"/>
              <w:right w:val="single" w:sz="6" w:space="0" w:color="auto"/>
            </w:tcBorders>
          </w:tcPr>
          <w:p w14:paraId="7CDF4C4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1D7DD2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EFC88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390DE9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5B25B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2B4795A" w14:textId="77777777" w:rsidTr="00244487">
        <w:trPr>
          <w:trHeight w:val="334"/>
        </w:trPr>
        <w:tc>
          <w:tcPr>
            <w:tcW w:w="0" w:type="auto"/>
            <w:tcBorders>
              <w:top w:val="nil"/>
              <w:left w:val="single" w:sz="6" w:space="0" w:color="auto"/>
              <w:bottom w:val="single" w:sz="6" w:space="0" w:color="auto"/>
              <w:right w:val="single" w:sz="6" w:space="0" w:color="auto"/>
            </w:tcBorders>
          </w:tcPr>
          <w:p w14:paraId="3CB2EF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159</w:t>
            </w:r>
          </w:p>
        </w:tc>
        <w:tc>
          <w:tcPr>
            <w:tcW w:w="0" w:type="auto"/>
            <w:tcBorders>
              <w:top w:val="single" w:sz="6" w:space="0" w:color="auto"/>
              <w:left w:val="single" w:sz="6" w:space="0" w:color="auto"/>
              <w:bottom w:val="single" w:sz="6" w:space="0" w:color="auto"/>
              <w:right w:val="single" w:sz="6" w:space="0" w:color="auto"/>
            </w:tcBorders>
          </w:tcPr>
          <w:p w14:paraId="37A3F69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83792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76FE6F6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tcBorders>
              <w:top w:val="single" w:sz="6" w:space="0" w:color="auto"/>
              <w:left w:val="single" w:sz="6" w:space="0" w:color="auto"/>
              <w:bottom w:val="single" w:sz="6" w:space="0" w:color="auto"/>
              <w:right w:val="single" w:sz="6" w:space="0" w:color="auto"/>
            </w:tcBorders>
          </w:tcPr>
          <w:p w14:paraId="1A03F0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244049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14B44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4F90134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53F914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D189DAC" w14:textId="77777777" w:rsidTr="00244487">
        <w:trPr>
          <w:trHeight w:val="334"/>
        </w:trPr>
        <w:tc>
          <w:tcPr>
            <w:tcW w:w="0" w:type="auto"/>
            <w:tcBorders>
              <w:top w:val="nil"/>
              <w:left w:val="single" w:sz="6" w:space="0" w:color="auto"/>
              <w:bottom w:val="single" w:sz="6" w:space="0" w:color="auto"/>
              <w:right w:val="single" w:sz="6" w:space="0" w:color="auto"/>
            </w:tcBorders>
          </w:tcPr>
          <w:p w14:paraId="70A04C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160</w:t>
            </w:r>
          </w:p>
        </w:tc>
        <w:tc>
          <w:tcPr>
            <w:tcW w:w="0" w:type="auto"/>
            <w:tcBorders>
              <w:top w:val="single" w:sz="6" w:space="0" w:color="auto"/>
              <w:left w:val="single" w:sz="6" w:space="0" w:color="auto"/>
              <w:bottom w:val="single" w:sz="6" w:space="0" w:color="auto"/>
              <w:right w:val="single" w:sz="6" w:space="0" w:color="auto"/>
            </w:tcBorders>
          </w:tcPr>
          <w:p w14:paraId="50A3F6C2"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Межбюджетные трансферты общего характера бюджетам бюджетной системы Российской Федерации </w:t>
            </w:r>
          </w:p>
        </w:tc>
        <w:tc>
          <w:tcPr>
            <w:tcW w:w="0" w:type="auto"/>
            <w:tcBorders>
              <w:top w:val="single" w:sz="6" w:space="0" w:color="auto"/>
              <w:left w:val="single" w:sz="6" w:space="0" w:color="auto"/>
              <w:bottom w:val="single" w:sz="6" w:space="0" w:color="auto"/>
              <w:right w:val="single" w:sz="6" w:space="0" w:color="auto"/>
            </w:tcBorders>
          </w:tcPr>
          <w:p w14:paraId="3D3E611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1D1FAFC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1400</w:t>
            </w:r>
          </w:p>
        </w:tc>
        <w:tc>
          <w:tcPr>
            <w:tcW w:w="0" w:type="auto"/>
            <w:tcBorders>
              <w:top w:val="single" w:sz="6" w:space="0" w:color="auto"/>
              <w:left w:val="single" w:sz="6" w:space="0" w:color="auto"/>
              <w:bottom w:val="single" w:sz="6" w:space="0" w:color="auto"/>
              <w:right w:val="single" w:sz="6" w:space="0" w:color="auto"/>
            </w:tcBorders>
          </w:tcPr>
          <w:p w14:paraId="63A7723B"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9D634D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9B5520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5C17B18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1403491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r>
      <w:tr w:rsidR="00244487" w:rsidRPr="00244487" w14:paraId="7D0A601A" w14:textId="77777777" w:rsidTr="00244487">
        <w:trPr>
          <w:trHeight w:val="166"/>
        </w:trPr>
        <w:tc>
          <w:tcPr>
            <w:tcW w:w="0" w:type="auto"/>
            <w:tcBorders>
              <w:top w:val="nil"/>
              <w:left w:val="single" w:sz="6" w:space="0" w:color="auto"/>
              <w:bottom w:val="single" w:sz="6" w:space="0" w:color="auto"/>
              <w:right w:val="single" w:sz="6" w:space="0" w:color="auto"/>
            </w:tcBorders>
          </w:tcPr>
          <w:p w14:paraId="1465BB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w:t>
            </w:r>
          </w:p>
        </w:tc>
        <w:tc>
          <w:tcPr>
            <w:tcW w:w="0" w:type="auto"/>
            <w:tcBorders>
              <w:top w:val="single" w:sz="6" w:space="0" w:color="auto"/>
              <w:left w:val="single" w:sz="6" w:space="0" w:color="auto"/>
              <w:bottom w:val="single" w:sz="6" w:space="0" w:color="auto"/>
              <w:right w:val="single" w:sz="6" w:space="0" w:color="auto"/>
            </w:tcBorders>
          </w:tcPr>
          <w:p w14:paraId="1DE686C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общего характера</w:t>
            </w:r>
          </w:p>
        </w:tc>
        <w:tc>
          <w:tcPr>
            <w:tcW w:w="0" w:type="auto"/>
            <w:tcBorders>
              <w:top w:val="single" w:sz="6" w:space="0" w:color="auto"/>
              <w:left w:val="single" w:sz="6" w:space="0" w:color="auto"/>
              <w:bottom w:val="single" w:sz="6" w:space="0" w:color="auto"/>
              <w:right w:val="single" w:sz="6" w:space="0" w:color="auto"/>
            </w:tcBorders>
          </w:tcPr>
          <w:p w14:paraId="2FCC5A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4DC914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tcBorders>
              <w:top w:val="single" w:sz="6" w:space="0" w:color="auto"/>
              <w:left w:val="single" w:sz="6" w:space="0" w:color="auto"/>
              <w:bottom w:val="single" w:sz="6" w:space="0" w:color="auto"/>
              <w:right w:val="single" w:sz="6" w:space="0" w:color="auto"/>
            </w:tcBorders>
          </w:tcPr>
          <w:p w14:paraId="362493F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44D7BA5"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B8D27A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1137332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0DB1E77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0D2562CB" w14:textId="77777777" w:rsidTr="00244487">
        <w:trPr>
          <w:trHeight w:val="334"/>
        </w:trPr>
        <w:tc>
          <w:tcPr>
            <w:tcW w:w="0" w:type="auto"/>
            <w:tcBorders>
              <w:top w:val="nil"/>
              <w:left w:val="single" w:sz="6" w:space="0" w:color="auto"/>
              <w:bottom w:val="single" w:sz="6" w:space="0" w:color="auto"/>
              <w:right w:val="single" w:sz="6" w:space="0" w:color="auto"/>
            </w:tcBorders>
          </w:tcPr>
          <w:p w14:paraId="1215C0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162</w:t>
            </w:r>
          </w:p>
        </w:tc>
        <w:tc>
          <w:tcPr>
            <w:tcW w:w="0" w:type="auto"/>
            <w:tcBorders>
              <w:top w:val="single" w:sz="6" w:space="0" w:color="auto"/>
              <w:left w:val="single" w:sz="6" w:space="0" w:color="auto"/>
              <w:bottom w:val="single" w:sz="6" w:space="0" w:color="auto"/>
              <w:right w:val="single" w:sz="6" w:space="0" w:color="auto"/>
            </w:tcBorders>
          </w:tcPr>
          <w:p w14:paraId="67830C1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Муниципальная программа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297435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A3E438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gridSpan w:val="2"/>
            <w:tcBorders>
              <w:top w:val="single" w:sz="6" w:space="0" w:color="auto"/>
              <w:left w:val="single" w:sz="6" w:space="0" w:color="auto"/>
              <w:bottom w:val="single" w:sz="6" w:space="0" w:color="auto"/>
              <w:right w:val="single" w:sz="6" w:space="0" w:color="auto"/>
            </w:tcBorders>
          </w:tcPr>
          <w:p w14:paraId="71B1E1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5028639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3881EDA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6B85F56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74CF5D1E" w14:textId="77777777" w:rsidTr="00244487">
        <w:trPr>
          <w:trHeight w:val="334"/>
        </w:trPr>
        <w:tc>
          <w:tcPr>
            <w:tcW w:w="0" w:type="auto"/>
            <w:tcBorders>
              <w:top w:val="nil"/>
              <w:left w:val="single" w:sz="6" w:space="0" w:color="auto"/>
              <w:bottom w:val="single" w:sz="6" w:space="0" w:color="auto"/>
              <w:right w:val="single" w:sz="6" w:space="0" w:color="auto"/>
            </w:tcBorders>
          </w:tcPr>
          <w:p w14:paraId="6E4BB3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163</w:t>
            </w:r>
          </w:p>
        </w:tc>
        <w:tc>
          <w:tcPr>
            <w:tcW w:w="0" w:type="auto"/>
            <w:tcBorders>
              <w:top w:val="single" w:sz="6" w:space="0" w:color="auto"/>
              <w:left w:val="single" w:sz="6" w:space="0" w:color="auto"/>
              <w:bottom w:val="single" w:sz="6" w:space="0" w:color="auto"/>
              <w:right w:val="single" w:sz="6" w:space="0" w:color="auto"/>
            </w:tcBorders>
          </w:tcPr>
          <w:p w14:paraId="69331B3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Подпрограмма "Управление муниципальными финансами сельсовета"</w:t>
            </w:r>
          </w:p>
        </w:tc>
        <w:tc>
          <w:tcPr>
            <w:tcW w:w="0" w:type="auto"/>
            <w:tcBorders>
              <w:top w:val="single" w:sz="6" w:space="0" w:color="auto"/>
              <w:left w:val="single" w:sz="6" w:space="0" w:color="auto"/>
              <w:bottom w:val="single" w:sz="6" w:space="0" w:color="auto"/>
              <w:right w:val="single" w:sz="6" w:space="0" w:color="auto"/>
            </w:tcBorders>
          </w:tcPr>
          <w:p w14:paraId="68A7A0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01B552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gridSpan w:val="2"/>
            <w:tcBorders>
              <w:top w:val="single" w:sz="6" w:space="0" w:color="auto"/>
              <w:left w:val="single" w:sz="6" w:space="0" w:color="auto"/>
              <w:bottom w:val="single" w:sz="6" w:space="0" w:color="auto"/>
              <w:right w:val="single" w:sz="6" w:space="0" w:color="auto"/>
            </w:tcBorders>
          </w:tcPr>
          <w:p w14:paraId="241958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1540000000</w:t>
            </w:r>
          </w:p>
        </w:tc>
        <w:tc>
          <w:tcPr>
            <w:tcW w:w="0" w:type="auto"/>
            <w:tcBorders>
              <w:top w:val="single" w:sz="6" w:space="0" w:color="auto"/>
              <w:left w:val="single" w:sz="6" w:space="0" w:color="auto"/>
              <w:bottom w:val="single" w:sz="6" w:space="0" w:color="auto"/>
              <w:right w:val="single" w:sz="6" w:space="0" w:color="auto"/>
            </w:tcBorders>
          </w:tcPr>
          <w:p w14:paraId="7B770E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216C28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4D669E2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22119D62" w14:textId="77777777" w:rsidTr="00244487">
        <w:trPr>
          <w:trHeight w:val="1063"/>
        </w:trPr>
        <w:tc>
          <w:tcPr>
            <w:tcW w:w="0" w:type="auto"/>
            <w:tcBorders>
              <w:top w:val="nil"/>
              <w:left w:val="single" w:sz="6" w:space="0" w:color="auto"/>
              <w:bottom w:val="single" w:sz="6" w:space="0" w:color="auto"/>
              <w:right w:val="single" w:sz="6" w:space="0" w:color="auto"/>
            </w:tcBorders>
          </w:tcPr>
          <w:p w14:paraId="523445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164</w:t>
            </w:r>
          </w:p>
        </w:tc>
        <w:tc>
          <w:tcPr>
            <w:tcW w:w="0" w:type="auto"/>
            <w:tcBorders>
              <w:top w:val="single" w:sz="6" w:space="0" w:color="auto"/>
              <w:left w:val="single" w:sz="6" w:space="0" w:color="auto"/>
              <w:bottom w:val="single" w:sz="6" w:space="0" w:color="auto"/>
              <w:right w:val="single" w:sz="6" w:space="0" w:color="auto"/>
            </w:tcBorders>
          </w:tcPr>
          <w:p w14:paraId="3A51A41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w:t>
            </w:r>
            <w:proofErr w:type="spellStart"/>
            <w:r w:rsidRPr="00244487">
              <w:rPr>
                <w:color w:val="000000"/>
                <w:sz w:val="18"/>
                <w:szCs w:val="18"/>
              </w:rPr>
              <w:t>соглашениями.Управление</w:t>
            </w:r>
            <w:proofErr w:type="spellEnd"/>
            <w:r w:rsidRPr="00244487">
              <w:rPr>
                <w:color w:val="000000"/>
                <w:sz w:val="18"/>
                <w:szCs w:val="18"/>
              </w:rPr>
              <w:t xml:space="preserve"> муниципальными финансами </w:t>
            </w:r>
            <w:proofErr w:type="spellStart"/>
            <w:r w:rsidRPr="00244487">
              <w:rPr>
                <w:color w:val="000000"/>
                <w:sz w:val="18"/>
                <w:szCs w:val="18"/>
              </w:rPr>
              <w:t>сельсовета,муниципальной</w:t>
            </w:r>
            <w:proofErr w:type="spellEnd"/>
            <w:r w:rsidRPr="00244487">
              <w:rPr>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691183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5FE776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gridSpan w:val="2"/>
            <w:tcBorders>
              <w:top w:val="single" w:sz="6" w:space="0" w:color="auto"/>
              <w:left w:val="single" w:sz="6" w:space="0" w:color="auto"/>
              <w:bottom w:val="single" w:sz="6" w:space="0" w:color="auto"/>
              <w:right w:val="single" w:sz="6" w:space="0" w:color="auto"/>
            </w:tcBorders>
          </w:tcPr>
          <w:p w14:paraId="4DB1FA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3FD4B6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5E56EF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483B329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5F478162" w14:textId="77777777" w:rsidTr="00244487">
        <w:trPr>
          <w:trHeight w:val="166"/>
        </w:trPr>
        <w:tc>
          <w:tcPr>
            <w:tcW w:w="0" w:type="auto"/>
            <w:tcBorders>
              <w:top w:val="nil"/>
              <w:left w:val="single" w:sz="6" w:space="0" w:color="auto"/>
              <w:bottom w:val="single" w:sz="6" w:space="0" w:color="auto"/>
              <w:right w:val="single" w:sz="6" w:space="0" w:color="auto"/>
            </w:tcBorders>
          </w:tcPr>
          <w:p w14:paraId="18CF85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165</w:t>
            </w:r>
          </w:p>
        </w:tc>
        <w:tc>
          <w:tcPr>
            <w:tcW w:w="0" w:type="auto"/>
            <w:tcBorders>
              <w:top w:val="single" w:sz="6" w:space="0" w:color="auto"/>
              <w:left w:val="single" w:sz="6" w:space="0" w:color="auto"/>
              <w:bottom w:val="single" w:sz="6" w:space="0" w:color="auto"/>
              <w:right w:val="single" w:sz="6" w:space="0" w:color="auto"/>
            </w:tcBorders>
          </w:tcPr>
          <w:p w14:paraId="6C3221B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Межбюджетные трансферты</w:t>
            </w:r>
          </w:p>
        </w:tc>
        <w:tc>
          <w:tcPr>
            <w:tcW w:w="0" w:type="auto"/>
            <w:tcBorders>
              <w:top w:val="single" w:sz="6" w:space="0" w:color="auto"/>
              <w:left w:val="single" w:sz="6" w:space="0" w:color="auto"/>
              <w:bottom w:val="single" w:sz="6" w:space="0" w:color="auto"/>
              <w:right w:val="single" w:sz="6" w:space="0" w:color="auto"/>
            </w:tcBorders>
          </w:tcPr>
          <w:p w14:paraId="5A4554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30B69B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tcBorders>
              <w:top w:val="single" w:sz="6" w:space="0" w:color="auto"/>
              <w:left w:val="single" w:sz="6" w:space="0" w:color="auto"/>
              <w:bottom w:val="single" w:sz="6" w:space="0" w:color="auto"/>
              <w:right w:val="single" w:sz="6" w:space="0" w:color="auto"/>
            </w:tcBorders>
          </w:tcPr>
          <w:p w14:paraId="688374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160B68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500</w:t>
            </w:r>
          </w:p>
        </w:tc>
        <w:tc>
          <w:tcPr>
            <w:tcW w:w="0" w:type="auto"/>
            <w:tcBorders>
              <w:top w:val="single" w:sz="6" w:space="0" w:color="auto"/>
              <w:left w:val="single" w:sz="6" w:space="0" w:color="auto"/>
              <w:bottom w:val="single" w:sz="6" w:space="0" w:color="auto"/>
              <w:right w:val="single" w:sz="6" w:space="0" w:color="auto"/>
            </w:tcBorders>
          </w:tcPr>
          <w:p w14:paraId="4EA7D9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1862AAB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1C3CB0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669537D5" w14:textId="77777777" w:rsidTr="00244487">
        <w:trPr>
          <w:trHeight w:val="166"/>
        </w:trPr>
        <w:tc>
          <w:tcPr>
            <w:tcW w:w="0" w:type="auto"/>
            <w:tcBorders>
              <w:top w:val="nil"/>
              <w:left w:val="single" w:sz="6" w:space="0" w:color="auto"/>
              <w:bottom w:val="single" w:sz="6" w:space="0" w:color="auto"/>
              <w:right w:val="single" w:sz="6" w:space="0" w:color="auto"/>
            </w:tcBorders>
          </w:tcPr>
          <w:p w14:paraId="553B68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166</w:t>
            </w:r>
          </w:p>
        </w:tc>
        <w:tc>
          <w:tcPr>
            <w:tcW w:w="0" w:type="auto"/>
            <w:tcBorders>
              <w:top w:val="single" w:sz="6" w:space="0" w:color="auto"/>
              <w:left w:val="single" w:sz="6" w:space="0" w:color="auto"/>
              <w:bottom w:val="single" w:sz="6" w:space="0" w:color="auto"/>
              <w:right w:val="single" w:sz="6" w:space="0" w:color="auto"/>
            </w:tcBorders>
          </w:tcPr>
          <w:p w14:paraId="63122C0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межбюджетные трансферты</w:t>
            </w:r>
          </w:p>
        </w:tc>
        <w:tc>
          <w:tcPr>
            <w:tcW w:w="0" w:type="auto"/>
            <w:tcBorders>
              <w:top w:val="single" w:sz="6" w:space="0" w:color="auto"/>
              <w:left w:val="single" w:sz="6" w:space="0" w:color="auto"/>
              <w:bottom w:val="single" w:sz="6" w:space="0" w:color="auto"/>
              <w:right w:val="single" w:sz="6" w:space="0" w:color="auto"/>
            </w:tcBorders>
          </w:tcPr>
          <w:p w14:paraId="4B2F18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810</w:t>
            </w:r>
          </w:p>
        </w:tc>
        <w:tc>
          <w:tcPr>
            <w:tcW w:w="0" w:type="auto"/>
            <w:tcBorders>
              <w:top w:val="single" w:sz="6" w:space="0" w:color="auto"/>
              <w:left w:val="single" w:sz="6" w:space="0" w:color="auto"/>
              <w:bottom w:val="single" w:sz="6" w:space="0" w:color="auto"/>
              <w:right w:val="single" w:sz="6" w:space="0" w:color="auto"/>
            </w:tcBorders>
          </w:tcPr>
          <w:p w14:paraId="68C4181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tcBorders>
              <w:top w:val="single" w:sz="6" w:space="0" w:color="auto"/>
              <w:left w:val="single" w:sz="6" w:space="0" w:color="auto"/>
              <w:bottom w:val="single" w:sz="6" w:space="0" w:color="auto"/>
              <w:right w:val="single" w:sz="6" w:space="0" w:color="auto"/>
            </w:tcBorders>
          </w:tcPr>
          <w:p w14:paraId="45DC12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26C644A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540</w:t>
            </w:r>
          </w:p>
        </w:tc>
        <w:tc>
          <w:tcPr>
            <w:tcW w:w="0" w:type="auto"/>
            <w:tcBorders>
              <w:top w:val="single" w:sz="6" w:space="0" w:color="auto"/>
              <w:left w:val="single" w:sz="6" w:space="0" w:color="auto"/>
              <w:bottom w:val="single" w:sz="6" w:space="0" w:color="auto"/>
              <w:right w:val="single" w:sz="6" w:space="0" w:color="auto"/>
            </w:tcBorders>
          </w:tcPr>
          <w:p w14:paraId="1F449C8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2635A3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72BD633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0710B5DE" w14:textId="77777777" w:rsidTr="00244487">
        <w:trPr>
          <w:trHeight w:val="166"/>
        </w:trPr>
        <w:tc>
          <w:tcPr>
            <w:tcW w:w="0" w:type="auto"/>
            <w:tcBorders>
              <w:top w:val="nil"/>
              <w:left w:val="single" w:sz="6" w:space="0" w:color="auto"/>
              <w:bottom w:val="single" w:sz="6" w:space="0" w:color="auto"/>
              <w:right w:val="single" w:sz="6" w:space="0" w:color="auto"/>
            </w:tcBorders>
          </w:tcPr>
          <w:p w14:paraId="058BDF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167</w:t>
            </w:r>
          </w:p>
        </w:tc>
        <w:tc>
          <w:tcPr>
            <w:tcW w:w="0" w:type="auto"/>
            <w:tcBorders>
              <w:top w:val="single" w:sz="6" w:space="0" w:color="auto"/>
              <w:left w:val="single" w:sz="6" w:space="0" w:color="auto"/>
              <w:bottom w:val="single" w:sz="6" w:space="0" w:color="auto"/>
              <w:right w:val="single" w:sz="6" w:space="0" w:color="auto"/>
            </w:tcBorders>
          </w:tcPr>
          <w:p w14:paraId="6205C03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Условно утверждённые расходы</w:t>
            </w:r>
          </w:p>
        </w:tc>
        <w:tc>
          <w:tcPr>
            <w:tcW w:w="0" w:type="auto"/>
            <w:tcBorders>
              <w:top w:val="single" w:sz="6" w:space="0" w:color="auto"/>
              <w:left w:val="single" w:sz="6" w:space="0" w:color="auto"/>
              <w:bottom w:val="single" w:sz="6" w:space="0" w:color="auto"/>
              <w:right w:val="single" w:sz="6" w:space="0" w:color="auto"/>
            </w:tcBorders>
          </w:tcPr>
          <w:p w14:paraId="11ABE35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A3E110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A20BDE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522C1EE"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1768DF8"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C313A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127 207,00</w:t>
            </w:r>
          </w:p>
        </w:tc>
        <w:tc>
          <w:tcPr>
            <w:tcW w:w="0" w:type="auto"/>
            <w:tcBorders>
              <w:top w:val="single" w:sz="6" w:space="0" w:color="auto"/>
              <w:left w:val="single" w:sz="6" w:space="0" w:color="auto"/>
              <w:bottom w:val="single" w:sz="6" w:space="0" w:color="auto"/>
              <w:right w:val="single" w:sz="6" w:space="0" w:color="auto"/>
            </w:tcBorders>
          </w:tcPr>
          <w:p w14:paraId="078B53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250 083,00</w:t>
            </w:r>
          </w:p>
        </w:tc>
      </w:tr>
      <w:tr w:rsidR="00244487" w:rsidRPr="00244487" w14:paraId="11E04667" w14:textId="77777777" w:rsidTr="00244487">
        <w:trPr>
          <w:trHeight w:val="166"/>
        </w:trPr>
        <w:tc>
          <w:tcPr>
            <w:tcW w:w="0" w:type="auto"/>
            <w:tcBorders>
              <w:top w:val="nil"/>
              <w:left w:val="single" w:sz="6" w:space="0" w:color="auto"/>
              <w:bottom w:val="single" w:sz="6" w:space="0" w:color="auto"/>
              <w:right w:val="single" w:sz="6" w:space="0" w:color="auto"/>
            </w:tcBorders>
          </w:tcPr>
          <w:p w14:paraId="271DCC3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D30D152"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ВСЕГО РАСХОДОВ</w:t>
            </w:r>
          </w:p>
        </w:tc>
        <w:tc>
          <w:tcPr>
            <w:tcW w:w="0" w:type="auto"/>
            <w:tcBorders>
              <w:top w:val="single" w:sz="6" w:space="0" w:color="auto"/>
              <w:left w:val="single" w:sz="6" w:space="0" w:color="auto"/>
              <w:bottom w:val="single" w:sz="6" w:space="0" w:color="auto"/>
              <w:right w:val="single" w:sz="6" w:space="0" w:color="auto"/>
            </w:tcBorders>
          </w:tcPr>
          <w:p w14:paraId="14DB011F" w14:textId="77777777" w:rsidR="00244487" w:rsidRPr="00244487" w:rsidRDefault="00244487" w:rsidP="00244487">
            <w:pPr>
              <w:autoSpaceDE w:val="0"/>
              <w:autoSpaceDN w:val="0"/>
              <w:adjustRightInd w:val="0"/>
              <w:jc w:val="right"/>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0C6BCEF"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34AD8EA" w14:textId="77777777" w:rsidR="00244487" w:rsidRPr="00244487" w:rsidRDefault="00244487" w:rsidP="00244487">
            <w:pPr>
              <w:autoSpaceDE w:val="0"/>
              <w:autoSpaceDN w:val="0"/>
              <w:adjustRightInd w:val="0"/>
              <w:jc w:val="right"/>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9707CC5" w14:textId="77777777" w:rsidR="00244487" w:rsidRPr="00244487" w:rsidRDefault="00244487" w:rsidP="00244487">
            <w:pPr>
              <w:autoSpaceDE w:val="0"/>
              <w:autoSpaceDN w:val="0"/>
              <w:adjustRightInd w:val="0"/>
              <w:jc w:val="right"/>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B6F83C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15 734 680,50</w:t>
            </w:r>
          </w:p>
        </w:tc>
        <w:tc>
          <w:tcPr>
            <w:tcW w:w="0" w:type="auto"/>
            <w:tcBorders>
              <w:top w:val="single" w:sz="6" w:space="0" w:color="auto"/>
              <w:left w:val="single" w:sz="6" w:space="0" w:color="auto"/>
              <w:bottom w:val="single" w:sz="6" w:space="0" w:color="auto"/>
              <w:right w:val="single" w:sz="6" w:space="0" w:color="auto"/>
            </w:tcBorders>
          </w:tcPr>
          <w:p w14:paraId="301E7C6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59 956 859,00</w:t>
            </w:r>
          </w:p>
        </w:tc>
        <w:tc>
          <w:tcPr>
            <w:tcW w:w="0" w:type="auto"/>
            <w:tcBorders>
              <w:top w:val="single" w:sz="6" w:space="0" w:color="auto"/>
              <w:left w:val="single" w:sz="6" w:space="0" w:color="auto"/>
              <w:bottom w:val="single" w:sz="6" w:space="0" w:color="auto"/>
              <w:right w:val="single" w:sz="6" w:space="0" w:color="auto"/>
            </w:tcBorders>
          </w:tcPr>
          <w:p w14:paraId="1C98181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8 116 379,00</w:t>
            </w:r>
          </w:p>
        </w:tc>
      </w:tr>
    </w:tbl>
    <w:p w14:paraId="63F9AB6B" w14:textId="77777777" w:rsidR="00244487" w:rsidRPr="00244487" w:rsidRDefault="00244487" w:rsidP="00244487">
      <w:pPr>
        <w:contextualSpacing/>
        <w:jc w:val="both"/>
        <w:rPr>
          <w:sz w:val="18"/>
          <w:szCs w:val="18"/>
        </w:rPr>
      </w:pPr>
    </w:p>
    <w:p w14:paraId="7C320514" w14:textId="77777777" w:rsidR="00244487" w:rsidRPr="00244487" w:rsidRDefault="00244487" w:rsidP="00244487">
      <w:pPr>
        <w:contextualSpacing/>
        <w:jc w:val="both"/>
        <w:rPr>
          <w:sz w:val="18"/>
          <w:szCs w:val="18"/>
        </w:rPr>
      </w:pPr>
    </w:p>
    <w:tbl>
      <w:tblPr>
        <w:tblW w:w="0" w:type="auto"/>
        <w:tblInd w:w="78" w:type="dxa"/>
        <w:tblLook w:val="0000" w:firstRow="0" w:lastRow="0" w:firstColumn="0" w:lastColumn="0" w:noHBand="0" w:noVBand="0"/>
      </w:tblPr>
      <w:tblGrid>
        <w:gridCol w:w="740"/>
        <w:gridCol w:w="3268"/>
        <w:gridCol w:w="1129"/>
        <w:gridCol w:w="916"/>
        <w:gridCol w:w="1001"/>
        <w:gridCol w:w="741"/>
        <w:gridCol w:w="741"/>
        <w:gridCol w:w="741"/>
      </w:tblGrid>
      <w:tr w:rsidR="00244487" w:rsidRPr="00244487" w14:paraId="2DE03BAE" w14:textId="77777777" w:rsidTr="00244487">
        <w:trPr>
          <w:trHeight w:val="185"/>
        </w:trPr>
        <w:tc>
          <w:tcPr>
            <w:tcW w:w="0" w:type="auto"/>
            <w:gridSpan w:val="2"/>
            <w:tcBorders>
              <w:top w:val="nil"/>
              <w:left w:val="nil"/>
              <w:bottom w:val="nil"/>
              <w:right w:val="nil"/>
            </w:tcBorders>
          </w:tcPr>
          <w:p w14:paraId="25F9CEF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 xml:space="preserve">Приложение 5 </w:t>
            </w:r>
          </w:p>
        </w:tc>
        <w:tc>
          <w:tcPr>
            <w:tcW w:w="0" w:type="auto"/>
            <w:tcBorders>
              <w:top w:val="nil"/>
              <w:left w:val="nil"/>
              <w:bottom w:val="nil"/>
              <w:right w:val="nil"/>
            </w:tcBorders>
          </w:tcPr>
          <w:p w14:paraId="7B85DFEC"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59EC6D2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5E2433ED"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2DE9053B"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5F7A851E"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7A51C42F"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FCA1A34" w14:textId="77777777" w:rsidTr="00244487">
        <w:trPr>
          <w:trHeight w:val="168"/>
        </w:trPr>
        <w:tc>
          <w:tcPr>
            <w:tcW w:w="0" w:type="auto"/>
            <w:gridSpan w:val="2"/>
            <w:tcBorders>
              <w:top w:val="nil"/>
              <w:left w:val="nil"/>
              <w:bottom w:val="nil"/>
              <w:right w:val="nil"/>
            </w:tcBorders>
          </w:tcPr>
          <w:p w14:paraId="0E5E5E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0" w:type="auto"/>
            <w:tcBorders>
              <w:top w:val="nil"/>
              <w:left w:val="nil"/>
              <w:bottom w:val="nil"/>
              <w:right w:val="nil"/>
            </w:tcBorders>
          </w:tcPr>
          <w:p w14:paraId="5565ABBD"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87A5025"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47617727"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124F999"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28821AD"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B809B14"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221F092E" w14:textId="77777777" w:rsidTr="00244487">
        <w:trPr>
          <w:trHeight w:val="185"/>
        </w:trPr>
        <w:tc>
          <w:tcPr>
            <w:tcW w:w="0" w:type="auto"/>
            <w:gridSpan w:val="2"/>
            <w:tcBorders>
              <w:top w:val="nil"/>
              <w:left w:val="nil"/>
              <w:bottom w:val="nil"/>
              <w:right w:val="nil"/>
            </w:tcBorders>
          </w:tcPr>
          <w:p w14:paraId="175C16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c>
          <w:tcPr>
            <w:tcW w:w="0" w:type="auto"/>
            <w:tcBorders>
              <w:top w:val="nil"/>
              <w:left w:val="nil"/>
              <w:bottom w:val="nil"/>
              <w:right w:val="nil"/>
            </w:tcBorders>
          </w:tcPr>
          <w:p w14:paraId="42D835FE"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7B9C370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2F7D4A5"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68A59455"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33386B47"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167859F0"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2232DB45" w14:textId="77777777" w:rsidTr="00244487">
        <w:trPr>
          <w:trHeight w:val="194"/>
        </w:trPr>
        <w:tc>
          <w:tcPr>
            <w:tcW w:w="0" w:type="auto"/>
            <w:tcBorders>
              <w:top w:val="nil"/>
              <w:left w:val="nil"/>
              <w:bottom w:val="nil"/>
              <w:right w:val="nil"/>
            </w:tcBorders>
          </w:tcPr>
          <w:p w14:paraId="1BAFFE0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nil"/>
              <w:left w:val="nil"/>
              <w:bottom w:val="nil"/>
              <w:right w:val="nil"/>
            </w:tcBorders>
          </w:tcPr>
          <w:p w14:paraId="49B05377"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C7ED3A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nil"/>
              <w:left w:val="nil"/>
              <w:bottom w:val="nil"/>
              <w:right w:val="nil"/>
            </w:tcBorders>
          </w:tcPr>
          <w:p w14:paraId="788B4659" w14:textId="77777777" w:rsidR="00244487" w:rsidRPr="00244487" w:rsidRDefault="00244487" w:rsidP="00244487">
            <w:pPr>
              <w:autoSpaceDE w:val="0"/>
              <w:autoSpaceDN w:val="0"/>
              <w:adjustRightInd w:val="0"/>
              <w:jc w:val="right"/>
              <w:rPr>
                <w:b/>
                <w:bCs/>
                <w:color w:val="000000"/>
                <w:sz w:val="18"/>
                <w:szCs w:val="18"/>
              </w:rPr>
            </w:pPr>
          </w:p>
        </w:tc>
        <w:tc>
          <w:tcPr>
            <w:tcW w:w="0" w:type="auto"/>
            <w:tcBorders>
              <w:top w:val="nil"/>
              <w:left w:val="nil"/>
              <w:bottom w:val="nil"/>
              <w:right w:val="nil"/>
            </w:tcBorders>
          </w:tcPr>
          <w:p w14:paraId="1216AE8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nil"/>
              <w:left w:val="nil"/>
              <w:bottom w:val="nil"/>
              <w:right w:val="nil"/>
            </w:tcBorders>
          </w:tcPr>
          <w:p w14:paraId="0B31738B" w14:textId="77777777" w:rsidR="00244487" w:rsidRPr="00244487" w:rsidRDefault="00244487" w:rsidP="00244487">
            <w:pPr>
              <w:autoSpaceDE w:val="0"/>
              <w:autoSpaceDN w:val="0"/>
              <w:adjustRightInd w:val="0"/>
              <w:jc w:val="right"/>
              <w:rPr>
                <w:b/>
                <w:bCs/>
                <w:color w:val="000000"/>
                <w:sz w:val="18"/>
                <w:szCs w:val="18"/>
              </w:rPr>
            </w:pPr>
          </w:p>
        </w:tc>
        <w:tc>
          <w:tcPr>
            <w:tcW w:w="0" w:type="auto"/>
            <w:tcBorders>
              <w:top w:val="nil"/>
              <w:left w:val="nil"/>
              <w:bottom w:val="nil"/>
              <w:right w:val="nil"/>
            </w:tcBorders>
          </w:tcPr>
          <w:p w14:paraId="032A457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nil"/>
              <w:right w:val="nil"/>
            </w:tcBorders>
          </w:tcPr>
          <w:p w14:paraId="07B7688F"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28EC3B72" w14:textId="77777777" w:rsidTr="00244487">
        <w:trPr>
          <w:trHeight w:val="799"/>
        </w:trPr>
        <w:tc>
          <w:tcPr>
            <w:tcW w:w="0" w:type="auto"/>
            <w:gridSpan w:val="8"/>
            <w:tcBorders>
              <w:top w:val="nil"/>
              <w:left w:val="nil"/>
              <w:bottom w:val="nil"/>
              <w:right w:val="nil"/>
            </w:tcBorders>
          </w:tcPr>
          <w:p w14:paraId="14129BB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Распределение бюджетных ассигнований по целевым статьям (муниципальным  программам Городокского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сельсовета</w:t>
            </w:r>
          </w:p>
        </w:tc>
      </w:tr>
      <w:tr w:rsidR="00244487" w:rsidRPr="00244487" w14:paraId="536C762C" w14:textId="77777777" w:rsidTr="00244487">
        <w:trPr>
          <w:trHeight w:val="259"/>
        </w:trPr>
        <w:tc>
          <w:tcPr>
            <w:tcW w:w="0" w:type="auto"/>
            <w:gridSpan w:val="3"/>
            <w:tcBorders>
              <w:top w:val="nil"/>
              <w:left w:val="nil"/>
              <w:bottom w:val="nil"/>
              <w:right w:val="nil"/>
            </w:tcBorders>
          </w:tcPr>
          <w:p w14:paraId="09B14797"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на 2022 год и плановый период 2023-2024 годы</w:t>
            </w:r>
          </w:p>
        </w:tc>
        <w:tc>
          <w:tcPr>
            <w:tcW w:w="0" w:type="auto"/>
            <w:tcBorders>
              <w:top w:val="nil"/>
              <w:left w:val="nil"/>
              <w:bottom w:val="nil"/>
              <w:right w:val="nil"/>
            </w:tcBorders>
          </w:tcPr>
          <w:p w14:paraId="71142C6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nil"/>
              <w:bottom w:val="nil"/>
              <w:right w:val="nil"/>
            </w:tcBorders>
          </w:tcPr>
          <w:p w14:paraId="2DF86AF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nil"/>
              <w:bottom w:val="nil"/>
              <w:right w:val="nil"/>
            </w:tcBorders>
          </w:tcPr>
          <w:p w14:paraId="2E2D15A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nil"/>
              <w:bottom w:val="nil"/>
              <w:right w:val="nil"/>
            </w:tcBorders>
          </w:tcPr>
          <w:p w14:paraId="12A43B7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nil"/>
              <w:bottom w:val="nil"/>
              <w:right w:val="nil"/>
            </w:tcBorders>
          </w:tcPr>
          <w:p w14:paraId="418982D1" w14:textId="77777777" w:rsidR="00244487" w:rsidRPr="00244487" w:rsidRDefault="00244487" w:rsidP="00244487">
            <w:pPr>
              <w:autoSpaceDE w:val="0"/>
              <w:autoSpaceDN w:val="0"/>
              <w:adjustRightInd w:val="0"/>
              <w:jc w:val="center"/>
              <w:rPr>
                <w:b/>
                <w:bCs/>
                <w:color w:val="000000"/>
                <w:sz w:val="18"/>
                <w:szCs w:val="18"/>
              </w:rPr>
            </w:pPr>
          </w:p>
        </w:tc>
      </w:tr>
      <w:tr w:rsidR="00244487" w:rsidRPr="00244487" w14:paraId="429300D9" w14:textId="77777777" w:rsidTr="00244487">
        <w:trPr>
          <w:trHeight w:val="185"/>
        </w:trPr>
        <w:tc>
          <w:tcPr>
            <w:tcW w:w="0" w:type="auto"/>
            <w:gridSpan w:val="2"/>
            <w:tcBorders>
              <w:top w:val="nil"/>
              <w:left w:val="nil"/>
              <w:bottom w:val="single" w:sz="6" w:space="0" w:color="auto"/>
              <w:right w:val="nil"/>
            </w:tcBorders>
          </w:tcPr>
          <w:p w14:paraId="02FE658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(рублей)</w:t>
            </w:r>
          </w:p>
        </w:tc>
        <w:tc>
          <w:tcPr>
            <w:tcW w:w="0" w:type="auto"/>
            <w:tcBorders>
              <w:top w:val="nil"/>
              <w:left w:val="nil"/>
              <w:bottom w:val="single" w:sz="6" w:space="0" w:color="auto"/>
              <w:right w:val="nil"/>
            </w:tcBorders>
          </w:tcPr>
          <w:p w14:paraId="748ABDD1"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09A0F4D7"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7EDD9486"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1597D045"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7C1D96A4" w14:textId="77777777" w:rsidR="00244487" w:rsidRPr="00244487" w:rsidRDefault="00244487" w:rsidP="00244487">
            <w:pPr>
              <w:autoSpaceDE w:val="0"/>
              <w:autoSpaceDN w:val="0"/>
              <w:adjustRightInd w:val="0"/>
              <w:jc w:val="right"/>
              <w:rPr>
                <w:color w:val="000000"/>
                <w:sz w:val="18"/>
                <w:szCs w:val="18"/>
              </w:rPr>
            </w:pPr>
          </w:p>
        </w:tc>
        <w:tc>
          <w:tcPr>
            <w:tcW w:w="0" w:type="auto"/>
            <w:tcBorders>
              <w:top w:val="nil"/>
              <w:left w:val="nil"/>
              <w:bottom w:val="single" w:sz="6" w:space="0" w:color="auto"/>
              <w:right w:val="nil"/>
            </w:tcBorders>
          </w:tcPr>
          <w:p w14:paraId="16291EE5"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5052A23" w14:textId="77777777" w:rsidTr="00244487">
        <w:trPr>
          <w:trHeight w:val="677"/>
        </w:trPr>
        <w:tc>
          <w:tcPr>
            <w:tcW w:w="0" w:type="auto"/>
            <w:tcBorders>
              <w:top w:val="single" w:sz="6" w:space="0" w:color="auto"/>
              <w:left w:val="single" w:sz="6" w:space="0" w:color="auto"/>
              <w:bottom w:val="single" w:sz="6" w:space="0" w:color="auto"/>
              <w:right w:val="single" w:sz="6" w:space="0" w:color="auto"/>
            </w:tcBorders>
          </w:tcPr>
          <w:p w14:paraId="1C944D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строки</w:t>
            </w:r>
          </w:p>
        </w:tc>
        <w:tc>
          <w:tcPr>
            <w:tcW w:w="0" w:type="auto"/>
            <w:tcBorders>
              <w:top w:val="single" w:sz="6" w:space="0" w:color="auto"/>
              <w:left w:val="single" w:sz="6" w:space="0" w:color="auto"/>
              <w:bottom w:val="single" w:sz="6" w:space="0" w:color="auto"/>
              <w:right w:val="single" w:sz="6" w:space="0" w:color="auto"/>
            </w:tcBorders>
          </w:tcPr>
          <w:p w14:paraId="006E7B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Наименование главных распорядителей и наименование показателей бюджетной классификации</w:t>
            </w:r>
          </w:p>
        </w:tc>
        <w:tc>
          <w:tcPr>
            <w:tcW w:w="0" w:type="auto"/>
            <w:tcBorders>
              <w:top w:val="single" w:sz="6" w:space="0" w:color="auto"/>
              <w:left w:val="single" w:sz="6" w:space="0" w:color="auto"/>
              <w:bottom w:val="single" w:sz="6" w:space="0" w:color="auto"/>
              <w:right w:val="single" w:sz="6" w:space="0" w:color="auto"/>
            </w:tcBorders>
          </w:tcPr>
          <w:p w14:paraId="298F24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Целевая статья</w:t>
            </w:r>
          </w:p>
        </w:tc>
        <w:tc>
          <w:tcPr>
            <w:tcW w:w="0" w:type="auto"/>
            <w:tcBorders>
              <w:top w:val="single" w:sz="6" w:space="0" w:color="auto"/>
              <w:left w:val="single" w:sz="6" w:space="0" w:color="auto"/>
              <w:bottom w:val="single" w:sz="6" w:space="0" w:color="auto"/>
              <w:right w:val="single" w:sz="6" w:space="0" w:color="auto"/>
            </w:tcBorders>
          </w:tcPr>
          <w:p w14:paraId="7389B6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Вид расходов</w:t>
            </w:r>
          </w:p>
        </w:tc>
        <w:tc>
          <w:tcPr>
            <w:tcW w:w="0" w:type="auto"/>
            <w:tcBorders>
              <w:top w:val="single" w:sz="6" w:space="0" w:color="auto"/>
              <w:left w:val="single" w:sz="6" w:space="0" w:color="auto"/>
              <w:bottom w:val="single" w:sz="6" w:space="0" w:color="auto"/>
              <w:right w:val="single" w:sz="6" w:space="0" w:color="auto"/>
            </w:tcBorders>
          </w:tcPr>
          <w:p w14:paraId="052C31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Раздел, подраздел</w:t>
            </w:r>
          </w:p>
        </w:tc>
        <w:tc>
          <w:tcPr>
            <w:tcW w:w="0" w:type="auto"/>
            <w:tcBorders>
              <w:top w:val="single" w:sz="6" w:space="0" w:color="auto"/>
              <w:left w:val="single" w:sz="6" w:space="0" w:color="auto"/>
              <w:bottom w:val="single" w:sz="6" w:space="0" w:color="auto"/>
              <w:right w:val="single" w:sz="6" w:space="0" w:color="auto"/>
            </w:tcBorders>
          </w:tcPr>
          <w:p w14:paraId="0B654C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2022 год</w:t>
            </w:r>
          </w:p>
        </w:tc>
        <w:tc>
          <w:tcPr>
            <w:tcW w:w="0" w:type="auto"/>
            <w:tcBorders>
              <w:top w:val="single" w:sz="6" w:space="0" w:color="auto"/>
              <w:left w:val="single" w:sz="6" w:space="0" w:color="auto"/>
              <w:bottom w:val="single" w:sz="6" w:space="0" w:color="auto"/>
              <w:right w:val="single" w:sz="6" w:space="0" w:color="auto"/>
            </w:tcBorders>
          </w:tcPr>
          <w:p w14:paraId="484211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2023 год</w:t>
            </w:r>
          </w:p>
        </w:tc>
        <w:tc>
          <w:tcPr>
            <w:tcW w:w="0" w:type="auto"/>
            <w:tcBorders>
              <w:top w:val="single" w:sz="6" w:space="0" w:color="auto"/>
              <w:left w:val="single" w:sz="6" w:space="0" w:color="auto"/>
              <w:bottom w:val="single" w:sz="6" w:space="0" w:color="auto"/>
              <w:right w:val="single" w:sz="6" w:space="0" w:color="auto"/>
            </w:tcBorders>
          </w:tcPr>
          <w:p w14:paraId="29B2A23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2024 год</w:t>
            </w:r>
          </w:p>
        </w:tc>
      </w:tr>
      <w:tr w:rsidR="00244487" w:rsidRPr="00244487" w14:paraId="6A62BC27"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22E4F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14:paraId="75B11E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14:paraId="26DE185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14:paraId="315832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1FA36A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0" w:type="auto"/>
            <w:tcBorders>
              <w:top w:val="single" w:sz="6" w:space="0" w:color="auto"/>
              <w:left w:val="single" w:sz="6" w:space="0" w:color="auto"/>
              <w:bottom w:val="single" w:sz="6" w:space="0" w:color="auto"/>
              <w:right w:val="single" w:sz="6" w:space="0" w:color="auto"/>
            </w:tcBorders>
          </w:tcPr>
          <w:p w14:paraId="5B3E540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0" w:type="auto"/>
            <w:tcBorders>
              <w:top w:val="single" w:sz="6" w:space="0" w:color="auto"/>
              <w:left w:val="single" w:sz="6" w:space="0" w:color="auto"/>
              <w:bottom w:val="single" w:sz="6" w:space="0" w:color="auto"/>
              <w:right w:val="single" w:sz="6" w:space="0" w:color="auto"/>
            </w:tcBorders>
          </w:tcPr>
          <w:p w14:paraId="0129F9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0" w:type="auto"/>
            <w:tcBorders>
              <w:top w:val="single" w:sz="6" w:space="0" w:color="auto"/>
              <w:left w:val="single" w:sz="6" w:space="0" w:color="auto"/>
              <w:bottom w:val="single" w:sz="6" w:space="0" w:color="auto"/>
              <w:right w:val="single" w:sz="6" w:space="0" w:color="auto"/>
            </w:tcBorders>
          </w:tcPr>
          <w:p w14:paraId="425FA5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r>
      <w:tr w:rsidR="00244487" w:rsidRPr="00244487" w14:paraId="64A78FD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8D90A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0" w:type="auto"/>
            <w:tcBorders>
              <w:top w:val="single" w:sz="6" w:space="0" w:color="auto"/>
              <w:left w:val="single" w:sz="6" w:space="0" w:color="auto"/>
              <w:bottom w:val="single" w:sz="6" w:space="0" w:color="auto"/>
              <w:right w:val="single" w:sz="6" w:space="0" w:color="auto"/>
            </w:tcBorders>
          </w:tcPr>
          <w:p w14:paraId="6969EF5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Муниципальная программа "Социально-экономическое развитие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200EE2A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1500000000</w:t>
            </w:r>
          </w:p>
        </w:tc>
        <w:tc>
          <w:tcPr>
            <w:tcW w:w="0" w:type="auto"/>
            <w:tcBorders>
              <w:top w:val="single" w:sz="6" w:space="0" w:color="auto"/>
              <w:left w:val="single" w:sz="6" w:space="0" w:color="auto"/>
              <w:bottom w:val="single" w:sz="6" w:space="0" w:color="auto"/>
              <w:right w:val="single" w:sz="6" w:space="0" w:color="auto"/>
            </w:tcBorders>
          </w:tcPr>
          <w:p w14:paraId="7618D2B0"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1579D7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9 413 658,93</w:t>
            </w:r>
          </w:p>
        </w:tc>
        <w:tc>
          <w:tcPr>
            <w:tcW w:w="0" w:type="auto"/>
            <w:tcBorders>
              <w:top w:val="single" w:sz="6" w:space="0" w:color="auto"/>
              <w:left w:val="single" w:sz="6" w:space="0" w:color="auto"/>
              <w:bottom w:val="single" w:sz="6" w:space="0" w:color="auto"/>
              <w:right w:val="single" w:sz="6" w:space="0" w:color="auto"/>
            </w:tcBorders>
          </w:tcPr>
          <w:p w14:paraId="09412EC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55 444 915,00</w:t>
            </w:r>
          </w:p>
        </w:tc>
        <w:tc>
          <w:tcPr>
            <w:tcW w:w="0" w:type="auto"/>
            <w:tcBorders>
              <w:top w:val="single" w:sz="6" w:space="0" w:color="auto"/>
              <w:left w:val="single" w:sz="6" w:space="0" w:color="auto"/>
              <w:bottom w:val="single" w:sz="6" w:space="0" w:color="auto"/>
              <w:right w:val="single" w:sz="6" w:space="0" w:color="auto"/>
            </w:tcBorders>
          </w:tcPr>
          <w:p w14:paraId="24AB8F5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3 519 615,00</w:t>
            </w:r>
          </w:p>
        </w:tc>
      </w:tr>
      <w:tr w:rsidR="00244487" w:rsidRPr="00244487" w14:paraId="5A93288E"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0B4525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0" w:type="auto"/>
            <w:tcBorders>
              <w:top w:val="single" w:sz="6" w:space="0" w:color="auto"/>
              <w:left w:val="single" w:sz="6" w:space="0" w:color="auto"/>
              <w:bottom w:val="single" w:sz="6" w:space="0" w:color="auto"/>
              <w:right w:val="single" w:sz="6" w:space="0" w:color="auto"/>
            </w:tcBorders>
          </w:tcPr>
          <w:p w14:paraId="76AE6BE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Подпрограмма "Защита населения и территории сельсовета от чрезвычайных ситуаций и стихийных бедствий"</w:t>
            </w:r>
          </w:p>
        </w:tc>
        <w:tc>
          <w:tcPr>
            <w:tcW w:w="0" w:type="auto"/>
            <w:gridSpan w:val="2"/>
            <w:tcBorders>
              <w:top w:val="single" w:sz="6" w:space="0" w:color="auto"/>
              <w:left w:val="single" w:sz="6" w:space="0" w:color="auto"/>
              <w:bottom w:val="single" w:sz="6" w:space="0" w:color="auto"/>
              <w:right w:val="single" w:sz="6" w:space="0" w:color="auto"/>
            </w:tcBorders>
          </w:tcPr>
          <w:p w14:paraId="1C6D917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1510000000</w:t>
            </w:r>
          </w:p>
        </w:tc>
        <w:tc>
          <w:tcPr>
            <w:tcW w:w="0" w:type="auto"/>
            <w:tcBorders>
              <w:top w:val="single" w:sz="6" w:space="0" w:color="auto"/>
              <w:left w:val="single" w:sz="6" w:space="0" w:color="auto"/>
              <w:bottom w:val="single" w:sz="6" w:space="0" w:color="auto"/>
              <w:right w:val="single" w:sz="6" w:space="0" w:color="auto"/>
            </w:tcBorders>
          </w:tcPr>
          <w:p w14:paraId="327296D0"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1108AD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22AA6B4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7EE2B6F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r>
      <w:tr w:rsidR="00244487" w:rsidRPr="00244487" w14:paraId="7D910532"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5A87BA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tcPr>
          <w:p w14:paraId="23FF6F4D"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обеспечение первичных мер пожарной безопасности в рамках подпрограммы "Защита населения и территории сельсовета от чрезвычайных ситуаций и стихийных бедствий" муниципальной программы "Социально-экономическое развитие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195DB3F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3ACDE02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71CEE5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7BF065F4"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c>
          <w:tcPr>
            <w:tcW w:w="0" w:type="auto"/>
            <w:tcBorders>
              <w:top w:val="single" w:sz="6" w:space="0" w:color="auto"/>
              <w:left w:val="single" w:sz="6" w:space="0" w:color="auto"/>
              <w:bottom w:val="single" w:sz="6" w:space="0" w:color="auto"/>
              <w:right w:val="single" w:sz="6" w:space="0" w:color="auto"/>
            </w:tcBorders>
          </w:tcPr>
          <w:p w14:paraId="5084467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209 263,00</w:t>
            </w:r>
          </w:p>
        </w:tc>
      </w:tr>
      <w:tr w:rsidR="00244487" w:rsidRPr="00244487" w14:paraId="7E36F90B"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F813C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5BFD1B4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80C71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305C95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AE1C2D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1FBDD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666DC1B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1BAE065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r>
      <w:tr w:rsidR="00244487" w:rsidRPr="00244487" w14:paraId="68DA77FA"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DFD24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0" w:type="auto"/>
            <w:tcBorders>
              <w:top w:val="single" w:sz="6" w:space="0" w:color="auto"/>
              <w:left w:val="single" w:sz="6" w:space="0" w:color="auto"/>
              <w:bottom w:val="single" w:sz="6" w:space="0" w:color="auto"/>
              <w:right w:val="single" w:sz="6" w:space="0" w:color="auto"/>
            </w:tcBorders>
          </w:tcPr>
          <w:p w14:paraId="1367F58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641E5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790C3E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5BBFB8E"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7AE515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7572B5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4CB2224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r>
      <w:tr w:rsidR="00244487" w:rsidRPr="00244487" w14:paraId="0FFCEF87"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0399E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0" w:type="auto"/>
            <w:tcBorders>
              <w:top w:val="single" w:sz="6" w:space="0" w:color="auto"/>
              <w:left w:val="single" w:sz="6" w:space="0" w:color="auto"/>
              <w:bottom w:val="single" w:sz="6" w:space="0" w:color="auto"/>
              <w:right w:val="single" w:sz="6" w:space="0" w:color="auto"/>
            </w:tcBorders>
          </w:tcPr>
          <w:p w14:paraId="5D8CA31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НАЦИОНАЛЬНАЯ БЕЗОПАСНОСТЬ И ПРАВООХРАНИТЕЛЬНАЯ ДЕЯТЕЛЬНОСТЬ </w:t>
            </w:r>
          </w:p>
        </w:tc>
        <w:tc>
          <w:tcPr>
            <w:tcW w:w="0" w:type="auto"/>
            <w:tcBorders>
              <w:top w:val="single" w:sz="6" w:space="0" w:color="auto"/>
              <w:left w:val="single" w:sz="6" w:space="0" w:color="auto"/>
              <w:bottom w:val="single" w:sz="6" w:space="0" w:color="auto"/>
              <w:right w:val="single" w:sz="6" w:space="0" w:color="auto"/>
            </w:tcBorders>
          </w:tcPr>
          <w:p w14:paraId="775973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3DB7E19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256D9D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0300</w:t>
            </w:r>
          </w:p>
        </w:tc>
        <w:tc>
          <w:tcPr>
            <w:tcW w:w="0" w:type="auto"/>
            <w:tcBorders>
              <w:top w:val="single" w:sz="6" w:space="0" w:color="auto"/>
              <w:left w:val="single" w:sz="6" w:space="0" w:color="auto"/>
              <w:bottom w:val="single" w:sz="6" w:space="0" w:color="auto"/>
              <w:right w:val="single" w:sz="6" w:space="0" w:color="auto"/>
            </w:tcBorders>
          </w:tcPr>
          <w:p w14:paraId="68EFE17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55A9CD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6E2B58D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r>
      <w:tr w:rsidR="00244487" w:rsidRPr="00244487" w14:paraId="7341B0E0"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757DCE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0" w:type="auto"/>
            <w:tcBorders>
              <w:top w:val="single" w:sz="6" w:space="0" w:color="auto"/>
              <w:left w:val="single" w:sz="6" w:space="0" w:color="auto"/>
              <w:bottom w:val="single" w:sz="6" w:space="0" w:color="auto"/>
              <w:right w:val="single" w:sz="6" w:space="0" w:color="auto"/>
            </w:tcBorders>
          </w:tcPr>
          <w:p w14:paraId="766446B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Защита населения и территории от чрезвычайных ситуаций природного и технологического характера, пожарная безопасность</w:t>
            </w:r>
          </w:p>
        </w:tc>
        <w:tc>
          <w:tcPr>
            <w:tcW w:w="0" w:type="auto"/>
            <w:tcBorders>
              <w:top w:val="single" w:sz="6" w:space="0" w:color="auto"/>
              <w:left w:val="single" w:sz="6" w:space="0" w:color="auto"/>
              <w:bottom w:val="single" w:sz="6" w:space="0" w:color="auto"/>
              <w:right w:val="single" w:sz="6" w:space="0" w:color="auto"/>
            </w:tcBorders>
          </w:tcPr>
          <w:p w14:paraId="7FFAD4A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54BC8D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09C36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63E2A73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093581A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c>
          <w:tcPr>
            <w:tcW w:w="0" w:type="auto"/>
            <w:tcBorders>
              <w:top w:val="single" w:sz="6" w:space="0" w:color="auto"/>
              <w:left w:val="single" w:sz="6" w:space="0" w:color="auto"/>
              <w:bottom w:val="single" w:sz="6" w:space="0" w:color="auto"/>
              <w:right w:val="single" w:sz="6" w:space="0" w:color="auto"/>
            </w:tcBorders>
          </w:tcPr>
          <w:p w14:paraId="64BAF47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149 263,00</w:t>
            </w:r>
          </w:p>
        </w:tc>
      </w:tr>
      <w:tr w:rsidR="00244487" w:rsidRPr="00244487" w14:paraId="14B5B14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A2B89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w:t>
            </w:r>
          </w:p>
        </w:tc>
        <w:tc>
          <w:tcPr>
            <w:tcW w:w="0" w:type="auto"/>
            <w:tcBorders>
              <w:top w:val="single" w:sz="6" w:space="0" w:color="auto"/>
              <w:left w:val="single" w:sz="6" w:space="0" w:color="auto"/>
              <w:bottom w:val="single" w:sz="6" w:space="0" w:color="auto"/>
              <w:right w:val="single" w:sz="6" w:space="0" w:color="auto"/>
            </w:tcBorders>
          </w:tcPr>
          <w:p w14:paraId="333EEF4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Социальное обеспечение и иные выплаты населению</w:t>
            </w:r>
          </w:p>
        </w:tc>
        <w:tc>
          <w:tcPr>
            <w:tcW w:w="0" w:type="auto"/>
            <w:tcBorders>
              <w:top w:val="single" w:sz="6" w:space="0" w:color="auto"/>
              <w:left w:val="single" w:sz="6" w:space="0" w:color="auto"/>
              <w:bottom w:val="single" w:sz="6" w:space="0" w:color="auto"/>
              <w:right w:val="single" w:sz="6" w:space="0" w:color="auto"/>
            </w:tcBorders>
          </w:tcPr>
          <w:p w14:paraId="106DE8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637F7C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300</w:t>
            </w:r>
          </w:p>
        </w:tc>
        <w:tc>
          <w:tcPr>
            <w:tcW w:w="0" w:type="auto"/>
            <w:tcBorders>
              <w:top w:val="single" w:sz="6" w:space="0" w:color="auto"/>
              <w:left w:val="single" w:sz="6" w:space="0" w:color="auto"/>
              <w:bottom w:val="single" w:sz="6" w:space="0" w:color="auto"/>
              <w:right w:val="single" w:sz="6" w:space="0" w:color="auto"/>
            </w:tcBorders>
          </w:tcPr>
          <w:p w14:paraId="2CCAEBF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FCA351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0B64C56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33F68E1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r>
      <w:tr w:rsidR="00244487" w:rsidRPr="00244487" w14:paraId="5138E4A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95E5E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w:t>
            </w:r>
          </w:p>
        </w:tc>
        <w:tc>
          <w:tcPr>
            <w:tcW w:w="0" w:type="auto"/>
            <w:tcBorders>
              <w:top w:val="single" w:sz="6" w:space="0" w:color="auto"/>
              <w:left w:val="single" w:sz="6" w:space="0" w:color="auto"/>
              <w:bottom w:val="single" w:sz="6" w:space="0" w:color="auto"/>
              <w:right w:val="single" w:sz="6" w:space="0" w:color="auto"/>
            </w:tcBorders>
          </w:tcPr>
          <w:p w14:paraId="5453F58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выплаты населению</w:t>
            </w:r>
          </w:p>
        </w:tc>
        <w:tc>
          <w:tcPr>
            <w:tcW w:w="0" w:type="auto"/>
            <w:tcBorders>
              <w:top w:val="single" w:sz="6" w:space="0" w:color="auto"/>
              <w:left w:val="single" w:sz="6" w:space="0" w:color="auto"/>
              <w:bottom w:val="single" w:sz="6" w:space="0" w:color="auto"/>
              <w:right w:val="single" w:sz="6" w:space="0" w:color="auto"/>
            </w:tcBorders>
          </w:tcPr>
          <w:p w14:paraId="33FF22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5DCEBB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360</w:t>
            </w:r>
          </w:p>
        </w:tc>
        <w:tc>
          <w:tcPr>
            <w:tcW w:w="0" w:type="auto"/>
            <w:tcBorders>
              <w:top w:val="single" w:sz="6" w:space="0" w:color="auto"/>
              <w:left w:val="single" w:sz="6" w:space="0" w:color="auto"/>
              <w:bottom w:val="single" w:sz="6" w:space="0" w:color="auto"/>
              <w:right w:val="single" w:sz="6" w:space="0" w:color="auto"/>
            </w:tcBorders>
          </w:tcPr>
          <w:p w14:paraId="5EFE6B6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16A9A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51AD12B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77B40B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r>
      <w:tr w:rsidR="00244487" w:rsidRPr="00244487" w14:paraId="16A2C38A"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EA87E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w:t>
            </w:r>
          </w:p>
        </w:tc>
        <w:tc>
          <w:tcPr>
            <w:tcW w:w="0" w:type="auto"/>
            <w:tcBorders>
              <w:top w:val="single" w:sz="6" w:space="0" w:color="auto"/>
              <w:left w:val="single" w:sz="6" w:space="0" w:color="auto"/>
              <w:bottom w:val="single" w:sz="6" w:space="0" w:color="auto"/>
              <w:right w:val="single" w:sz="6" w:space="0" w:color="auto"/>
            </w:tcBorders>
          </w:tcPr>
          <w:p w14:paraId="71064E4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НАЦИОНАЛЬНАЯ БЕЗОПАСНОСТЬ И ПРАВООХРАНИТЕЛЬНАЯ ДЕЯТЕЛЬНОСТЬ </w:t>
            </w:r>
          </w:p>
        </w:tc>
        <w:tc>
          <w:tcPr>
            <w:tcW w:w="0" w:type="auto"/>
            <w:tcBorders>
              <w:top w:val="single" w:sz="6" w:space="0" w:color="auto"/>
              <w:left w:val="single" w:sz="6" w:space="0" w:color="auto"/>
              <w:bottom w:val="single" w:sz="6" w:space="0" w:color="auto"/>
              <w:right w:val="single" w:sz="6" w:space="0" w:color="auto"/>
            </w:tcBorders>
          </w:tcPr>
          <w:p w14:paraId="19F59B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7E6A1FD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360</w:t>
            </w:r>
          </w:p>
        </w:tc>
        <w:tc>
          <w:tcPr>
            <w:tcW w:w="0" w:type="auto"/>
            <w:tcBorders>
              <w:top w:val="single" w:sz="6" w:space="0" w:color="auto"/>
              <w:left w:val="single" w:sz="6" w:space="0" w:color="auto"/>
              <w:bottom w:val="single" w:sz="6" w:space="0" w:color="auto"/>
              <w:right w:val="single" w:sz="6" w:space="0" w:color="auto"/>
            </w:tcBorders>
          </w:tcPr>
          <w:p w14:paraId="4853724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0300</w:t>
            </w:r>
          </w:p>
        </w:tc>
        <w:tc>
          <w:tcPr>
            <w:tcW w:w="0" w:type="auto"/>
            <w:tcBorders>
              <w:top w:val="single" w:sz="6" w:space="0" w:color="auto"/>
              <w:left w:val="single" w:sz="6" w:space="0" w:color="auto"/>
              <w:bottom w:val="single" w:sz="6" w:space="0" w:color="auto"/>
              <w:right w:val="single" w:sz="6" w:space="0" w:color="auto"/>
            </w:tcBorders>
          </w:tcPr>
          <w:p w14:paraId="445440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6F4C69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617312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r>
      <w:tr w:rsidR="00244487" w:rsidRPr="00244487" w14:paraId="69E72C0D"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7D3447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0" w:type="auto"/>
            <w:tcBorders>
              <w:top w:val="single" w:sz="6" w:space="0" w:color="auto"/>
              <w:left w:val="single" w:sz="6" w:space="0" w:color="auto"/>
              <w:bottom w:val="single" w:sz="6" w:space="0" w:color="auto"/>
              <w:right w:val="single" w:sz="6" w:space="0" w:color="auto"/>
            </w:tcBorders>
          </w:tcPr>
          <w:p w14:paraId="59AE505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Защита населения и территории от чрезвычайных ситуаций природного и технологического характера, пожарная безопасность</w:t>
            </w:r>
          </w:p>
        </w:tc>
        <w:tc>
          <w:tcPr>
            <w:tcW w:w="0" w:type="auto"/>
            <w:tcBorders>
              <w:top w:val="single" w:sz="6" w:space="0" w:color="auto"/>
              <w:left w:val="single" w:sz="6" w:space="0" w:color="auto"/>
              <w:bottom w:val="single" w:sz="6" w:space="0" w:color="auto"/>
              <w:right w:val="single" w:sz="6" w:space="0" w:color="auto"/>
            </w:tcBorders>
          </w:tcPr>
          <w:p w14:paraId="0F4D4F7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15100S4120</w:t>
            </w:r>
          </w:p>
        </w:tc>
        <w:tc>
          <w:tcPr>
            <w:tcW w:w="0" w:type="auto"/>
            <w:tcBorders>
              <w:top w:val="single" w:sz="6" w:space="0" w:color="auto"/>
              <w:left w:val="single" w:sz="6" w:space="0" w:color="auto"/>
              <w:bottom w:val="single" w:sz="6" w:space="0" w:color="auto"/>
              <w:right w:val="single" w:sz="6" w:space="0" w:color="auto"/>
            </w:tcBorders>
          </w:tcPr>
          <w:p w14:paraId="23EE0F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360</w:t>
            </w:r>
          </w:p>
        </w:tc>
        <w:tc>
          <w:tcPr>
            <w:tcW w:w="0" w:type="auto"/>
            <w:tcBorders>
              <w:top w:val="single" w:sz="6" w:space="0" w:color="auto"/>
              <w:left w:val="single" w:sz="6" w:space="0" w:color="auto"/>
              <w:bottom w:val="single" w:sz="6" w:space="0" w:color="auto"/>
              <w:right w:val="single" w:sz="6" w:space="0" w:color="auto"/>
            </w:tcBorders>
          </w:tcPr>
          <w:p w14:paraId="7ECCCD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0310</w:t>
            </w:r>
          </w:p>
        </w:tc>
        <w:tc>
          <w:tcPr>
            <w:tcW w:w="0" w:type="auto"/>
            <w:tcBorders>
              <w:top w:val="single" w:sz="6" w:space="0" w:color="auto"/>
              <w:left w:val="single" w:sz="6" w:space="0" w:color="auto"/>
              <w:bottom w:val="single" w:sz="6" w:space="0" w:color="auto"/>
              <w:right w:val="single" w:sz="6" w:space="0" w:color="auto"/>
            </w:tcBorders>
          </w:tcPr>
          <w:p w14:paraId="11E5C5D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36E305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c>
          <w:tcPr>
            <w:tcW w:w="0" w:type="auto"/>
            <w:tcBorders>
              <w:top w:val="single" w:sz="6" w:space="0" w:color="auto"/>
              <w:left w:val="single" w:sz="6" w:space="0" w:color="auto"/>
              <w:bottom w:val="single" w:sz="6" w:space="0" w:color="auto"/>
              <w:right w:val="single" w:sz="6" w:space="0" w:color="auto"/>
            </w:tcBorders>
          </w:tcPr>
          <w:p w14:paraId="3E65FE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60 000,00</w:t>
            </w:r>
          </w:p>
        </w:tc>
      </w:tr>
      <w:tr w:rsidR="00244487" w:rsidRPr="00244487" w14:paraId="7B787BB7"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491D1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w:t>
            </w:r>
          </w:p>
        </w:tc>
        <w:tc>
          <w:tcPr>
            <w:tcW w:w="0" w:type="auto"/>
            <w:tcBorders>
              <w:top w:val="single" w:sz="6" w:space="0" w:color="auto"/>
              <w:left w:val="single" w:sz="6" w:space="0" w:color="auto"/>
              <w:bottom w:val="single" w:sz="6" w:space="0" w:color="auto"/>
              <w:right w:val="single" w:sz="6" w:space="0" w:color="auto"/>
            </w:tcBorders>
          </w:tcPr>
          <w:p w14:paraId="49185EDA"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Подпрограмма "Благоустройство и поддержка жилищно-коммунального хозяйства".</w:t>
            </w:r>
          </w:p>
        </w:tc>
        <w:tc>
          <w:tcPr>
            <w:tcW w:w="0" w:type="auto"/>
            <w:tcBorders>
              <w:top w:val="single" w:sz="6" w:space="0" w:color="auto"/>
              <w:left w:val="single" w:sz="6" w:space="0" w:color="auto"/>
              <w:bottom w:val="single" w:sz="6" w:space="0" w:color="auto"/>
              <w:right w:val="single" w:sz="6" w:space="0" w:color="auto"/>
            </w:tcBorders>
          </w:tcPr>
          <w:p w14:paraId="46FBBB2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1520000000</w:t>
            </w:r>
          </w:p>
        </w:tc>
        <w:tc>
          <w:tcPr>
            <w:tcW w:w="0" w:type="auto"/>
            <w:tcBorders>
              <w:top w:val="single" w:sz="6" w:space="0" w:color="auto"/>
              <w:left w:val="single" w:sz="6" w:space="0" w:color="auto"/>
              <w:bottom w:val="single" w:sz="6" w:space="0" w:color="auto"/>
              <w:right w:val="single" w:sz="6" w:space="0" w:color="auto"/>
            </w:tcBorders>
          </w:tcPr>
          <w:p w14:paraId="42474E2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48D6A6F"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038F66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8 167 704,93</w:t>
            </w:r>
          </w:p>
        </w:tc>
        <w:tc>
          <w:tcPr>
            <w:tcW w:w="0" w:type="auto"/>
            <w:tcBorders>
              <w:top w:val="single" w:sz="6" w:space="0" w:color="auto"/>
              <w:left w:val="single" w:sz="6" w:space="0" w:color="auto"/>
              <w:bottom w:val="single" w:sz="6" w:space="0" w:color="auto"/>
              <w:right w:val="single" w:sz="6" w:space="0" w:color="auto"/>
            </w:tcBorders>
          </w:tcPr>
          <w:p w14:paraId="2450706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54 415 361,00</w:t>
            </w:r>
          </w:p>
        </w:tc>
        <w:tc>
          <w:tcPr>
            <w:tcW w:w="0" w:type="auto"/>
            <w:tcBorders>
              <w:top w:val="single" w:sz="6" w:space="0" w:color="auto"/>
              <w:left w:val="single" w:sz="6" w:space="0" w:color="auto"/>
              <w:bottom w:val="single" w:sz="6" w:space="0" w:color="auto"/>
              <w:right w:val="single" w:sz="6" w:space="0" w:color="auto"/>
            </w:tcBorders>
          </w:tcPr>
          <w:p w14:paraId="3CF4193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2 490 061,00</w:t>
            </w:r>
          </w:p>
        </w:tc>
      </w:tr>
      <w:tr w:rsidR="00244487" w:rsidRPr="00244487" w14:paraId="31F06DF7"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582F1D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w:t>
            </w:r>
          </w:p>
        </w:tc>
        <w:tc>
          <w:tcPr>
            <w:tcW w:w="0" w:type="auto"/>
            <w:tcBorders>
              <w:top w:val="single" w:sz="6" w:space="0" w:color="auto"/>
              <w:left w:val="single" w:sz="6" w:space="0" w:color="auto"/>
              <w:bottom w:val="single" w:sz="6" w:space="0" w:color="auto"/>
              <w:right w:val="single" w:sz="6" w:space="0" w:color="auto"/>
            </w:tcBorders>
          </w:tcPr>
          <w:p w14:paraId="229656B4"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за счет иных МБТ за содействие развитию налогового потенциала. Благоустройство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7C88F11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2C95AD9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531302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4B1222A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1C79D7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367A363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FB77C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w:t>
            </w:r>
          </w:p>
        </w:tc>
        <w:tc>
          <w:tcPr>
            <w:tcW w:w="0" w:type="auto"/>
            <w:tcBorders>
              <w:top w:val="single" w:sz="6" w:space="0" w:color="auto"/>
              <w:left w:val="single" w:sz="6" w:space="0" w:color="auto"/>
              <w:bottom w:val="single" w:sz="6" w:space="0" w:color="auto"/>
              <w:right w:val="single" w:sz="6" w:space="0" w:color="auto"/>
            </w:tcBorders>
          </w:tcPr>
          <w:p w14:paraId="6D21472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0B30B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5FC9CB8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5B91FB1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A59B32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2E3A182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5BCC91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74CDA76"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97DC54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w:t>
            </w:r>
          </w:p>
        </w:tc>
        <w:tc>
          <w:tcPr>
            <w:tcW w:w="0" w:type="auto"/>
            <w:tcBorders>
              <w:top w:val="single" w:sz="6" w:space="0" w:color="auto"/>
              <w:left w:val="single" w:sz="6" w:space="0" w:color="auto"/>
              <w:bottom w:val="single" w:sz="6" w:space="0" w:color="auto"/>
              <w:right w:val="single" w:sz="6" w:space="0" w:color="auto"/>
            </w:tcBorders>
          </w:tcPr>
          <w:p w14:paraId="3906EA1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94F93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5CE32D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261B6A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9A98EB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08D5F9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3E29A7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684CAB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A65DE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w:t>
            </w:r>
          </w:p>
        </w:tc>
        <w:tc>
          <w:tcPr>
            <w:tcW w:w="0" w:type="auto"/>
            <w:tcBorders>
              <w:top w:val="single" w:sz="6" w:space="0" w:color="auto"/>
              <w:left w:val="single" w:sz="6" w:space="0" w:color="auto"/>
              <w:bottom w:val="single" w:sz="6" w:space="0" w:color="auto"/>
              <w:right w:val="single" w:sz="6" w:space="0" w:color="auto"/>
            </w:tcBorders>
          </w:tcPr>
          <w:p w14:paraId="1108264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00B06C4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0B3679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3CE7D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639E64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4E8E99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F96C80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9D1B8E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F610F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w:t>
            </w:r>
          </w:p>
        </w:tc>
        <w:tc>
          <w:tcPr>
            <w:tcW w:w="0" w:type="auto"/>
            <w:tcBorders>
              <w:top w:val="single" w:sz="6" w:space="0" w:color="auto"/>
              <w:left w:val="single" w:sz="6" w:space="0" w:color="auto"/>
              <w:bottom w:val="single" w:sz="6" w:space="0" w:color="auto"/>
              <w:right w:val="single" w:sz="6" w:space="0" w:color="auto"/>
            </w:tcBorders>
          </w:tcPr>
          <w:p w14:paraId="198FABC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37BEC6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1520077450</w:t>
            </w:r>
          </w:p>
        </w:tc>
        <w:tc>
          <w:tcPr>
            <w:tcW w:w="0" w:type="auto"/>
            <w:tcBorders>
              <w:top w:val="single" w:sz="6" w:space="0" w:color="auto"/>
              <w:left w:val="single" w:sz="6" w:space="0" w:color="auto"/>
              <w:bottom w:val="single" w:sz="6" w:space="0" w:color="auto"/>
              <w:right w:val="single" w:sz="6" w:space="0" w:color="auto"/>
            </w:tcBorders>
          </w:tcPr>
          <w:p w14:paraId="2CDB36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0D021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B9ECC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85 300,00</w:t>
            </w:r>
          </w:p>
        </w:tc>
        <w:tc>
          <w:tcPr>
            <w:tcW w:w="0" w:type="auto"/>
            <w:tcBorders>
              <w:top w:val="single" w:sz="6" w:space="0" w:color="auto"/>
              <w:left w:val="single" w:sz="6" w:space="0" w:color="auto"/>
              <w:bottom w:val="single" w:sz="6" w:space="0" w:color="auto"/>
              <w:right w:val="single" w:sz="6" w:space="0" w:color="auto"/>
            </w:tcBorders>
          </w:tcPr>
          <w:p w14:paraId="160ADCB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9C15B2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2157DBC"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0DAEA3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w:t>
            </w:r>
          </w:p>
        </w:tc>
        <w:tc>
          <w:tcPr>
            <w:tcW w:w="0" w:type="auto"/>
            <w:tcBorders>
              <w:top w:val="single" w:sz="6" w:space="0" w:color="auto"/>
              <w:left w:val="single" w:sz="6" w:space="0" w:color="auto"/>
              <w:bottom w:val="single" w:sz="6" w:space="0" w:color="auto"/>
              <w:right w:val="single" w:sz="6" w:space="0" w:color="auto"/>
            </w:tcBorders>
          </w:tcPr>
          <w:p w14:paraId="7FBA80DA"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Уличное </w:t>
            </w:r>
            <w:proofErr w:type="spellStart"/>
            <w:r w:rsidRPr="00244487">
              <w:rPr>
                <w:b/>
                <w:bCs/>
                <w:color w:val="000000"/>
                <w:sz w:val="18"/>
                <w:szCs w:val="18"/>
              </w:rPr>
              <w:t>освещение.Благоустройство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30EE35E4"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3D9627B2"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47DB68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5D00AD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2 340 384,00</w:t>
            </w:r>
          </w:p>
        </w:tc>
        <w:tc>
          <w:tcPr>
            <w:tcW w:w="0" w:type="auto"/>
            <w:tcBorders>
              <w:top w:val="single" w:sz="6" w:space="0" w:color="auto"/>
              <w:left w:val="single" w:sz="6" w:space="0" w:color="auto"/>
              <w:bottom w:val="single" w:sz="6" w:space="0" w:color="auto"/>
              <w:right w:val="single" w:sz="6" w:space="0" w:color="auto"/>
            </w:tcBorders>
          </w:tcPr>
          <w:p w14:paraId="393DDED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2 078 461,00</w:t>
            </w:r>
          </w:p>
        </w:tc>
        <w:tc>
          <w:tcPr>
            <w:tcW w:w="0" w:type="auto"/>
            <w:tcBorders>
              <w:top w:val="single" w:sz="6" w:space="0" w:color="auto"/>
              <w:left w:val="single" w:sz="6" w:space="0" w:color="auto"/>
              <w:bottom w:val="single" w:sz="6" w:space="0" w:color="auto"/>
              <w:right w:val="single" w:sz="6" w:space="0" w:color="auto"/>
            </w:tcBorders>
          </w:tcPr>
          <w:p w14:paraId="159A78B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1 908 461,00</w:t>
            </w:r>
          </w:p>
        </w:tc>
      </w:tr>
      <w:tr w:rsidR="00244487" w:rsidRPr="00244487" w14:paraId="0E1A0210"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6D8588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w:t>
            </w:r>
          </w:p>
        </w:tc>
        <w:tc>
          <w:tcPr>
            <w:tcW w:w="0" w:type="auto"/>
            <w:tcBorders>
              <w:top w:val="single" w:sz="6" w:space="0" w:color="auto"/>
              <w:left w:val="single" w:sz="6" w:space="0" w:color="auto"/>
              <w:bottom w:val="single" w:sz="6" w:space="0" w:color="auto"/>
              <w:right w:val="single" w:sz="6" w:space="0" w:color="auto"/>
            </w:tcBorders>
          </w:tcPr>
          <w:p w14:paraId="36C5783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50A0CD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440563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1DB41C85"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1B6D72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1 760 384,00</w:t>
            </w:r>
          </w:p>
        </w:tc>
        <w:tc>
          <w:tcPr>
            <w:tcW w:w="0" w:type="auto"/>
            <w:tcBorders>
              <w:top w:val="single" w:sz="6" w:space="0" w:color="auto"/>
              <w:left w:val="single" w:sz="6" w:space="0" w:color="auto"/>
              <w:bottom w:val="single" w:sz="6" w:space="0" w:color="auto"/>
              <w:right w:val="single" w:sz="6" w:space="0" w:color="auto"/>
            </w:tcBorders>
          </w:tcPr>
          <w:p w14:paraId="7E69064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c>
          <w:tcPr>
            <w:tcW w:w="0" w:type="auto"/>
            <w:tcBorders>
              <w:top w:val="single" w:sz="6" w:space="0" w:color="auto"/>
              <w:left w:val="single" w:sz="6" w:space="0" w:color="auto"/>
              <w:bottom w:val="single" w:sz="6" w:space="0" w:color="auto"/>
              <w:right w:val="single" w:sz="6" w:space="0" w:color="auto"/>
            </w:tcBorders>
          </w:tcPr>
          <w:p w14:paraId="1E21B49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r>
      <w:tr w:rsidR="00244487" w:rsidRPr="00244487" w14:paraId="31A72BE0"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6CDE7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w:t>
            </w:r>
          </w:p>
        </w:tc>
        <w:tc>
          <w:tcPr>
            <w:tcW w:w="0" w:type="auto"/>
            <w:tcBorders>
              <w:top w:val="single" w:sz="6" w:space="0" w:color="auto"/>
              <w:left w:val="single" w:sz="6" w:space="0" w:color="auto"/>
              <w:bottom w:val="single" w:sz="6" w:space="0" w:color="auto"/>
              <w:right w:val="single" w:sz="6" w:space="0" w:color="auto"/>
            </w:tcBorders>
          </w:tcPr>
          <w:p w14:paraId="742F0D0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4C1384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23D9D2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0" w:type="auto"/>
            <w:tcBorders>
              <w:top w:val="single" w:sz="6" w:space="0" w:color="auto"/>
              <w:left w:val="single" w:sz="6" w:space="0" w:color="auto"/>
              <w:bottom w:val="single" w:sz="6" w:space="0" w:color="auto"/>
              <w:right w:val="single" w:sz="6" w:space="0" w:color="auto"/>
            </w:tcBorders>
          </w:tcPr>
          <w:p w14:paraId="766133A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A06B08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1 760 384,00</w:t>
            </w:r>
          </w:p>
        </w:tc>
        <w:tc>
          <w:tcPr>
            <w:tcW w:w="0" w:type="auto"/>
            <w:tcBorders>
              <w:top w:val="single" w:sz="6" w:space="0" w:color="auto"/>
              <w:left w:val="single" w:sz="6" w:space="0" w:color="auto"/>
              <w:bottom w:val="single" w:sz="6" w:space="0" w:color="auto"/>
              <w:right w:val="single" w:sz="6" w:space="0" w:color="auto"/>
            </w:tcBorders>
          </w:tcPr>
          <w:p w14:paraId="3DAF33C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c>
          <w:tcPr>
            <w:tcW w:w="0" w:type="auto"/>
            <w:tcBorders>
              <w:top w:val="single" w:sz="6" w:space="0" w:color="auto"/>
              <w:left w:val="single" w:sz="6" w:space="0" w:color="auto"/>
              <w:bottom w:val="single" w:sz="6" w:space="0" w:color="auto"/>
              <w:right w:val="single" w:sz="6" w:space="0" w:color="auto"/>
            </w:tcBorders>
          </w:tcPr>
          <w:p w14:paraId="056292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r>
      <w:tr w:rsidR="00244487" w:rsidRPr="00244487" w14:paraId="7A7C295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54B02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21</w:t>
            </w:r>
          </w:p>
        </w:tc>
        <w:tc>
          <w:tcPr>
            <w:tcW w:w="0" w:type="auto"/>
            <w:tcBorders>
              <w:top w:val="single" w:sz="6" w:space="0" w:color="auto"/>
              <w:left w:val="single" w:sz="6" w:space="0" w:color="auto"/>
              <w:bottom w:val="single" w:sz="6" w:space="0" w:color="auto"/>
              <w:right w:val="single" w:sz="6" w:space="0" w:color="auto"/>
            </w:tcBorders>
          </w:tcPr>
          <w:p w14:paraId="59BCDE3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3DA50D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000CE2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0" w:type="auto"/>
            <w:tcBorders>
              <w:top w:val="single" w:sz="6" w:space="0" w:color="auto"/>
              <w:left w:val="single" w:sz="6" w:space="0" w:color="auto"/>
              <w:bottom w:val="single" w:sz="6" w:space="0" w:color="auto"/>
              <w:right w:val="single" w:sz="6" w:space="0" w:color="auto"/>
            </w:tcBorders>
          </w:tcPr>
          <w:p w14:paraId="096895B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0C43C43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1 760 384,00</w:t>
            </w:r>
          </w:p>
        </w:tc>
        <w:tc>
          <w:tcPr>
            <w:tcW w:w="0" w:type="auto"/>
            <w:tcBorders>
              <w:top w:val="single" w:sz="6" w:space="0" w:color="auto"/>
              <w:left w:val="single" w:sz="6" w:space="0" w:color="auto"/>
              <w:bottom w:val="single" w:sz="6" w:space="0" w:color="auto"/>
              <w:right w:val="single" w:sz="6" w:space="0" w:color="auto"/>
            </w:tcBorders>
          </w:tcPr>
          <w:p w14:paraId="1ECACDA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c>
          <w:tcPr>
            <w:tcW w:w="0" w:type="auto"/>
            <w:tcBorders>
              <w:top w:val="single" w:sz="6" w:space="0" w:color="auto"/>
              <w:left w:val="single" w:sz="6" w:space="0" w:color="auto"/>
              <w:bottom w:val="single" w:sz="6" w:space="0" w:color="auto"/>
              <w:right w:val="single" w:sz="6" w:space="0" w:color="auto"/>
            </w:tcBorders>
          </w:tcPr>
          <w:p w14:paraId="65409A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r>
      <w:tr w:rsidR="00244487" w:rsidRPr="00244487" w14:paraId="4244F6D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84A8D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22</w:t>
            </w:r>
          </w:p>
        </w:tc>
        <w:tc>
          <w:tcPr>
            <w:tcW w:w="0" w:type="auto"/>
            <w:tcBorders>
              <w:top w:val="single" w:sz="6" w:space="0" w:color="auto"/>
              <w:left w:val="single" w:sz="6" w:space="0" w:color="auto"/>
              <w:bottom w:val="single" w:sz="6" w:space="0" w:color="auto"/>
              <w:right w:val="single" w:sz="6" w:space="0" w:color="auto"/>
            </w:tcBorders>
          </w:tcPr>
          <w:p w14:paraId="2F1C954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76977C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2C8BD9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0" w:type="auto"/>
            <w:tcBorders>
              <w:top w:val="single" w:sz="6" w:space="0" w:color="auto"/>
              <w:left w:val="single" w:sz="6" w:space="0" w:color="auto"/>
              <w:bottom w:val="single" w:sz="6" w:space="0" w:color="auto"/>
              <w:right w:val="single" w:sz="6" w:space="0" w:color="auto"/>
            </w:tcBorders>
          </w:tcPr>
          <w:p w14:paraId="0C28AC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0F5F97F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1 760 384,00</w:t>
            </w:r>
          </w:p>
        </w:tc>
        <w:tc>
          <w:tcPr>
            <w:tcW w:w="0" w:type="auto"/>
            <w:tcBorders>
              <w:top w:val="single" w:sz="6" w:space="0" w:color="auto"/>
              <w:left w:val="single" w:sz="6" w:space="0" w:color="auto"/>
              <w:bottom w:val="single" w:sz="6" w:space="0" w:color="auto"/>
              <w:right w:val="single" w:sz="6" w:space="0" w:color="auto"/>
            </w:tcBorders>
          </w:tcPr>
          <w:p w14:paraId="6155F13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c>
          <w:tcPr>
            <w:tcW w:w="0" w:type="auto"/>
            <w:tcBorders>
              <w:top w:val="single" w:sz="6" w:space="0" w:color="auto"/>
              <w:left w:val="single" w:sz="6" w:space="0" w:color="auto"/>
              <w:bottom w:val="single" w:sz="6" w:space="0" w:color="auto"/>
              <w:right w:val="single" w:sz="6" w:space="0" w:color="auto"/>
            </w:tcBorders>
          </w:tcPr>
          <w:p w14:paraId="3913A8F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1 658 461,00</w:t>
            </w:r>
          </w:p>
        </w:tc>
      </w:tr>
      <w:tr w:rsidR="00244487" w:rsidRPr="00244487" w14:paraId="51DD5A4E"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ABEBF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23</w:t>
            </w:r>
          </w:p>
        </w:tc>
        <w:tc>
          <w:tcPr>
            <w:tcW w:w="0" w:type="auto"/>
            <w:tcBorders>
              <w:top w:val="single" w:sz="6" w:space="0" w:color="auto"/>
              <w:left w:val="single" w:sz="6" w:space="0" w:color="auto"/>
              <w:bottom w:val="single" w:sz="6" w:space="0" w:color="auto"/>
              <w:right w:val="single" w:sz="6" w:space="0" w:color="auto"/>
            </w:tcBorders>
          </w:tcPr>
          <w:p w14:paraId="32CEBED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07CA17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084A234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1F38094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3C7A76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580 000,00</w:t>
            </w:r>
          </w:p>
        </w:tc>
        <w:tc>
          <w:tcPr>
            <w:tcW w:w="0" w:type="auto"/>
            <w:tcBorders>
              <w:top w:val="single" w:sz="6" w:space="0" w:color="auto"/>
              <w:left w:val="single" w:sz="6" w:space="0" w:color="auto"/>
              <w:bottom w:val="single" w:sz="6" w:space="0" w:color="auto"/>
              <w:right w:val="single" w:sz="6" w:space="0" w:color="auto"/>
            </w:tcBorders>
          </w:tcPr>
          <w:p w14:paraId="5D6DFB6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420 000,00</w:t>
            </w:r>
          </w:p>
        </w:tc>
        <w:tc>
          <w:tcPr>
            <w:tcW w:w="0" w:type="auto"/>
            <w:tcBorders>
              <w:top w:val="single" w:sz="6" w:space="0" w:color="auto"/>
              <w:left w:val="single" w:sz="6" w:space="0" w:color="auto"/>
              <w:bottom w:val="single" w:sz="6" w:space="0" w:color="auto"/>
              <w:right w:val="single" w:sz="6" w:space="0" w:color="auto"/>
            </w:tcBorders>
          </w:tcPr>
          <w:p w14:paraId="5F516D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r>
      <w:tr w:rsidR="00244487" w:rsidRPr="00244487" w14:paraId="2CE6FE1C"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3DE54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w:t>
            </w:r>
          </w:p>
        </w:tc>
        <w:tc>
          <w:tcPr>
            <w:tcW w:w="0" w:type="auto"/>
            <w:tcBorders>
              <w:top w:val="single" w:sz="6" w:space="0" w:color="auto"/>
              <w:left w:val="single" w:sz="6" w:space="0" w:color="auto"/>
              <w:bottom w:val="single" w:sz="6" w:space="0" w:color="auto"/>
              <w:right w:val="single" w:sz="6" w:space="0" w:color="auto"/>
            </w:tcBorders>
          </w:tcPr>
          <w:p w14:paraId="734F32A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05662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4D02D17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029A06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7FAC29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580 000,00</w:t>
            </w:r>
          </w:p>
        </w:tc>
        <w:tc>
          <w:tcPr>
            <w:tcW w:w="0" w:type="auto"/>
            <w:tcBorders>
              <w:top w:val="single" w:sz="6" w:space="0" w:color="auto"/>
              <w:left w:val="single" w:sz="6" w:space="0" w:color="auto"/>
              <w:bottom w:val="single" w:sz="6" w:space="0" w:color="auto"/>
              <w:right w:val="single" w:sz="6" w:space="0" w:color="auto"/>
            </w:tcBorders>
          </w:tcPr>
          <w:p w14:paraId="4A08FA4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420 000,00</w:t>
            </w:r>
          </w:p>
        </w:tc>
        <w:tc>
          <w:tcPr>
            <w:tcW w:w="0" w:type="auto"/>
            <w:tcBorders>
              <w:top w:val="single" w:sz="6" w:space="0" w:color="auto"/>
              <w:left w:val="single" w:sz="6" w:space="0" w:color="auto"/>
              <w:bottom w:val="single" w:sz="6" w:space="0" w:color="auto"/>
              <w:right w:val="single" w:sz="6" w:space="0" w:color="auto"/>
            </w:tcBorders>
          </w:tcPr>
          <w:p w14:paraId="55760D3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r>
      <w:tr w:rsidR="00244487" w:rsidRPr="00244487" w14:paraId="223AAED8"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4AF31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25</w:t>
            </w:r>
          </w:p>
        </w:tc>
        <w:tc>
          <w:tcPr>
            <w:tcW w:w="0" w:type="auto"/>
            <w:tcBorders>
              <w:top w:val="single" w:sz="6" w:space="0" w:color="auto"/>
              <w:left w:val="single" w:sz="6" w:space="0" w:color="auto"/>
              <w:bottom w:val="single" w:sz="6" w:space="0" w:color="auto"/>
              <w:right w:val="single" w:sz="6" w:space="0" w:color="auto"/>
            </w:tcBorders>
          </w:tcPr>
          <w:p w14:paraId="401BC61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048C1F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0E8F16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26D66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59F739D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580 000,00</w:t>
            </w:r>
          </w:p>
        </w:tc>
        <w:tc>
          <w:tcPr>
            <w:tcW w:w="0" w:type="auto"/>
            <w:tcBorders>
              <w:top w:val="single" w:sz="6" w:space="0" w:color="auto"/>
              <w:left w:val="single" w:sz="6" w:space="0" w:color="auto"/>
              <w:bottom w:val="single" w:sz="6" w:space="0" w:color="auto"/>
              <w:right w:val="single" w:sz="6" w:space="0" w:color="auto"/>
            </w:tcBorders>
          </w:tcPr>
          <w:p w14:paraId="7C72386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420 000,00</w:t>
            </w:r>
          </w:p>
        </w:tc>
        <w:tc>
          <w:tcPr>
            <w:tcW w:w="0" w:type="auto"/>
            <w:tcBorders>
              <w:top w:val="single" w:sz="6" w:space="0" w:color="auto"/>
              <w:left w:val="single" w:sz="6" w:space="0" w:color="auto"/>
              <w:bottom w:val="single" w:sz="6" w:space="0" w:color="auto"/>
              <w:right w:val="single" w:sz="6" w:space="0" w:color="auto"/>
            </w:tcBorders>
          </w:tcPr>
          <w:p w14:paraId="44EBB99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r>
      <w:tr w:rsidR="00244487" w:rsidRPr="00244487" w14:paraId="1E7CCEBF"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0524C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26</w:t>
            </w:r>
          </w:p>
        </w:tc>
        <w:tc>
          <w:tcPr>
            <w:tcW w:w="0" w:type="auto"/>
            <w:tcBorders>
              <w:top w:val="single" w:sz="6" w:space="0" w:color="auto"/>
              <w:left w:val="single" w:sz="6" w:space="0" w:color="auto"/>
              <w:bottom w:val="single" w:sz="6" w:space="0" w:color="auto"/>
              <w:right w:val="single" w:sz="6" w:space="0" w:color="auto"/>
            </w:tcBorders>
          </w:tcPr>
          <w:p w14:paraId="3053F87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206EC2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1520088610</w:t>
            </w:r>
          </w:p>
        </w:tc>
        <w:tc>
          <w:tcPr>
            <w:tcW w:w="0" w:type="auto"/>
            <w:tcBorders>
              <w:top w:val="single" w:sz="6" w:space="0" w:color="auto"/>
              <w:left w:val="single" w:sz="6" w:space="0" w:color="auto"/>
              <w:bottom w:val="single" w:sz="6" w:space="0" w:color="auto"/>
              <w:right w:val="single" w:sz="6" w:space="0" w:color="auto"/>
            </w:tcBorders>
          </w:tcPr>
          <w:p w14:paraId="543B70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748698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0004BF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580 000,00</w:t>
            </w:r>
          </w:p>
        </w:tc>
        <w:tc>
          <w:tcPr>
            <w:tcW w:w="0" w:type="auto"/>
            <w:tcBorders>
              <w:top w:val="single" w:sz="6" w:space="0" w:color="auto"/>
              <w:left w:val="single" w:sz="6" w:space="0" w:color="auto"/>
              <w:bottom w:val="single" w:sz="6" w:space="0" w:color="auto"/>
              <w:right w:val="single" w:sz="6" w:space="0" w:color="auto"/>
            </w:tcBorders>
          </w:tcPr>
          <w:p w14:paraId="5125F89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420 000,00</w:t>
            </w:r>
          </w:p>
        </w:tc>
        <w:tc>
          <w:tcPr>
            <w:tcW w:w="0" w:type="auto"/>
            <w:tcBorders>
              <w:top w:val="single" w:sz="6" w:space="0" w:color="auto"/>
              <w:left w:val="single" w:sz="6" w:space="0" w:color="auto"/>
              <w:bottom w:val="single" w:sz="6" w:space="0" w:color="auto"/>
              <w:right w:val="single" w:sz="6" w:space="0" w:color="auto"/>
            </w:tcBorders>
          </w:tcPr>
          <w:p w14:paraId="38BF506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250 000,00</w:t>
            </w:r>
          </w:p>
        </w:tc>
      </w:tr>
      <w:tr w:rsidR="00244487" w:rsidRPr="00244487" w14:paraId="08105AB8"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35143FD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27</w:t>
            </w:r>
          </w:p>
        </w:tc>
        <w:tc>
          <w:tcPr>
            <w:tcW w:w="0" w:type="auto"/>
            <w:tcBorders>
              <w:top w:val="single" w:sz="6" w:space="0" w:color="auto"/>
              <w:left w:val="single" w:sz="6" w:space="0" w:color="auto"/>
              <w:bottom w:val="single" w:sz="6" w:space="0" w:color="auto"/>
              <w:right w:val="single" w:sz="6" w:space="0" w:color="auto"/>
            </w:tcBorders>
          </w:tcPr>
          <w:p w14:paraId="64E2F04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Сбор и вывоз ТБО, ликвидация несанкционированных </w:t>
            </w:r>
            <w:proofErr w:type="spellStart"/>
            <w:r w:rsidRPr="00244487">
              <w:rPr>
                <w:b/>
                <w:bCs/>
                <w:color w:val="000000"/>
                <w:sz w:val="18"/>
                <w:szCs w:val="18"/>
              </w:rPr>
              <w:t>свалок.Благоустройство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7127C7D3"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1E29DE2B"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73CDC7B"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4E331C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1AF86F24"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7CC6A2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053FA25D"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7674F97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28</w:t>
            </w:r>
          </w:p>
        </w:tc>
        <w:tc>
          <w:tcPr>
            <w:tcW w:w="0" w:type="auto"/>
            <w:tcBorders>
              <w:top w:val="single" w:sz="6" w:space="0" w:color="auto"/>
              <w:left w:val="single" w:sz="6" w:space="0" w:color="auto"/>
              <w:bottom w:val="single" w:sz="6" w:space="0" w:color="auto"/>
              <w:right w:val="single" w:sz="6" w:space="0" w:color="auto"/>
            </w:tcBorders>
          </w:tcPr>
          <w:p w14:paraId="0092518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84E43B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3D87B8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1AAF1B9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AC188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DADF01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4E08AF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3E1EFB6"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754476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29</w:t>
            </w:r>
          </w:p>
        </w:tc>
        <w:tc>
          <w:tcPr>
            <w:tcW w:w="0" w:type="auto"/>
            <w:tcBorders>
              <w:top w:val="single" w:sz="6" w:space="0" w:color="auto"/>
              <w:left w:val="single" w:sz="6" w:space="0" w:color="auto"/>
              <w:bottom w:val="single" w:sz="6" w:space="0" w:color="auto"/>
              <w:right w:val="single" w:sz="6" w:space="0" w:color="auto"/>
            </w:tcBorders>
          </w:tcPr>
          <w:p w14:paraId="5E86708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6978D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5F1403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DE0117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80A2D9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982BD6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7A945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25145B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DB5DD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30</w:t>
            </w:r>
          </w:p>
        </w:tc>
        <w:tc>
          <w:tcPr>
            <w:tcW w:w="0" w:type="auto"/>
            <w:tcBorders>
              <w:top w:val="single" w:sz="6" w:space="0" w:color="auto"/>
              <w:left w:val="single" w:sz="6" w:space="0" w:color="auto"/>
              <w:bottom w:val="single" w:sz="6" w:space="0" w:color="auto"/>
              <w:right w:val="single" w:sz="6" w:space="0" w:color="auto"/>
            </w:tcBorders>
          </w:tcPr>
          <w:p w14:paraId="34EC389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6542FE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562196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1A9BC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47B53A3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0E87E4E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E65CC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EEEFC74"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2ED67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31</w:t>
            </w:r>
          </w:p>
        </w:tc>
        <w:tc>
          <w:tcPr>
            <w:tcW w:w="0" w:type="auto"/>
            <w:tcBorders>
              <w:top w:val="single" w:sz="6" w:space="0" w:color="auto"/>
              <w:left w:val="single" w:sz="6" w:space="0" w:color="auto"/>
              <w:bottom w:val="single" w:sz="6" w:space="0" w:color="auto"/>
              <w:right w:val="single" w:sz="6" w:space="0" w:color="auto"/>
            </w:tcBorders>
          </w:tcPr>
          <w:p w14:paraId="5895A19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7F655D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1520088620</w:t>
            </w:r>
          </w:p>
        </w:tc>
        <w:tc>
          <w:tcPr>
            <w:tcW w:w="0" w:type="auto"/>
            <w:tcBorders>
              <w:top w:val="single" w:sz="6" w:space="0" w:color="auto"/>
              <w:left w:val="single" w:sz="6" w:space="0" w:color="auto"/>
              <w:bottom w:val="single" w:sz="6" w:space="0" w:color="auto"/>
              <w:right w:val="single" w:sz="6" w:space="0" w:color="auto"/>
            </w:tcBorders>
          </w:tcPr>
          <w:p w14:paraId="6EC7695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32066E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3D1865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C0D6C0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9F74A6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CBC0D18"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3157EB9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32</w:t>
            </w:r>
          </w:p>
        </w:tc>
        <w:tc>
          <w:tcPr>
            <w:tcW w:w="0" w:type="auto"/>
            <w:tcBorders>
              <w:top w:val="single" w:sz="6" w:space="0" w:color="auto"/>
              <w:left w:val="single" w:sz="6" w:space="0" w:color="auto"/>
              <w:bottom w:val="single" w:sz="6" w:space="0" w:color="auto"/>
              <w:right w:val="single" w:sz="6" w:space="0" w:color="auto"/>
            </w:tcBorders>
          </w:tcPr>
          <w:p w14:paraId="14F51C94"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Прочие мероприятия в области </w:t>
            </w:r>
            <w:proofErr w:type="spellStart"/>
            <w:r w:rsidRPr="00244487">
              <w:rPr>
                <w:b/>
                <w:bCs/>
                <w:color w:val="000000"/>
                <w:sz w:val="18"/>
                <w:szCs w:val="18"/>
              </w:rPr>
              <w:t>благоустройства.Благоустройство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1A5619C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7426DF98"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25CCC4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D163FA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517 720,00</w:t>
            </w:r>
          </w:p>
        </w:tc>
        <w:tc>
          <w:tcPr>
            <w:tcW w:w="0" w:type="auto"/>
            <w:tcBorders>
              <w:top w:val="single" w:sz="6" w:space="0" w:color="auto"/>
              <w:left w:val="single" w:sz="6" w:space="0" w:color="auto"/>
              <w:bottom w:val="single" w:sz="6" w:space="0" w:color="auto"/>
              <w:right w:val="single" w:sz="6" w:space="0" w:color="auto"/>
            </w:tcBorders>
          </w:tcPr>
          <w:p w14:paraId="29958EF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99964C7"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5E7DC386"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54F33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33</w:t>
            </w:r>
          </w:p>
        </w:tc>
        <w:tc>
          <w:tcPr>
            <w:tcW w:w="0" w:type="auto"/>
            <w:tcBorders>
              <w:top w:val="single" w:sz="6" w:space="0" w:color="auto"/>
              <w:left w:val="single" w:sz="6" w:space="0" w:color="auto"/>
              <w:bottom w:val="single" w:sz="6" w:space="0" w:color="auto"/>
              <w:right w:val="single" w:sz="6" w:space="0" w:color="auto"/>
            </w:tcBorders>
          </w:tcPr>
          <w:p w14:paraId="1A7D50A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48BFF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19CFA3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4DB8434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0FA864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515 720,00</w:t>
            </w:r>
          </w:p>
        </w:tc>
        <w:tc>
          <w:tcPr>
            <w:tcW w:w="0" w:type="auto"/>
            <w:tcBorders>
              <w:top w:val="single" w:sz="6" w:space="0" w:color="auto"/>
              <w:left w:val="single" w:sz="6" w:space="0" w:color="auto"/>
              <w:bottom w:val="single" w:sz="6" w:space="0" w:color="auto"/>
              <w:right w:val="single" w:sz="6" w:space="0" w:color="auto"/>
            </w:tcBorders>
          </w:tcPr>
          <w:p w14:paraId="15FE89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0FCD4D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D174875"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9C2C4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34</w:t>
            </w:r>
          </w:p>
        </w:tc>
        <w:tc>
          <w:tcPr>
            <w:tcW w:w="0" w:type="auto"/>
            <w:tcBorders>
              <w:top w:val="single" w:sz="6" w:space="0" w:color="auto"/>
              <w:left w:val="single" w:sz="6" w:space="0" w:color="auto"/>
              <w:bottom w:val="single" w:sz="6" w:space="0" w:color="auto"/>
              <w:right w:val="single" w:sz="6" w:space="0" w:color="auto"/>
            </w:tcBorders>
          </w:tcPr>
          <w:p w14:paraId="6006722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2561A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6C3B2D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548810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98B02E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515 720,00</w:t>
            </w:r>
          </w:p>
        </w:tc>
        <w:tc>
          <w:tcPr>
            <w:tcW w:w="0" w:type="auto"/>
            <w:tcBorders>
              <w:top w:val="single" w:sz="6" w:space="0" w:color="auto"/>
              <w:left w:val="single" w:sz="6" w:space="0" w:color="auto"/>
              <w:bottom w:val="single" w:sz="6" w:space="0" w:color="auto"/>
              <w:right w:val="single" w:sz="6" w:space="0" w:color="auto"/>
            </w:tcBorders>
          </w:tcPr>
          <w:p w14:paraId="24FBEA9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F64121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4815903"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143A8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35</w:t>
            </w:r>
          </w:p>
        </w:tc>
        <w:tc>
          <w:tcPr>
            <w:tcW w:w="0" w:type="auto"/>
            <w:tcBorders>
              <w:top w:val="single" w:sz="6" w:space="0" w:color="auto"/>
              <w:left w:val="single" w:sz="6" w:space="0" w:color="auto"/>
              <w:bottom w:val="single" w:sz="6" w:space="0" w:color="auto"/>
              <w:right w:val="single" w:sz="6" w:space="0" w:color="auto"/>
            </w:tcBorders>
          </w:tcPr>
          <w:p w14:paraId="0BA86F7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57C91F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59D0AB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541D9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3A4E160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515 720,00</w:t>
            </w:r>
          </w:p>
        </w:tc>
        <w:tc>
          <w:tcPr>
            <w:tcW w:w="0" w:type="auto"/>
            <w:tcBorders>
              <w:top w:val="single" w:sz="6" w:space="0" w:color="auto"/>
              <w:left w:val="single" w:sz="6" w:space="0" w:color="auto"/>
              <w:bottom w:val="single" w:sz="6" w:space="0" w:color="auto"/>
              <w:right w:val="single" w:sz="6" w:space="0" w:color="auto"/>
            </w:tcBorders>
          </w:tcPr>
          <w:p w14:paraId="60B08C2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FFD53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321A487"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140B7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36</w:t>
            </w:r>
          </w:p>
        </w:tc>
        <w:tc>
          <w:tcPr>
            <w:tcW w:w="0" w:type="auto"/>
            <w:tcBorders>
              <w:top w:val="single" w:sz="6" w:space="0" w:color="auto"/>
              <w:left w:val="single" w:sz="6" w:space="0" w:color="auto"/>
              <w:bottom w:val="single" w:sz="6" w:space="0" w:color="auto"/>
              <w:right w:val="single" w:sz="6" w:space="0" w:color="auto"/>
            </w:tcBorders>
          </w:tcPr>
          <w:p w14:paraId="3ACCD3E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5EE987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3FF68FA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0F18E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DEBEB6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515 720,00</w:t>
            </w:r>
          </w:p>
        </w:tc>
        <w:tc>
          <w:tcPr>
            <w:tcW w:w="0" w:type="auto"/>
            <w:tcBorders>
              <w:top w:val="single" w:sz="6" w:space="0" w:color="auto"/>
              <w:left w:val="single" w:sz="6" w:space="0" w:color="auto"/>
              <w:bottom w:val="single" w:sz="6" w:space="0" w:color="auto"/>
              <w:right w:val="single" w:sz="6" w:space="0" w:color="auto"/>
            </w:tcBorders>
          </w:tcPr>
          <w:p w14:paraId="5EB2651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CDE319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0252347"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CB1C9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37</w:t>
            </w:r>
          </w:p>
        </w:tc>
        <w:tc>
          <w:tcPr>
            <w:tcW w:w="0" w:type="auto"/>
            <w:tcBorders>
              <w:top w:val="single" w:sz="6" w:space="0" w:color="auto"/>
              <w:left w:val="single" w:sz="6" w:space="0" w:color="auto"/>
              <w:bottom w:val="single" w:sz="6" w:space="0" w:color="auto"/>
              <w:right w:val="single" w:sz="6" w:space="0" w:color="auto"/>
            </w:tcBorders>
          </w:tcPr>
          <w:p w14:paraId="7B827FF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587491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0AECB9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3693269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63BBF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7D25D38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F306F2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2BF009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BC73B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38</w:t>
            </w:r>
          </w:p>
        </w:tc>
        <w:tc>
          <w:tcPr>
            <w:tcW w:w="0" w:type="auto"/>
            <w:tcBorders>
              <w:top w:val="single" w:sz="6" w:space="0" w:color="auto"/>
              <w:left w:val="single" w:sz="6" w:space="0" w:color="auto"/>
              <w:bottom w:val="single" w:sz="6" w:space="0" w:color="auto"/>
              <w:right w:val="single" w:sz="6" w:space="0" w:color="auto"/>
            </w:tcBorders>
          </w:tcPr>
          <w:p w14:paraId="0535116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14:paraId="5FEA36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3731E8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10A5467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F8D12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520E9F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602C1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E6AC06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48580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39</w:t>
            </w:r>
          </w:p>
        </w:tc>
        <w:tc>
          <w:tcPr>
            <w:tcW w:w="0" w:type="auto"/>
            <w:tcBorders>
              <w:top w:val="single" w:sz="6" w:space="0" w:color="auto"/>
              <w:left w:val="single" w:sz="6" w:space="0" w:color="auto"/>
              <w:bottom w:val="single" w:sz="6" w:space="0" w:color="auto"/>
              <w:right w:val="single" w:sz="6" w:space="0" w:color="auto"/>
            </w:tcBorders>
          </w:tcPr>
          <w:p w14:paraId="40A87FC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1B3A807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2E5EE4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097CF7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1A2AE2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7A3ABE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A9843B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B8CFE0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06367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40</w:t>
            </w:r>
          </w:p>
        </w:tc>
        <w:tc>
          <w:tcPr>
            <w:tcW w:w="0" w:type="auto"/>
            <w:tcBorders>
              <w:top w:val="single" w:sz="6" w:space="0" w:color="auto"/>
              <w:left w:val="single" w:sz="6" w:space="0" w:color="auto"/>
              <w:bottom w:val="single" w:sz="6" w:space="0" w:color="auto"/>
              <w:right w:val="single" w:sz="6" w:space="0" w:color="auto"/>
            </w:tcBorders>
          </w:tcPr>
          <w:p w14:paraId="6097313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2348BCD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1520088630</w:t>
            </w:r>
          </w:p>
        </w:tc>
        <w:tc>
          <w:tcPr>
            <w:tcW w:w="0" w:type="auto"/>
            <w:tcBorders>
              <w:top w:val="single" w:sz="6" w:space="0" w:color="auto"/>
              <w:left w:val="single" w:sz="6" w:space="0" w:color="auto"/>
              <w:bottom w:val="single" w:sz="6" w:space="0" w:color="auto"/>
              <w:right w:val="single" w:sz="6" w:space="0" w:color="auto"/>
            </w:tcBorders>
          </w:tcPr>
          <w:p w14:paraId="388149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52DEC28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46D9FC4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33B008F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3547EB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4F5CB31"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4AFB29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41</w:t>
            </w:r>
          </w:p>
        </w:tc>
        <w:tc>
          <w:tcPr>
            <w:tcW w:w="0" w:type="auto"/>
            <w:tcBorders>
              <w:top w:val="single" w:sz="6" w:space="0" w:color="auto"/>
              <w:left w:val="single" w:sz="6" w:space="0" w:color="auto"/>
              <w:bottom w:val="single" w:sz="6" w:space="0" w:color="auto"/>
              <w:right w:val="single" w:sz="6" w:space="0" w:color="auto"/>
            </w:tcBorders>
          </w:tcPr>
          <w:p w14:paraId="2084DEA4"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Оказание ритуальных </w:t>
            </w:r>
            <w:proofErr w:type="spellStart"/>
            <w:r w:rsidRPr="00244487">
              <w:rPr>
                <w:b/>
                <w:bCs/>
                <w:color w:val="000000"/>
                <w:sz w:val="18"/>
                <w:szCs w:val="18"/>
              </w:rPr>
              <w:t>услуг.Благоустройство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245DF61F"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43B7D41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E510FA2"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6D1B56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362944D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843328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6DA3BEE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480FD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42</w:t>
            </w:r>
          </w:p>
        </w:tc>
        <w:tc>
          <w:tcPr>
            <w:tcW w:w="0" w:type="auto"/>
            <w:tcBorders>
              <w:top w:val="single" w:sz="6" w:space="0" w:color="auto"/>
              <w:left w:val="single" w:sz="6" w:space="0" w:color="auto"/>
              <w:bottom w:val="single" w:sz="6" w:space="0" w:color="auto"/>
              <w:right w:val="single" w:sz="6" w:space="0" w:color="auto"/>
            </w:tcBorders>
          </w:tcPr>
          <w:p w14:paraId="33881F4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8250C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106475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8F33D17"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67B8C9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CCCA88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26B68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018E103"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DDEA5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43</w:t>
            </w:r>
          </w:p>
        </w:tc>
        <w:tc>
          <w:tcPr>
            <w:tcW w:w="0" w:type="auto"/>
            <w:tcBorders>
              <w:top w:val="single" w:sz="6" w:space="0" w:color="auto"/>
              <w:left w:val="single" w:sz="6" w:space="0" w:color="auto"/>
              <w:bottom w:val="single" w:sz="6" w:space="0" w:color="auto"/>
              <w:right w:val="single" w:sz="6" w:space="0" w:color="auto"/>
            </w:tcBorders>
          </w:tcPr>
          <w:p w14:paraId="2183795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BD285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6663CD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DD86AF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28CF62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44CCF1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563C8B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E4F5A71"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57D0E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44</w:t>
            </w:r>
          </w:p>
        </w:tc>
        <w:tc>
          <w:tcPr>
            <w:tcW w:w="0" w:type="auto"/>
            <w:tcBorders>
              <w:top w:val="single" w:sz="6" w:space="0" w:color="auto"/>
              <w:left w:val="single" w:sz="6" w:space="0" w:color="auto"/>
              <w:bottom w:val="single" w:sz="6" w:space="0" w:color="auto"/>
              <w:right w:val="single" w:sz="6" w:space="0" w:color="auto"/>
            </w:tcBorders>
          </w:tcPr>
          <w:p w14:paraId="19A4F91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68F5B3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3505C9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A1C54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6BF1228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1CC6EA1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60E51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3EFBD5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54D6D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45</w:t>
            </w:r>
          </w:p>
        </w:tc>
        <w:tc>
          <w:tcPr>
            <w:tcW w:w="0" w:type="auto"/>
            <w:tcBorders>
              <w:top w:val="single" w:sz="6" w:space="0" w:color="auto"/>
              <w:left w:val="single" w:sz="6" w:space="0" w:color="auto"/>
              <w:bottom w:val="single" w:sz="6" w:space="0" w:color="auto"/>
              <w:right w:val="single" w:sz="6" w:space="0" w:color="auto"/>
            </w:tcBorders>
          </w:tcPr>
          <w:p w14:paraId="0665260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717115C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1520088640</w:t>
            </w:r>
          </w:p>
        </w:tc>
        <w:tc>
          <w:tcPr>
            <w:tcW w:w="0" w:type="auto"/>
            <w:tcBorders>
              <w:top w:val="single" w:sz="6" w:space="0" w:color="auto"/>
              <w:left w:val="single" w:sz="6" w:space="0" w:color="auto"/>
              <w:bottom w:val="single" w:sz="6" w:space="0" w:color="auto"/>
              <w:right w:val="single" w:sz="6" w:space="0" w:color="auto"/>
            </w:tcBorders>
          </w:tcPr>
          <w:p w14:paraId="1A5DBD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92E41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0502</w:t>
            </w:r>
          </w:p>
        </w:tc>
        <w:tc>
          <w:tcPr>
            <w:tcW w:w="0" w:type="auto"/>
            <w:tcBorders>
              <w:top w:val="single" w:sz="6" w:space="0" w:color="auto"/>
              <w:left w:val="single" w:sz="6" w:space="0" w:color="auto"/>
              <w:bottom w:val="single" w:sz="6" w:space="0" w:color="auto"/>
              <w:right w:val="single" w:sz="6" w:space="0" w:color="auto"/>
            </w:tcBorders>
          </w:tcPr>
          <w:p w14:paraId="1EA058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087D802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1AB4E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4B0D7F9"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0F3FDD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46</w:t>
            </w:r>
          </w:p>
        </w:tc>
        <w:tc>
          <w:tcPr>
            <w:tcW w:w="0" w:type="auto"/>
            <w:tcBorders>
              <w:top w:val="single" w:sz="6" w:space="0" w:color="auto"/>
              <w:left w:val="single" w:sz="6" w:space="0" w:color="auto"/>
              <w:bottom w:val="single" w:sz="6" w:space="0" w:color="auto"/>
              <w:right w:val="single" w:sz="6" w:space="0" w:color="auto"/>
            </w:tcBorders>
          </w:tcPr>
          <w:p w14:paraId="2019578C"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Содержание мест </w:t>
            </w:r>
            <w:proofErr w:type="spellStart"/>
            <w:r w:rsidRPr="00244487">
              <w:rPr>
                <w:b/>
                <w:bCs/>
                <w:color w:val="000000"/>
                <w:sz w:val="18"/>
                <w:szCs w:val="18"/>
              </w:rPr>
              <w:t>захоронения.Благоустройство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07404C6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48C0149D"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BE394EB"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4D4B29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5ED4460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08FB8C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3BB92956"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F5A6D4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47</w:t>
            </w:r>
          </w:p>
        </w:tc>
        <w:tc>
          <w:tcPr>
            <w:tcW w:w="0" w:type="auto"/>
            <w:tcBorders>
              <w:top w:val="single" w:sz="6" w:space="0" w:color="auto"/>
              <w:left w:val="single" w:sz="6" w:space="0" w:color="auto"/>
              <w:bottom w:val="single" w:sz="6" w:space="0" w:color="auto"/>
              <w:right w:val="single" w:sz="6" w:space="0" w:color="auto"/>
            </w:tcBorders>
          </w:tcPr>
          <w:p w14:paraId="0B20414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F75D3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162DAC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136051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06D33A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38630C1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AD3D5A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5574DE3"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97399C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48</w:t>
            </w:r>
          </w:p>
        </w:tc>
        <w:tc>
          <w:tcPr>
            <w:tcW w:w="0" w:type="auto"/>
            <w:tcBorders>
              <w:top w:val="single" w:sz="6" w:space="0" w:color="auto"/>
              <w:left w:val="single" w:sz="6" w:space="0" w:color="auto"/>
              <w:bottom w:val="single" w:sz="6" w:space="0" w:color="auto"/>
              <w:right w:val="single" w:sz="6" w:space="0" w:color="auto"/>
            </w:tcBorders>
          </w:tcPr>
          <w:p w14:paraId="72DEBFA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66B667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414807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35A72A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FEC3F9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65513B8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866A86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66FEBF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153C8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49</w:t>
            </w:r>
          </w:p>
        </w:tc>
        <w:tc>
          <w:tcPr>
            <w:tcW w:w="0" w:type="auto"/>
            <w:tcBorders>
              <w:top w:val="single" w:sz="6" w:space="0" w:color="auto"/>
              <w:left w:val="single" w:sz="6" w:space="0" w:color="auto"/>
              <w:bottom w:val="single" w:sz="6" w:space="0" w:color="auto"/>
              <w:right w:val="single" w:sz="6" w:space="0" w:color="auto"/>
            </w:tcBorders>
          </w:tcPr>
          <w:p w14:paraId="1644365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51E61C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03E1F8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F0293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70D0568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0395509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24183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17F5D96"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EBCA27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50</w:t>
            </w:r>
          </w:p>
        </w:tc>
        <w:tc>
          <w:tcPr>
            <w:tcW w:w="0" w:type="auto"/>
            <w:tcBorders>
              <w:top w:val="single" w:sz="6" w:space="0" w:color="auto"/>
              <w:left w:val="single" w:sz="6" w:space="0" w:color="auto"/>
              <w:bottom w:val="single" w:sz="6" w:space="0" w:color="auto"/>
              <w:right w:val="single" w:sz="6" w:space="0" w:color="auto"/>
            </w:tcBorders>
          </w:tcPr>
          <w:p w14:paraId="65B1CEE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715B50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1520088650</w:t>
            </w:r>
          </w:p>
        </w:tc>
        <w:tc>
          <w:tcPr>
            <w:tcW w:w="0" w:type="auto"/>
            <w:tcBorders>
              <w:top w:val="single" w:sz="6" w:space="0" w:color="auto"/>
              <w:left w:val="single" w:sz="6" w:space="0" w:color="auto"/>
              <w:bottom w:val="single" w:sz="6" w:space="0" w:color="auto"/>
              <w:right w:val="single" w:sz="6" w:space="0" w:color="auto"/>
            </w:tcBorders>
          </w:tcPr>
          <w:p w14:paraId="5732F8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964F6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113E682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222F11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2B9EB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1F88CF8"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7E3607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51</w:t>
            </w:r>
          </w:p>
        </w:tc>
        <w:tc>
          <w:tcPr>
            <w:tcW w:w="0" w:type="auto"/>
            <w:tcBorders>
              <w:top w:val="single" w:sz="6" w:space="0" w:color="auto"/>
              <w:left w:val="single" w:sz="6" w:space="0" w:color="auto"/>
              <w:bottom w:val="single" w:sz="6" w:space="0" w:color="auto"/>
              <w:right w:val="single" w:sz="6" w:space="0" w:color="auto"/>
            </w:tcBorders>
          </w:tcPr>
          <w:p w14:paraId="79C034B4"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Содержание автомобильных дорог общего пользования местного значения за счёт средств бюджета </w:t>
            </w:r>
            <w:proofErr w:type="spellStart"/>
            <w:r w:rsidRPr="00244487">
              <w:rPr>
                <w:b/>
                <w:bCs/>
                <w:color w:val="000000"/>
                <w:sz w:val="18"/>
                <w:szCs w:val="18"/>
              </w:rPr>
              <w:t>сельсовета.Благоустройство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5DB2C85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2EBB86B2"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B2B282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1AFBFD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7E60C34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6130389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581 600,00</w:t>
            </w:r>
          </w:p>
        </w:tc>
      </w:tr>
      <w:tr w:rsidR="00244487" w:rsidRPr="00244487" w14:paraId="05E67B2B"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744C6D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52</w:t>
            </w:r>
          </w:p>
        </w:tc>
        <w:tc>
          <w:tcPr>
            <w:tcW w:w="0" w:type="auto"/>
            <w:tcBorders>
              <w:top w:val="single" w:sz="6" w:space="0" w:color="auto"/>
              <w:left w:val="single" w:sz="6" w:space="0" w:color="auto"/>
              <w:bottom w:val="single" w:sz="6" w:space="0" w:color="auto"/>
              <w:right w:val="single" w:sz="6" w:space="0" w:color="auto"/>
            </w:tcBorders>
          </w:tcPr>
          <w:p w14:paraId="748CB0D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46841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3E985F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69434F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EC00F6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191B43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45F292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23C340D9"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760FD19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53</w:t>
            </w:r>
          </w:p>
        </w:tc>
        <w:tc>
          <w:tcPr>
            <w:tcW w:w="0" w:type="auto"/>
            <w:tcBorders>
              <w:top w:val="single" w:sz="6" w:space="0" w:color="auto"/>
              <w:left w:val="single" w:sz="6" w:space="0" w:color="auto"/>
              <w:bottom w:val="single" w:sz="6" w:space="0" w:color="auto"/>
              <w:right w:val="single" w:sz="6" w:space="0" w:color="auto"/>
            </w:tcBorders>
          </w:tcPr>
          <w:p w14:paraId="57E9B90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C6BE3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11F7714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CC12CD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9E15C7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55A420F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149142F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410EE53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49B78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54</w:t>
            </w:r>
          </w:p>
        </w:tc>
        <w:tc>
          <w:tcPr>
            <w:tcW w:w="0" w:type="auto"/>
            <w:tcBorders>
              <w:top w:val="single" w:sz="6" w:space="0" w:color="auto"/>
              <w:left w:val="single" w:sz="6" w:space="0" w:color="auto"/>
              <w:bottom w:val="single" w:sz="6" w:space="0" w:color="auto"/>
              <w:right w:val="single" w:sz="6" w:space="0" w:color="auto"/>
            </w:tcBorders>
          </w:tcPr>
          <w:p w14:paraId="2B57C0E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14:paraId="608FAE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03200C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F85F2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0400</w:t>
            </w:r>
          </w:p>
        </w:tc>
        <w:tc>
          <w:tcPr>
            <w:tcW w:w="0" w:type="auto"/>
            <w:tcBorders>
              <w:top w:val="single" w:sz="6" w:space="0" w:color="auto"/>
              <w:left w:val="single" w:sz="6" w:space="0" w:color="auto"/>
              <w:bottom w:val="single" w:sz="6" w:space="0" w:color="auto"/>
              <w:right w:val="single" w:sz="6" w:space="0" w:color="auto"/>
            </w:tcBorders>
          </w:tcPr>
          <w:p w14:paraId="50BD4E8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097A0E6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2A8811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019F32AA"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37D47C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55</w:t>
            </w:r>
          </w:p>
        </w:tc>
        <w:tc>
          <w:tcPr>
            <w:tcW w:w="0" w:type="auto"/>
            <w:tcBorders>
              <w:top w:val="single" w:sz="6" w:space="0" w:color="auto"/>
              <w:left w:val="single" w:sz="6" w:space="0" w:color="auto"/>
              <w:bottom w:val="single" w:sz="6" w:space="0" w:color="auto"/>
              <w:right w:val="single" w:sz="6" w:space="0" w:color="auto"/>
            </w:tcBorders>
          </w:tcPr>
          <w:p w14:paraId="283859D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Дорожное хозяйство (дорожные фонды)</w:t>
            </w:r>
          </w:p>
        </w:tc>
        <w:tc>
          <w:tcPr>
            <w:tcW w:w="0" w:type="auto"/>
            <w:tcBorders>
              <w:top w:val="single" w:sz="6" w:space="0" w:color="auto"/>
              <w:left w:val="single" w:sz="6" w:space="0" w:color="auto"/>
              <w:bottom w:val="single" w:sz="6" w:space="0" w:color="auto"/>
              <w:right w:val="single" w:sz="6" w:space="0" w:color="auto"/>
            </w:tcBorders>
          </w:tcPr>
          <w:p w14:paraId="14DC5D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1520088660</w:t>
            </w:r>
          </w:p>
        </w:tc>
        <w:tc>
          <w:tcPr>
            <w:tcW w:w="0" w:type="auto"/>
            <w:tcBorders>
              <w:top w:val="single" w:sz="6" w:space="0" w:color="auto"/>
              <w:left w:val="single" w:sz="6" w:space="0" w:color="auto"/>
              <w:bottom w:val="single" w:sz="6" w:space="0" w:color="auto"/>
              <w:right w:val="single" w:sz="6" w:space="0" w:color="auto"/>
            </w:tcBorders>
          </w:tcPr>
          <w:p w14:paraId="6505B9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7AD8EB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48494A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602 200,93</w:t>
            </w:r>
          </w:p>
        </w:tc>
        <w:tc>
          <w:tcPr>
            <w:tcW w:w="0" w:type="auto"/>
            <w:tcBorders>
              <w:top w:val="single" w:sz="6" w:space="0" w:color="auto"/>
              <w:left w:val="single" w:sz="6" w:space="0" w:color="auto"/>
              <w:bottom w:val="single" w:sz="6" w:space="0" w:color="auto"/>
              <w:right w:val="single" w:sz="6" w:space="0" w:color="auto"/>
            </w:tcBorders>
          </w:tcPr>
          <w:p w14:paraId="3EB1E9B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306 000,00</w:t>
            </w:r>
          </w:p>
        </w:tc>
        <w:tc>
          <w:tcPr>
            <w:tcW w:w="0" w:type="auto"/>
            <w:tcBorders>
              <w:top w:val="single" w:sz="6" w:space="0" w:color="auto"/>
              <w:left w:val="single" w:sz="6" w:space="0" w:color="auto"/>
              <w:bottom w:val="single" w:sz="6" w:space="0" w:color="auto"/>
              <w:right w:val="single" w:sz="6" w:space="0" w:color="auto"/>
            </w:tcBorders>
          </w:tcPr>
          <w:p w14:paraId="4A60E0D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581 600,00</w:t>
            </w:r>
          </w:p>
        </w:tc>
      </w:tr>
      <w:tr w:rsidR="00244487" w:rsidRPr="00244487" w14:paraId="1CBAD63B" w14:textId="77777777" w:rsidTr="00244487">
        <w:trPr>
          <w:trHeight w:val="1560"/>
        </w:trPr>
        <w:tc>
          <w:tcPr>
            <w:tcW w:w="0" w:type="auto"/>
            <w:tcBorders>
              <w:top w:val="single" w:sz="6" w:space="0" w:color="auto"/>
              <w:left w:val="single" w:sz="6" w:space="0" w:color="auto"/>
              <w:bottom w:val="single" w:sz="6" w:space="0" w:color="auto"/>
              <w:right w:val="single" w:sz="6" w:space="0" w:color="auto"/>
            </w:tcBorders>
          </w:tcPr>
          <w:p w14:paraId="536755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56</w:t>
            </w:r>
          </w:p>
        </w:tc>
        <w:tc>
          <w:tcPr>
            <w:tcW w:w="0" w:type="auto"/>
            <w:tcBorders>
              <w:top w:val="single" w:sz="6" w:space="0" w:color="auto"/>
              <w:left w:val="single" w:sz="6" w:space="0" w:color="auto"/>
              <w:bottom w:val="single" w:sz="6" w:space="0" w:color="auto"/>
              <w:right w:val="single" w:sz="6" w:space="0" w:color="auto"/>
            </w:tcBorders>
          </w:tcPr>
          <w:p w14:paraId="3E598CAB"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"Благоустройство и поддержка жилищно-коммунального хозяйства" муниципальной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0C765A4F"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3373488A"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8B2A6AE"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8B1452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33B741F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8695A5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062C1865"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6B952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57</w:t>
            </w:r>
          </w:p>
        </w:tc>
        <w:tc>
          <w:tcPr>
            <w:tcW w:w="0" w:type="auto"/>
            <w:tcBorders>
              <w:top w:val="single" w:sz="6" w:space="0" w:color="auto"/>
              <w:left w:val="single" w:sz="6" w:space="0" w:color="auto"/>
              <w:bottom w:val="single" w:sz="6" w:space="0" w:color="auto"/>
              <w:right w:val="single" w:sz="6" w:space="0" w:color="auto"/>
            </w:tcBorders>
          </w:tcPr>
          <w:p w14:paraId="4E90746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6CEB1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127739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2D60E5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8EFB63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4F2DCA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AAB3C1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B91AD48"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4B081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58</w:t>
            </w:r>
          </w:p>
        </w:tc>
        <w:tc>
          <w:tcPr>
            <w:tcW w:w="0" w:type="auto"/>
            <w:tcBorders>
              <w:top w:val="single" w:sz="6" w:space="0" w:color="auto"/>
              <w:left w:val="single" w:sz="6" w:space="0" w:color="auto"/>
              <w:bottom w:val="single" w:sz="6" w:space="0" w:color="auto"/>
              <w:right w:val="single" w:sz="6" w:space="0" w:color="auto"/>
            </w:tcBorders>
          </w:tcPr>
          <w:p w14:paraId="625F4F6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D7630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3A2907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31BD0C7"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D2555A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4C54E9E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09EEA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FA4C48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EB15F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59</w:t>
            </w:r>
          </w:p>
        </w:tc>
        <w:tc>
          <w:tcPr>
            <w:tcW w:w="0" w:type="auto"/>
            <w:tcBorders>
              <w:top w:val="single" w:sz="6" w:space="0" w:color="auto"/>
              <w:left w:val="single" w:sz="6" w:space="0" w:color="auto"/>
              <w:bottom w:val="single" w:sz="6" w:space="0" w:color="auto"/>
              <w:right w:val="single" w:sz="6" w:space="0" w:color="auto"/>
            </w:tcBorders>
          </w:tcPr>
          <w:p w14:paraId="35A2C78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14:paraId="40CD27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196CD4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F18CD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0400</w:t>
            </w:r>
          </w:p>
        </w:tc>
        <w:tc>
          <w:tcPr>
            <w:tcW w:w="0" w:type="auto"/>
            <w:tcBorders>
              <w:top w:val="single" w:sz="6" w:space="0" w:color="auto"/>
              <w:left w:val="single" w:sz="6" w:space="0" w:color="auto"/>
              <w:bottom w:val="single" w:sz="6" w:space="0" w:color="auto"/>
              <w:right w:val="single" w:sz="6" w:space="0" w:color="auto"/>
            </w:tcBorders>
          </w:tcPr>
          <w:p w14:paraId="759A722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411930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E58619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E5631C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F1383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60</w:t>
            </w:r>
          </w:p>
        </w:tc>
        <w:tc>
          <w:tcPr>
            <w:tcW w:w="0" w:type="auto"/>
            <w:tcBorders>
              <w:top w:val="single" w:sz="6" w:space="0" w:color="auto"/>
              <w:left w:val="single" w:sz="6" w:space="0" w:color="auto"/>
              <w:bottom w:val="single" w:sz="6" w:space="0" w:color="auto"/>
              <w:right w:val="single" w:sz="6" w:space="0" w:color="auto"/>
            </w:tcBorders>
          </w:tcPr>
          <w:p w14:paraId="7AA3ACA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Дорожное хозяйство (дорожные фонды)</w:t>
            </w:r>
          </w:p>
        </w:tc>
        <w:tc>
          <w:tcPr>
            <w:tcW w:w="0" w:type="auto"/>
            <w:tcBorders>
              <w:top w:val="single" w:sz="6" w:space="0" w:color="auto"/>
              <w:left w:val="single" w:sz="6" w:space="0" w:color="auto"/>
              <w:bottom w:val="single" w:sz="6" w:space="0" w:color="auto"/>
              <w:right w:val="single" w:sz="6" w:space="0" w:color="auto"/>
            </w:tcBorders>
          </w:tcPr>
          <w:p w14:paraId="742448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15200S5080</w:t>
            </w:r>
          </w:p>
        </w:tc>
        <w:tc>
          <w:tcPr>
            <w:tcW w:w="0" w:type="auto"/>
            <w:tcBorders>
              <w:top w:val="single" w:sz="6" w:space="0" w:color="auto"/>
              <w:left w:val="single" w:sz="6" w:space="0" w:color="auto"/>
              <w:bottom w:val="single" w:sz="6" w:space="0" w:color="auto"/>
              <w:right w:val="single" w:sz="6" w:space="0" w:color="auto"/>
            </w:tcBorders>
          </w:tcPr>
          <w:p w14:paraId="2EFF619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64FFC7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1595C29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421 400,00</w:t>
            </w:r>
          </w:p>
        </w:tc>
        <w:tc>
          <w:tcPr>
            <w:tcW w:w="0" w:type="auto"/>
            <w:tcBorders>
              <w:top w:val="single" w:sz="6" w:space="0" w:color="auto"/>
              <w:left w:val="single" w:sz="6" w:space="0" w:color="auto"/>
              <w:bottom w:val="single" w:sz="6" w:space="0" w:color="auto"/>
              <w:right w:val="single" w:sz="6" w:space="0" w:color="auto"/>
            </w:tcBorders>
          </w:tcPr>
          <w:p w14:paraId="2D57E9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09C7C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2C05BEA" w14:textId="77777777" w:rsidTr="00244487">
        <w:trPr>
          <w:trHeight w:val="1366"/>
        </w:trPr>
        <w:tc>
          <w:tcPr>
            <w:tcW w:w="0" w:type="auto"/>
            <w:tcBorders>
              <w:top w:val="single" w:sz="6" w:space="0" w:color="auto"/>
              <w:left w:val="single" w:sz="6" w:space="0" w:color="auto"/>
              <w:bottom w:val="single" w:sz="6" w:space="0" w:color="auto"/>
              <w:right w:val="single" w:sz="6" w:space="0" w:color="auto"/>
            </w:tcBorders>
          </w:tcPr>
          <w:p w14:paraId="3BBFA8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61</w:t>
            </w:r>
          </w:p>
        </w:tc>
        <w:tc>
          <w:tcPr>
            <w:tcW w:w="0" w:type="auto"/>
            <w:tcBorders>
              <w:top w:val="single" w:sz="6" w:space="0" w:color="auto"/>
              <w:left w:val="single" w:sz="6" w:space="0" w:color="auto"/>
              <w:bottom w:val="single" w:sz="6" w:space="0" w:color="auto"/>
              <w:right w:val="single" w:sz="6" w:space="0" w:color="auto"/>
            </w:tcBorders>
          </w:tcPr>
          <w:p w14:paraId="42BFA66C"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капитальный ремонт и ремонт автомобильных дорог общего пользования местного значения сельских поселений. Благоустройство и поддержка жилищно-коммунального хозяйства, муниципальной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4D60446A"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012D85C8"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A71F304"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084C47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50729AC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7A93E1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7966790C"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7892EC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62</w:t>
            </w:r>
          </w:p>
        </w:tc>
        <w:tc>
          <w:tcPr>
            <w:tcW w:w="0" w:type="auto"/>
            <w:tcBorders>
              <w:top w:val="single" w:sz="6" w:space="0" w:color="auto"/>
              <w:left w:val="single" w:sz="6" w:space="0" w:color="auto"/>
              <w:bottom w:val="single" w:sz="6" w:space="0" w:color="auto"/>
              <w:right w:val="single" w:sz="6" w:space="0" w:color="auto"/>
            </w:tcBorders>
          </w:tcPr>
          <w:p w14:paraId="3779C32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5413B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428E2F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3C50D3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9991B3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21B639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6CA492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1151420"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B3EAD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w:t>
            </w:r>
          </w:p>
        </w:tc>
        <w:tc>
          <w:tcPr>
            <w:tcW w:w="0" w:type="auto"/>
            <w:tcBorders>
              <w:top w:val="single" w:sz="6" w:space="0" w:color="auto"/>
              <w:left w:val="single" w:sz="6" w:space="0" w:color="auto"/>
              <w:bottom w:val="single" w:sz="6" w:space="0" w:color="auto"/>
              <w:right w:val="single" w:sz="6" w:space="0" w:color="auto"/>
            </w:tcBorders>
          </w:tcPr>
          <w:p w14:paraId="5E95058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60166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4EBABD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CF70FA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D1F6F8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1A055D7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ADE66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B0721C6"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0B1C1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64</w:t>
            </w:r>
          </w:p>
        </w:tc>
        <w:tc>
          <w:tcPr>
            <w:tcW w:w="0" w:type="auto"/>
            <w:tcBorders>
              <w:top w:val="single" w:sz="6" w:space="0" w:color="auto"/>
              <w:left w:val="single" w:sz="6" w:space="0" w:color="auto"/>
              <w:bottom w:val="single" w:sz="6" w:space="0" w:color="auto"/>
              <w:right w:val="single" w:sz="6" w:space="0" w:color="auto"/>
            </w:tcBorders>
          </w:tcPr>
          <w:p w14:paraId="7E6B70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14:paraId="7AB6B9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4F07A83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3CD2E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0400</w:t>
            </w:r>
          </w:p>
        </w:tc>
        <w:tc>
          <w:tcPr>
            <w:tcW w:w="0" w:type="auto"/>
            <w:tcBorders>
              <w:top w:val="single" w:sz="6" w:space="0" w:color="auto"/>
              <w:left w:val="single" w:sz="6" w:space="0" w:color="auto"/>
              <w:bottom w:val="single" w:sz="6" w:space="0" w:color="auto"/>
              <w:right w:val="single" w:sz="6" w:space="0" w:color="auto"/>
            </w:tcBorders>
          </w:tcPr>
          <w:p w14:paraId="2172742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3EDDFDE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562D1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69170CC"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BA770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65</w:t>
            </w:r>
          </w:p>
        </w:tc>
        <w:tc>
          <w:tcPr>
            <w:tcW w:w="0" w:type="auto"/>
            <w:tcBorders>
              <w:top w:val="single" w:sz="6" w:space="0" w:color="auto"/>
              <w:left w:val="single" w:sz="6" w:space="0" w:color="auto"/>
              <w:bottom w:val="single" w:sz="6" w:space="0" w:color="auto"/>
              <w:right w:val="single" w:sz="6" w:space="0" w:color="auto"/>
            </w:tcBorders>
          </w:tcPr>
          <w:p w14:paraId="61A1902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Дорожное хозяйство (дорожные фонды)</w:t>
            </w:r>
          </w:p>
        </w:tc>
        <w:tc>
          <w:tcPr>
            <w:tcW w:w="0" w:type="auto"/>
            <w:tcBorders>
              <w:top w:val="single" w:sz="6" w:space="0" w:color="auto"/>
              <w:left w:val="single" w:sz="6" w:space="0" w:color="auto"/>
              <w:bottom w:val="single" w:sz="6" w:space="0" w:color="auto"/>
              <w:right w:val="single" w:sz="6" w:space="0" w:color="auto"/>
            </w:tcBorders>
          </w:tcPr>
          <w:p w14:paraId="0E23CE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15200S5090</w:t>
            </w:r>
          </w:p>
        </w:tc>
        <w:tc>
          <w:tcPr>
            <w:tcW w:w="0" w:type="auto"/>
            <w:tcBorders>
              <w:top w:val="single" w:sz="6" w:space="0" w:color="auto"/>
              <w:left w:val="single" w:sz="6" w:space="0" w:color="auto"/>
              <w:bottom w:val="single" w:sz="6" w:space="0" w:color="auto"/>
              <w:right w:val="single" w:sz="6" w:space="0" w:color="auto"/>
            </w:tcBorders>
          </w:tcPr>
          <w:p w14:paraId="0EBFB0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AF0AD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0409</w:t>
            </w:r>
          </w:p>
        </w:tc>
        <w:tc>
          <w:tcPr>
            <w:tcW w:w="0" w:type="auto"/>
            <w:tcBorders>
              <w:top w:val="single" w:sz="6" w:space="0" w:color="auto"/>
              <w:left w:val="single" w:sz="6" w:space="0" w:color="auto"/>
              <w:bottom w:val="single" w:sz="6" w:space="0" w:color="auto"/>
              <w:right w:val="single" w:sz="6" w:space="0" w:color="auto"/>
            </w:tcBorders>
          </w:tcPr>
          <w:p w14:paraId="2E328A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2 152 558,00</w:t>
            </w:r>
          </w:p>
        </w:tc>
        <w:tc>
          <w:tcPr>
            <w:tcW w:w="0" w:type="auto"/>
            <w:tcBorders>
              <w:top w:val="single" w:sz="6" w:space="0" w:color="auto"/>
              <w:left w:val="single" w:sz="6" w:space="0" w:color="auto"/>
              <w:bottom w:val="single" w:sz="6" w:space="0" w:color="auto"/>
              <w:right w:val="single" w:sz="6" w:space="0" w:color="auto"/>
            </w:tcBorders>
          </w:tcPr>
          <w:p w14:paraId="64094FF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44C84D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5B4E9C7"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64A0EE2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66</w:t>
            </w:r>
          </w:p>
        </w:tc>
        <w:tc>
          <w:tcPr>
            <w:tcW w:w="0" w:type="auto"/>
            <w:tcBorders>
              <w:top w:val="single" w:sz="6" w:space="0" w:color="auto"/>
              <w:left w:val="single" w:sz="6" w:space="0" w:color="auto"/>
              <w:bottom w:val="single" w:sz="6" w:space="0" w:color="auto"/>
              <w:right w:val="single" w:sz="6" w:space="0" w:color="auto"/>
            </w:tcBorders>
          </w:tcPr>
          <w:p w14:paraId="0CDDB9F9"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реализацию </w:t>
            </w:r>
            <w:proofErr w:type="spellStart"/>
            <w:r w:rsidRPr="00244487">
              <w:rPr>
                <w:b/>
                <w:bCs/>
                <w:color w:val="000000"/>
                <w:sz w:val="18"/>
                <w:szCs w:val="18"/>
              </w:rPr>
              <w:t>мероприсятий</w:t>
            </w:r>
            <w:proofErr w:type="spellEnd"/>
            <w:r w:rsidRPr="00244487">
              <w:rPr>
                <w:b/>
                <w:bCs/>
                <w:color w:val="000000"/>
                <w:sz w:val="18"/>
                <w:szCs w:val="18"/>
              </w:rPr>
              <w:t xml:space="preserve"> по поддержке местных </w:t>
            </w:r>
            <w:proofErr w:type="spellStart"/>
            <w:r w:rsidRPr="00244487">
              <w:rPr>
                <w:b/>
                <w:bCs/>
                <w:color w:val="000000"/>
                <w:sz w:val="18"/>
                <w:szCs w:val="18"/>
              </w:rPr>
              <w:t>инициатив.Благоустройство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31342A7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394E3375"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818DEA2"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D21992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4CFC949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0DDBD54"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0A8E8C3A"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8793B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67</w:t>
            </w:r>
          </w:p>
        </w:tc>
        <w:tc>
          <w:tcPr>
            <w:tcW w:w="0" w:type="auto"/>
            <w:tcBorders>
              <w:top w:val="single" w:sz="6" w:space="0" w:color="auto"/>
              <w:left w:val="single" w:sz="6" w:space="0" w:color="auto"/>
              <w:bottom w:val="single" w:sz="6" w:space="0" w:color="auto"/>
              <w:right w:val="single" w:sz="6" w:space="0" w:color="auto"/>
            </w:tcBorders>
          </w:tcPr>
          <w:p w14:paraId="4DF9FBC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A3BE1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364B67A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5D54CA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2EAD0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653C68B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9897D0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69FD98F"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9A64B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68</w:t>
            </w:r>
          </w:p>
        </w:tc>
        <w:tc>
          <w:tcPr>
            <w:tcW w:w="0" w:type="auto"/>
            <w:tcBorders>
              <w:top w:val="single" w:sz="6" w:space="0" w:color="auto"/>
              <w:left w:val="single" w:sz="6" w:space="0" w:color="auto"/>
              <w:bottom w:val="single" w:sz="6" w:space="0" w:color="auto"/>
              <w:right w:val="single" w:sz="6" w:space="0" w:color="auto"/>
            </w:tcBorders>
          </w:tcPr>
          <w:p w14:paraId="1BA21A0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4CDBD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53DEAB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05FA2C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FF3E6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1AD46C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24044E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D8AFA1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D6A31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69</w:t>
            </w:r>
          </w:p>
        </w:tc>
        <w:tc>
          <w:tcPr>
            <w:tcW w:w="0" w:type="auto"/>
            <w:tcBorders>
              <w:top w:val="single" w:sz="6" w:space="0" w:color="auto"/>
              <w:left w:val="single" w:sz="6" w:space="0" w:color="auto"/>
              <w:bottom w:val="single" w:sz="6" w:space="0" w:color="auto"/>
              <w:right w:val="single" w:sz="6" w:space="0" w:color="auto"/>
            </w:tcBorders>
          </w:tcPr>
          <w:p w14:paraId="7DE7602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305FF7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6CB8325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1711B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1B29EEC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32BAB1B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F3FCC3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4B7C43A"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7A8BAC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70</w:t>
            </w:r>
          </w:p>
        </w:tc>
        <w:tc>
          <w:tcPr>
            <w:tcW w:w="0" w:type="auto"/>
            <w:tcBorders>
              <w:top w:val="single" w:sz="6" w:space="0" w:color="auto"/>
              <w:left w:val="single" w:sz="6" w:space="0" w:color="auto"/>
              <w:bottom w:val="single" w:sz="6" w:space="0" w:color="auto"/>
              <w:right w:val="single" w:sz="6" w:space="0" w:color="auto"/>
            </w:tcBorders>
          </w:tcPr>
          <w:p w14:paraId="0F11C17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373747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5EB425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00FB0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3500D07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1 588 581,00</w:t>
            </w:r>
          </w:p>
        </w:tc>
        <w:tc>
          <w:tcPr>
            <w:tcW w:w="0" w:type="auto"/>
            <w:tcBorders>
              <w:top w:val="single" w:sz="6" w:space="0" w:color="auto"/>
              <w:left w:val="single" w:sz="6" w:space="0" w:color="auto"/>
              <w:bottom w:val="single" w:sz="6" w:space="0" w:color="auto"/>
              <w:right w:val="single" w:sz="6" w:space="0" w:color="auto"/>
            </w:tcBorders>
          </w:tcPr>
          <w:p w14:paraId="7B498E2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FDFB88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2E1D45C"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28EFB8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71</w:t>
            </w:r>
          </w:p>
        </w:tc>
        <w:tc>
          <w:tcPr>
            <w:tcW w:w="0" w:type="auto"/>
            <w:tcBorders>
              <w:top w:val="single" w:sz="6" w:space="0" w:color="auto"/>
              <w:left w:val="single" w:sz="6" w:space="0" w:color="auto"/>
              <w:bottom w:val="single" w:sz="6" w:space="0" w:color="auto"/>
              <w:right w:val="single" w:sz="6" w:space="0" w:color="auto"/>
            </w:tcBorders>
          </w:tcPr>
          <w:p w14:paraId="0F762E17"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реализацию мероприятий по поддержке местных инициатив за счёт поступлений от юридических </w:t>
            </w:r>
            <w:proofErr w:type="spellStart"/>
            <w:r w:rsidRPr="00244487">
              <w:rPr>
                <w:b/>
                <w:bCs/>
                <w:color w:val="000000"/>
                <w:sz w:val="18"/>
                <w:szCs w:val="18"/>
              </w:rPr>
              <w:t>лиц.Благоустройство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43D2D2C4"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15202S6410</w:t>
            </w:r>
          </w:p>
        </w:tc>
        <w:tc>
          <w:tcPr>
            <w:tcW w:w="0" w:type="auto"/>
            <w:tcBorders>
              <w:top w:val="single" w:sz="6" w:space="0" w:color="auto"/>
              <w:left w:val="single" w:sz="6" w:space="0" w:color="auto"/>
              <w:bottom w:val="single" w:sz="6" w:space="0" w:color="auto"/>
              <w:right w:val="single" w:sz="6" w:space="0" w:color="auto"/>
            </w:tcBorders>
          </w:tcPr>
          <w:p w14:paraId="09EC7BB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0525B5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287063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1106AEF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872458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216068AC"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C9CAD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72</w:t>
            </w:r>
          </w:p>
        </w:tc>
        <w:tc>
          <w:tcPr>
            <w:tcW w:w="0" w:type="auto"/>
            <w:tcBorders>
              <w:top w:val="single" w:sz="6" w:space="0" w:color="auto"/>
              <w:left w:val="single" w:sz="6" w:space="0" w:color="auto"/>
              <w:bottom w:val="single" w:sz="6" w:space="0" w:color="auto"/>
              <w:right w:val="single" w:sz="6" w:space="0" w:color="auto"/>
            </w:tcBorders>
          </w:tcPr>
          <w:p w14:paraId="71B81C4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F21AC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09DFD8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B8AA505"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0E9B3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608F1A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CFF83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FF723F3"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A9C64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73</w:t>
            </w:r>
          </w:p>
        </w:tc>
        <w:tc>
          <w:tcPr>
            <w:tcW w:w="0" w:type="auto"/>
            <w:tcBorders>
              <w:top w:val="single" w:sz="6" w:space="0" w:color="auto"/>
              <w:left w:val="single" w:sz="6" w:space="0" w:color="auto"/>
              <w:bottom w:val="single" w:sz="6" w:space="0" w:color="auto"/>
              <w:right w:val="single" w:sz="6" w:space="0" w:color="auto"/>
            </w:tcBorders>
          </w:tcPr>
          <w:p w14:paraId="2CBA111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92D932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647391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0AFC2C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1D0DB1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34719FB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608858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71061AB"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72AD2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74</w:t>
            </w:r>
          </w:p>
        </w:tc>
        <w:tc>
          <w:tcPr>
            <w:tcW w:w="0" w:type="auto"/>
            <w:tcBorders>
              <w:top w:val="single" w:sz="6" w:space="0" w:color="auto"/>
              <w:left w:val="single" w:sz="6" w:space="0" w:color="auto"/>
              <w:bottom w:val="single" w:sz="6" w:space="0" w:color="auto"/>
              <w:right w:val="single" w:sz="6" w:space="0" w:color="auto"/>
            </w:tcBorders>
          </w:tcPr>
          <w:p w14:paraId="60DD658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288D169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47A815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64D41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2CD9136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1EC9DA9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0D499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9E4C141"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A7FA52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75</w:t>
            </w:r>
          </w:p>
        </w:tc>
        <w:tc>
          <w:tcPr>
            <w:tcW w:w="0" w:type="auto"/>
            <w:tcBorders>
              <w:top w:val="single" w:sz="6" w:space="0" w:color="auto"/>
              <w:left w:val="single" w:sz="6" w:space="0" w:color="auto"/>
              <w:bottom w:val="single" w:sz="6" w:space="0" w:color="auto"/>
              <w:right w:val="single" w:sz="6" w:space="0" w:color="auto"/>
            </w:tcBorders>
          </w:tcPr>
          <w:p w14:paraId="5DEEABD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284260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156B6E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56D6D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6216CB0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112 158,00</w:t>
            </w:r>
          </w:p>
        </w:tc>
        <w:tc>
          <w:tcPr>
            <w:tcW w:w="0" w:type="auto"/>
            <w:tcBorders>
              <w:top w:val="single" w:sz="6" w:space="0" w:color="auto"/>
              <w:left w:val="single" w:sz="6" w:space="0" w:color="auto"/>
              <w:bottom w:val="single" w:sz="6" w:space="0" w:color="auto"/>
              <w:right w:val="single" w:sz="6" w:space="0" w:color="auto"/>
            </w:tcBorders>
          </w:tcPr>
          <w:p w14:paraId="1F77218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84D55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A5F57F0"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27D6A1A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76</w:t>
            </w:r>
          </w:p>
        </w:tc>
        <w:tc>
          <w:tcPr>
            <w:tcW w:w="0" w:type="auto"/>
            <w:tcBorders>
              <w:top w:val="single" w:sz="6" w:space="0" w:color="auto"/>
              <w:left w:val="single" w:sz="6" w:space="0" w:color="auto"/>
              <w:bottom w:val="single" w:sz="6" w:space="0" w:color="auto"/>
              <w:right w:val="single" w:sz="6" w:space="0" w:color="auto"/>
            </w:tcBorders>
          </w:tcPr>
          <w:p w14:paraId="70041845"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реализацию мероприятий по поддержке местных инициатив за счёт средств </w:t>
            </w:r>
            <w:proofErr w:type="spellStart"/>
            <w:r w:rsidRPr="00244487">
              <w:rPr>
                <w:b/>
                <w:bCs/>
                <w:color w:val="000000"/>
                <w:sz w:val="18"/>
                <w:szCs w:val="18"/>
              </w:rPr>
              <w:t>граждан.Благоустройство</w:t>
            </w:r>
            <w:proofErr w:type="spellEnd"/>
            <w:r w:rsidRPr="00244487">
              <w:rPr>
                <w:b/>
                <w:bCs/>
                <w:color w:val="000000"/>
                <w:sz w:val="18"/>
                <w:szCs w:val="18"/>
              </w:rPr>
              <w:t xml:space="preserve">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68240D6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15203S6410</w:t>
            </w:r>
          </w:p>
        </w:tc>
        <w:tc>
          <w:tcPr>
            <w:tcW w:w="0" w:type="auto"/>
            <w:tcBorders>
              <w:top w:val="single" w:sz="6" w:space="0" w:color="auto"/>
              <w:left w:val="single" w:sz="6" w:space="0" w:color="auto"/>
              <w:bottom w:val="single" w:sz="6" w:space="0" w:color="auto"/>
              <w:right w:val="single" w:sz="6" w:space="0" w:color="auto"/>
            </w:tcBorders>
          </w:tcPr>
          <w:p w14:paraId="4A22BF1F"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20AE38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6C76EA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0BED2137"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31FE9F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1C872B54"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6BD564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77</w:t>
            </w:r>
          </w:p>
        </w:tc>
        <w:tc>
          <w:tcPr>
            <w:tcW w:w="0" w:type="auto"/>
            <w:tcBorders>
              <w:top w:val="single" w:sz="6" w:space="0" w:color="auto"/>
              <w:left w:val="single" w:sz="6" w:space="0" w:color="auto"/>
              <w:bottom w:val="single" w:sz="6" w:space="0" w:color="auto"/>
              <w:right w:val="single" w:sz="6" w:space="0" w:color="auto"/>
            </w:tcBorders>
          </w:tcPr>
          <w:p w14:paraId="38A47FB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9C4951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2597F4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519C5867"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5F8509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5239982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68E4F5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59AA94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896041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78</w:t>
            </w:r>
          </w:p>
        </w:tc>
        <w:tc>
          <w:tcPr>
            <w:tcW w:w="0" w:type="auto"/>
            <w:tcBorders>
              <w:top w:val="single" w:sz="6" w:space="0" w:color="auto"/>
              <w:left w:val="single" w:sz="6" w:space="0" w:color="auto"/>
              <w:bottom w:val="single" w:sz="6" w:space="0" w:color="auto"/>
              <w:right w:val="single" w:sz="6" w:space="0" w:color="auto"/>
            </w:tcBorders>
          </w:tcPr>
          <w:p w14:paraId="7E28BB2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B9FBEB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3A64A20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1A92396"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0C716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40A59B0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C3A59F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436E70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95C0F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79</w:t>
            </w:r>
          </w:p>
        </w:tc>
        <w:tc>
          <w:tcPr>
            <w:tcW w:w="0" w:type="auto"/>
            <w:tcBorders>
              <w:top w:val="single" w:sz="6" w:space="0" w:color="auto"/>
              <w:left w:val="single" w:sz="6" w:space="0" w:color="auto"/>
              <w:bottom w:val="single" w:sz="6" w:space="0" w:color="auto"/>
              <w:right w:val="single" w:sz="6" w:space="0" w:color="auto"/>
            </w:tcBorders>
          </w:tcPr>
          <w:p w14:paraId="4BD93E5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683889A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5C04EE6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439F9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7F378D2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112F57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03FA20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D83555C"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94958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w:t>
            </w:r>
          </w:p>
        </w:tc>
        <w:tc>
          <w:tcPr>
            <w:tcW w:w="0" w:type="auto"/>
            <w:tcBorders>
              <w:top w:val="single" w:sz="6" w:space="0" w:color="auto"/>
              <w:left w:val="single" w:sz="6" w:space="0" w:color="auto"/>
              <w:bottom w:val="single" w:sz="6" w:space="0" w:color="auto"/>
              <w:right w:val="single" w:sz="6" w:space="0" w:color="auto"/>
            </w:tcBorders>
          </w:tcPr>
          <w:p w14:paraId="1DD2FF0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428DB1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15200S6410</w:t>
            </w:r>
          </w:p>
        </w:tc>
        <w:tc>
          <w:tcPr>
            <w:tcW w:w="0" w:type="auto"/>
            <w:tcBorders>
              <w:top w:val="single" w:sz="6" w:space="0" w:color="auto"/>
              <w:left w:val="single" w:sz="6" w:space="0" w:color="auto"/>
              <w:bottom w:val="single" w:sz="6" w:space="0" w:color="auto"/>
              <w:right w:val="single" w:sz="6" w:space="0" w:color="auto"/>
            </w:tcBorders>
          </w:tcPr>
          <w:p w14:paraId="50D73B4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C08D8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2A58F1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70 865,00</w:t>
            </w:r>
          </w:p>
        </w:tc>
        <w:tc>
          <w:tcPr>
            <w:tcW w:w="0" w:type="auto"/>
            <w:tcBorders>
              <w:top w:val="single" w:sz="6" w:space="0" w:color="auto"/>
              <w:left w:val="single" w:sz="6" w:space="0" w:color="auto"/>
              <w:bottom w:val="single" w:sz="6" w:space="0" w:color="auto"/>
              <w:right w:val="single" w:sz="6" w:space="0" w:color="auto"/>
            </w:tcBorders>
          </w:tcPr>
          <w:p w14:paraId="313EA18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AC75E8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FC27D53"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126E9A3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81</w:t>
            </w:r>
          </w:p>
        </w:tc>
        <w:tc>
          <w:tcPr>
            <w:tcW w:w="0" w:type="auto"/>
            <w:tcBorders>
              <w:top w:val="single" w:sz="6" w:space="0" w:color="auto"/>
              <w:left w:val="single" w:sz="6" w:space="0" w:color="auto"/>
              <w:bottom w:val="single" w:sz="6" w:space="0" w:color="auto"/>
              <w:right w:val="single" w:sz="6" w:space="0" w:color="auto"/>
            </w:tcBorders>
          </w:tcPr>
          <w:p w14:paraId="381F0A1F"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муниципальные комплексные проекты развития.  Благоустройство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19D40E7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773AF451"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BBBBD8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C622E9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DA3500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3D429E5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44C3EEBF"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34EB8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82</w:t>
            </w:r>
          </w:p>
        </w:tc>
        <w:tc>
          <w:tcPr>
            <w:tcW w:w="0" w:type="auto"/>
            <w:tcBorders>
              <w:top w:val="single" w:sz="6" w:space="0" w:color="auto"/>
              <w:left w:val="single" w:sz="6" w:space="0" w:color="auto"/>
              <w:bottom w:val="single" w:sz="6" w:space="0" w:color="auto"/>
              <w:right w:val="single" w:sz="6" w:space="0" w:color="auto"/>
            </w:tcBorders>
          </w:tcPr>
          <w:p w14:paraId="1E10021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72E0B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6C8EF9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4418921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DAA0F1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012CEA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6C8EFE7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8EC7CDB"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BAAF7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83</w:t>
            </w:r>
          </w:p>
        </w:tc>
        <w:tc>
          <w:tcPr>
            <w:tcW w:w="0" w:type="auto"/>
            <w:tcBorders>
              <w:top w:val="single" w:sz="6" w:space="0" w:color="auto"/>
              <w:left w:val="single" w:sz="6" w:space="0" w:color="auto"/>
              <w:bottom w:val="single" w:sz="6" w:space="0" w:color="auto"/>
              <w:right w:val="single" w:sz="6" w:space="0" w:color="auto"/>
            </w:tcBorders>
          </w:tcPr>
          <w:p w14:paraId="58F006F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B495A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1832EED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501DB1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33FD10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243168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02C3B46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570C517"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37EA2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84</w:t>
            </w:r>
          </w:p>
        </w:tc>
        <w:tc>
          <w:tcPr>
            <w:tcW w:w="0" w:type="auto"/>
            <w:tcBorders>
              <w:top w:val="single" w:sz="6" w:space="0" w:color="auto"/>
              <w:left w:val="single" w:sz="6" w:space="0" w:color="auto"/>
              <w:bottom w:val="single" w:sz="6" w:space="0" w:color="auto"/>
              <w:right w:val="single" w:sz="6" w:space="0" w:color="auto"/>
            </w:tcBorders>
          </w:tcPr>
          <w:p w14:paraId="7C21315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206E43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4114D3B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70B0BA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5DCB60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E31F1F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3D1CD0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D889CE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245BB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w:t>
            </w:r>
          </w:p>
        </w:tc>
        <w:tc>
          <w:tcPr>
            <w:tcW w:w="0" w:type="auto"/>
            <w:tcBorders>
              <w:top w:val="single" w:sz="6" w:space="0" w:color="auto"/>
              <w:left w:val="single" w:sz="6" w:space="0" w:color="auto"/>
              <w:bottom w:val="single" w:sz="6" w:space="0" w:color="auto"/>
              <w:right w:val="single" w:sz="6" w:space="0" w:color="auto"/>
            </w:tcBorders>
          </w:tcPr>
          <w:p w14:paraId="6824D3C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67DE84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15200S6640</w:t>
            </w:r>
          </w:p>
        </w:tc>
        <w:tc>
          <w:tcPr>
            <w:tcW w:w="0" w:type="auto"/>
            <w:tcBorders>
              <w:top w:val="single" w:sz="6" w:space="0" w:color="auto"/>
              <w:left w:val="single" w:sz="6" w:space="0" w:color="auto"/>
              <w:bottom w:val="single" w:sz="6" w:space="0" w:color="auto"/>
              <w:right w:val="single" w:sz="6" w:space="0" w:color="auto"/>
            </w:tcBorders>
          </w:tcPr>
          <w:p w14:paraId="5EA0C1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81D62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A4F46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E61FBB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52 030 900,00</w:t>
            </w:r>
          </w:p>
        </w:tc>
        <w:tc>
          <w:tcPr>
            <w:tcW w:w="0" w:type="auto"/>
            <w:tcBorders>
              <w:top w:val="single" w:sz="6" w:space="0" w:color="auto"/>
              <w:left w:val="single" w:sz="6" w:space="0" w:color="auto"/>
              <w:bottom w:val="single" w:sz="6" w:space="0" w:color="auto"/>
              <w:right w:val="single" w:sz="6" w:space="0" w:color="auto"/>
            </w:tcBorders>
          </w:tcPr>
          <w:p w14:paraId="2001BBA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BD3C262"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7CF937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86</w:t>
            </w:r>
          </w:p>
        </w:tc>
        <w:tc>
          <w:tcPr>
            <w:tcW w:w="0" w:type="auto"/>
            <w:tcBorders>
              <w:top w:val="single" w:sz="6" w:space="0" w:color="auto"/>
              <w:left w:val="single" w:sz="6" w:space="0" w:color="auto"/>
              <w:bottom w:val="single" w:sz="6" w:space="0" w:color="auto"/>
              <w:right w:val="single" w:sz="6" w:space="0" w:color="auto"/>
            </w:tcBorders>
          </w:tcPr>
          <w:p w14:paraId="7FC73FD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реализацию проектов по решению вопросов местного значения сельских поселений. Благоустройство и поддержка жилищно-коммунального </w:t>
            </w:r>
            <w:proofErr w:type="spellStart"/>
            <w:r w:rsidRPr="00244487">
              <w:rPr>
                <w:b/>
                <w:bCs/>
                <w:color w:val="000000"/>
                <w:sz w:val="18"/>
                <w:szCs w:val="18"/>
              </w:rPr>
              <w:t>хозяйства,муниципальной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19E8403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7DF4719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5B6B87A"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DCFD54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5936883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C13BA0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1AD67DF7"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5D4F3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87</w:t>
            </w:r>
          </w:p>
        </w:tc>
        <w:tc>
          <w:tcPr>
            <w:tcW w:w="0" w:type="auto"/>
            <w:tcBorders>
              <w:top w:val="single" w:sz="6" w:space="0" w:color="auto"/>
              <w:left w:val="single" w:sz="6" w:space="0" w:color="auto"/>
              <w:bottom w:val="single" w:sz="6" w:space="0" w:color="auto"/>
              <w:right w:val="single" w:sz="6" w:space="0" w:color="auto"/>
            </w:tcBorders>
          </w:tcPr>
          <w:p w14:paraId="158AB36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51129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7E5E89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BCA8BF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46932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02CB6D1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125310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AAD9A63"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1AB1B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88</w:t>
            </w:r>
          </w:p>
        </w:tc>
        <w:tc>
          <w:tcPr>
            <w:tcW w:w="0" w:type="auto"/>
            <w:tcBorders>
              <w:top w:val="single" w:sz="6" w:space="0" w:color="auto"/>
              <w:left w:val="single" w:sz="6" w:space="0" w:color="auto"/>
              <w:bottom w:val="single" w:sz="6" w:space="0" w:color="auto"/>
              <w:right w:val="single" w:sz="6" w:space="0" w:color="auto"/>
            </w:tcBorders>
          </w:tcPr>
          <w:p w14:paraId="0C4A4B1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92EE8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379587D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E89ECB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C4B3AF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3D21F3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A917E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9735D1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10884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89</w:t>
            </w:r>
          </w:p>
        </w:tc>
        <w:tc>
          <w:tcPr>
            <w:tcW w:w="0" w:type="auto"/>
            <w:tcBorders>
              <w:top w:val="single" w:sz="6" w:space="0" w:color="auto"/>
              <w:left w:val="single" w:sz="6" w:space="0" w:color="auto"/>
              <w:bottom w:val="single" w:sz="6" w:space="0" w:color="auto"/>
              <w:right w:val="single" w:sz="6" w:space="0" w:color="auto"/>
            </w:tcBorders>
          </w:tcPr>
          <w:p w14:paraId="0EDBBF8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1F5099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722E16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D14B61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4E99E3E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00C9B9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5E47B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AC4B03B"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9C7E5F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90</w:t>
            </w:r>
          </w:p>
        </w:tc>
        <w:tc>
          <w:tcPr>
            <w:tcW w:w="0" w:type="auto"/>
            <w:tcBorders>
              <w:top w:val="single" w:sz="6" w:space="0" w:color="auto"/>
              <w:left w:val="single" w:sz="6" w:space="0" w:color="auto"/>
              <w:bottom w:val="single" w:sz="6" w:space="0" w:color="auto"/>
              <w:right w:val="single" w:sz="6" w:space="0" w:color="auto"/>
            </w:tcBorders>
          </w:tcPr>
          <w:p w14:paraId="24CD488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72647E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15200S7490</w:t>
            </w:r>
          </w:p>
        </w:tc>
        <w:tc>
          <w:tcPr>
            <w:tcW w:w="0" w:type="auto"/>
            <w:tcBorders>
              <w:top w:val="single" w:sz="6" w:space="0" w:color="auto"/>
              <w:left w:val="single" w:sz="6" w:space="0" w:color="auto"/>
              <w:bottom w:val="single" w:sz="6" w:space="0" w:color="auto"/>
              <w:right w:val="single" w:sz="6" w:space="0" w:color="auto"/>
            </w:tcBorders>
          </w:tcPr>
          <w:p w14:paraId="14568A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70B8C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1212D6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261 538,00</w:t>
            </w:r>
          </w:p>
        </w:tc>
        <w:tc>
          <w:tcPr>
            <w:tcW w:w="0" w:type="auto"/>
            <w:tcBorders>
              <w:top w:val="single" w:sz="6" w:space="0" w:color="auto"/>
              <w:left w:val="single" w:sz="6" w:space="0" w:color="auto"/>
              <w:bottom w:val="single" w:sz="6" w:space="0" w:color="auto"/>
              <w:right w:val="single" w:sz="6" w:space="0" w:color="auto"/>
            </w:tcBorders>
          </w:tcPr>
          <w:p w14:paraId="20D6BC3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8FFDC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18EB9E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6A992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91</w:t>
            </w:r>
          </w:p>
        </w:tc>
        <w:tc>
          <w:tcPr>
            <w:tcW w:w="0" w:type="auto"/>
            <w:tcBorders>
              <w:top w:val="single" w:sz="6" w:space="0" w:color="auto"/>
              <w:left w:val="single" w:sz="6" w:space="0" w:color="auto"/>
              <w:bottom w:val="single" w:sz="6" w:space="0" w:color="auto"/>
              <w:right w:val="single" w:sz="6" w:space="0" w:color="auto"/>
            </w:tcBorders>
          </w:tcPr>
          <w:p w14:paraId="525DE5F7"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Подпрограмма "Поддержка и развитие социальной сферы".</w:t>
            </w:r>
          </w:p>
        </w:tc>
        <w:tc>
          <w:tcPr>
            <w:tcW w:w="0" w:type="auto"/>
            <w:tcBorders>
              <w:top w:val="single" w:sz="6" w:space="0" w:color="auto"/>
              <w:left w:val="single" w:sz="6" w:space="0" w:color="auto"/>
              <w:bottom w:val="single" w:sz="6" w:space="0" w:color="auto"/>
              <w:right w:val="single" w:sz="6" w:space="0" w:color="auto"/>
            </w:tcBorders>
          </w:tcPr>
          <w:p w14:paraId="774C20B3"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1530000000</w:t>
            </w:r>
          </w:p>
        </w:tc>
        <w:tc>
          <w:tcPr>
            <w:tcW w:w="0" w:type="auto"/>
            <w:tcBorders>
              <w:top w:val="single" w:sz="6" w:space="0" w:color="auto"/>
              <w:left w:val="single" w:sz="6" w:space="0" w:color="auto"/>
              <w:bottom w:val="single" w:sz="6" w:space="0" w:color="auto"/>
              <w:right w:val="single" w:sz="6" w:space="0" w:color="auto"/>
            </w:tcBorders>
          </w:tcPr>
          <w:p w14:paraId="3E8F696A"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ECBE10D"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E85658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176 400,00</w:t>
            </w:r>
          </w:p>
        </w:tc>
        <w:tc>
          <w:tcPr>
            <w:tcW w:w="0" w:type="auto"/>
            <w:tcBorders>
              <w:top w:val="single" w:sz="6" w:space="0" w:color="auto"/>
              <w:left w:val="single" w:sz="6" w:space="0" w:color="auto"/>
              <w:bottom w:val="single" w:sz="6" w:space="0" w:color="auto"/>
              <w:right w:val="single" w:sz="6" w:space="0" w:color="auto"/>
            </w:tcBorders>
          </w:tcPr>
          <w:p w14:paraId="2E94893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35FE98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33365B8F"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3B7DE4C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92</w:t>
            </w:r>
          </w:p>
        </w:tc>
        <w:tc>
          <w:tcPr>
            <w:tcW w:w="0" w:type="auto"/>
            <w:tcBorders>
              <w:top w:val="single" w:sz="6" w:space="0" w:color="auto"/>
              <w:left w:val="single" w:sz="6" w:space="0" w:color="auto"/>
              <w:bottom w:val="single" w:sz="6" w:space="0" w:color="auto"/>
              <w:right w:val="single" w:sz="6" w:space="0" w:color="auto"/>
            </w:tcBorders>
          </w:tcPr>
          <w:p w14:paraId="67BE595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Проведение оздоровительных и других мероприятий для детей и молодёжи за счёт средств бюджета </w:t>
            </w:r>
            <w:proofErr w:type="spellStart"/>
            <w:r w:rsidRPr="00244487">
              <w:rPr>
                <w:b/>
                <w:bCs/>
                <w:color w:val="000000"/>
                <w:sz w:val="18"/>
                <w:szCs w:val="18"/>
              </w:rPr>
              <w:t>сельсовета.Поддержка</w:t>
            </w:r>
            <w:proofErr w:type="spellEnd"/>
            <w:r w:rsidRPr="00244487">
              <w:rPr>
                <w:b/>
                <w:bCs/>
                <w:color w:val="000000"/>
                <w:sz w:val="18"/>
                <w:szCs w:val="18"/>
              </w:rPr>
              <w:t xml:space="preserve"> и развитие социальной </w:t>
            </w:r>
            <w:proofErr w:type="spellStart"/>
            <w:r w:rsidRPr="00244487">
              <w:rPr>
                <w:b/>
                <w:bCs/>
                <w:color w:val="000000"/>
                <w:sz w:val="18"/>
                <w:szCs w:val="18"/>
              </w:rPr>
              <w:t>сферы,муниципальной</w:t>
            </w:r>
            <w:proofErr w:type="spellEnd"/>
            <w:r w:rsidRPr="00244487">
              <w:rPr>
                <w:b/>
                <w:bCs/>
                <w:color w:val="000000"/>
                <w:sz w:val="18"/>
                <w:szCs w:val="18"/>
              </w:rPr>
              <w:t xml:space="preserve"> программы "Социально-экономическое развитие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0C756D0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0FE3FE35"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89C033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5434CF5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9022AF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75C53D0D"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76348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93</w:t>
            </w:r>
          </w:p>
        </w:tc>
        <w:tc>
          <w:tcPr>
            <w:tcW w:w="0" w:type="auto"/>
            <w:tcBorders>
              <w:top w:val="single" w:sz="6" w:space="0" w:color="auto"/>
              <w:left w:val="single" w:sz="6" w:space="0" w:color="auto"/>
              <w:bottom w:val="single" w:sz="6" w:space="0" w:color="auto"/>
              <w:right w:val="single" w:sz="6" w:space="0" w:color="auto"/>
            </w:tcBorders>
          </w:tcPr>
          <w:p w14:paraId="46CF0E8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106D57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4DB0059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4D3B3EB"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8AA297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3304C39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8D1701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1448F0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AC405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94</w:t>
            </w:r>
          </w:p>
        </w:tc>
        <w:tc>
          <w:tcPr>
            <w:tcW w:w="0" w:type="auto"/>
            <w:tcBorders>
              <w:top w:val="single" w:sz="6" w:space="0" w:color="auto"/>
              <w:left w:val="single" w:sz="6" w:space="0" w:color="auto"/>
              <w:bottom w:val="single" w:sz="6" w:space="0" w:color="auto"/>
              <w:right w:val="single" w:sz="6" w:space="0" w:color="auto"/>
            </w:tcBorders>
          </w:tcPr>
          <w:p w14:paraId="3D1D4B2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7D7E3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20339D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71EC12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1E556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063367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D1C49B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6307CC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E2EE2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95</w:t>
            </w:r>
          </w:p>
        </w:tc>
        <w:tc>
          <w:tcPr>
            <w:tcW w:w="0" w:type="auto"/>
            <w:tcBorders>
              <w:top w:val="single" w:sz="6" w:space="0" w:color="auto"/>
              <w:left w:val="single" w:sz="6" w:space="0" w:color="auto"/>
              <w:bottom w:val="single" w:sz="6" w:space="0" w:color="auto"/>
              <w:right w:val="single" w:sz="6" w:space="0" w:color="auto"/>
            </w:tcBorders>
          </w:tcPr>
          <w:p w14:paraId="67BC800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ОБРАЗОВАНИЕ</w:t>
            </w:r>
          </w:p>
        </w:tc>
        <w:tc>
          <w:tcPr>
            <w:tcW w:w="0" w:type="auto"/>
            <w:tcBorders>
              <w:top w:val="single" w:sz="6" w:space="0" w:color="auto"/>
              <w:left w:val="single" w:sz="6" w:space="0" w:color="auto"/>
              <w:bottom w:val="single" w:sz="6" w:space="0" w:color="auto"/>
              <w:right w:val="single" w:sz="6" w:space="0" w:color="auto"/>
            </w:tcBorders>
          </w:tcPr>
          <w:p w14:paraId="4587E4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09656E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35686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0700</w:t>
            </w:r>
          </w:p>
        </w:tc>
        <w:tc>
          <w:tcPr>
            <w:tcW w:w="0" w:type="auto"/>
            <w:tcBorders>
              <w:top w:val="single" w:sz="6" w:space="0" w:color="auto"/>
              <w:left w:val="single" w:sz="6" w:space="0" w:color="auto"/>
              <w:bottom w:val="single" w:sz="6" w:space="0" w:color="auto"/>
              <w:right w:val="single" w:sz="6" w:space="0" w:color="auto"/>
            </w:tcBorders>
          </w:tcPr>
          <w:p w14:paraId="797C6D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357395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E2B17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B53CB51"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D3000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96</w:t>
            </w:r>
          </w:p>
        </w:tc>
        <w:tc>
          <w:tcPr>
            <w:tcW w:w="0" w:type="auto"/>
            <w:tcBorders>
              <w:top w:val="single" w:sz="6" w:space="0" w:color="auto"/>
              <w:left w:val="single" w:sz="6" w:space="0" w:color="auto"/>
              <w:bottom w:val="single" w:sz="6" w:space="0" w:color="auto"/>
              <w:right w:val="single" w:sz="6" w:space="0" w:color="auto"/>
            </w:tcBorders>
          </w:tcPr>
          <w:p w14:paraId="4585059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Молодежная политика</w:t>
            </w:r>
          </w:p>
        </w:tc>
        <w:tc>
          <w:tcPr>
            <w:tcW w:w="0" w:type="auto"/>
            <w:tcBorders>
              <w:top w:val="single" w:sz="6" w:space="0" w:color="auto"/>
              <w:left w:val="single" w:sz="6" w:space="0" w:color="auto"/>
              <w:bottom w:val="single" w:sz="6" w:space="0" w:color="auto"/>
              <w:right w:val="single" w:sz="6" w:space="0" w:color="auto"/>
            </w:tcBorders>
          </w:tcPr>
          <w:p w14:paraId="1B3524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1530088810</w:t>
            </w:r>
          </w:p>
        </w:tc>
        <w:tc>
          <w:tcPr>
            <w:tcW w:w="0" w:type="auto"/>
            <w:tcBorders>
              <w:top w:val="single" w:sz="6" w:space="0" w:color="auto"/>
              <w:left w:val="single" w:sz="6" w:space="0" w:color="auto"/>
              <w:bottom w:val="single" w:sz="6" w:space="0" w:color="auto"/>
              <w:right w:val="single" w:sz="6" w:space="0" w:color="auto"/>
            </w:tcBorders>
          </w:tcPr>
          <w:p w14:paraId="60C1C7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508A1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0707</w:t>
            </w:r>
          </w:p>
        </w:tc>
        <w:tc>
          <w:tcPr>
            <w:tcW w:w="0" w:type="auto"/>
            <w:tcBorders>
              <w:top w:val="single" w:sz="6" w:space="0" w:color="auto"/>
              <w:left w:val="single" w:sz="6" w:space="0" w:color="auto"/>
              <w:bottom w:val="single" w:sz="6" w:space="0" w:color="auto"/>
              <w:right w:val="single" w:sz="6" w:space="0" w:color="auto"/>
            </w:tcBorders>
          </w:tcPr>
          <w:p w14:paraId="3725D0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76 400,00</w:t>
            </w:r>
          </w:p>
        </w:tc>
        <w:tc>
          <w:tcPr>
            <w:tcW w:w="0" w:type="auto"/>
            <w:tcBorders>
              <w:top w:val="single" w:sz="6" w:space="0" w:color="auto"/>
              <w:left w:val="single" w:sz="6" w:space="0" w:color="auto"/>
              <w:bottom w:val="single" w:sz="6" w:space="0" w:color="auto"/>
              <w:right w:val="single" w:sz="6" w:space="0" w:color="auto"/>
            </w:tcBorders>
          </w:tcPr>
          <w:p w14:paraId="40BBB8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C94963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CDE0A61"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08ABCE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97</w:t>
            </w:r>
          </w:p>
        </w:tc>
        <w:tc>
          <w:tcPr>
            <w:tcW w:w="0" w:type="auto"/>
            <w:tcBorders>
              <w:top w:val="single" w:sz="6" w:space="0" w:color="auto"/>
              <w:left w:val="single" w:sz="6" w:space="0" w:color="auto"/>
              <w:bottom w:val="single" w:sz="6" w:space="0" w:color="auto"/>
              <w:right w:val="single" w:sz="6" w:space="0" w:color="auto"/>
            </w:tcBorders>
          </w:tcPr>
          <w:p w14:paraId="42256EA3"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Развитие культурно-досуговой и творческой </w:t>
            </w:r>
            <w:proofErr w:type="spellStart"/>
            <w:r w:rsidRPr="00244487">
              <w:rPr>
                <w:b/>
                <w:bCs/>
                <w:color w:val="000000"/>
                <w:sz w:val="18"/>
                <w:szCs w:val="18"/>
              </w:rPr>
              <w:t>деятельности.Поддержка</w:t>
            </w:r>
            <w:proofErr w:type="spellEnd"/>
            <w:r w:rsidRPr="00244487">
              <w:rPr>
                <w:b/>
                <w:bCs/>
                <w:color w:val="000000"/>
                <w:sz w:val="18"/>
                <w:szCs w:val="18"/>
              </w:rPr>
              <w:t xml:space="preserve"> и развитие социальной </w:t>
            </w:r>
            <w:proofErr w:type="spellStart"/>
            <w:r w:rsidRPr="00244487">
              <w:rPr>
                <w:b/>
                <w:bCs/>
                <w:color w:val="000000"/>
                <w:sz w:val="18"/>
                <w:szCs w:val="18"/>
              </w:rPr>
              <w:t>сферы,муниципальной</w:t>
            </w:r>
            <w:proofErr w:type="spellEnd"/>
            <w:r w:rsidRPr="00244487">
              <w:rPr>
                <w:b/>
                <w:bCs/>
                <w:color w:val="000000"/>
                <w:sz w:val="18"/>
                <w:szCs w:val="18"/>
              </w:rPr>
              <w:t xml:space="preserve"> программы "Социально-экономическое развитие сельсовета"</w:t>
            </w:r>
          </w:p>
        </w:tc>
        <w:tc>
          <w:tcPr>
            <w:tcW w:w="0" w:type="auto"/>
            <w:tcBorders>
              <w:top w:val="single" w:sz="6" w:space="0" w:color="auto"/>
              <w:left w:val="single" w:sz="6" w:space="0" w:color="auto"/>
              <w:bottom w:val="single" w:sz="6" w:space="0" w:color="auto"/>
              <w:right w:val="single" w:sz="6" w:space="0" w:color="auto"/>
            </w:tcBorders>
          </w:tcPr>
          <w:p w14:paraId="3112333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224484B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9A3A331"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5B8524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1B3A93C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144863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42CDDE39"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D4104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98</w:t>
            </w:r>
          </w:p>
        </w:tc>
        <w:tc>
          <w:tcPr>
            <w:tcW w:w="0" w:type="auto"/>
            <w:tcBorders>
              <w:top w:val="single" w:sz="6" w:space="0" w:color="auto"/>
              <w:left w:val="single" w:sz="6" w:space="0" w:color="auto"/>
              <w:bottom w:val="single" w:sz="6" w:space="0" w:color="auto"/>
              <w:right w:val="single" w:sz="6" w:space="0" w:color="auto"/>
            </w:tcBorders>
          </w:tcPr>
          <w:p w14:paraId="225B62B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6E6D2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001C13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502F73D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77AC7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4C3454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EA09DA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822F200"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ED30B8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99</w:t>
            </w:r>
          </w:p>
        </w:tc>
        <w:tc>
          <w:tcPr>
            <w:tcW w:w="0" w:type="auto"/>
            <w:tcBorders>
              <w:top w:val="single" w:sz="6" w:space="0" w:color="auto"/>
              <w:left w:val="single" w:sz="6" w:space="0" w:color="auto"/>
              <w:bottom w:val="single" w:sz="6" w:space="0" w:color="auto"/>
              <w:right w:val="single" w:sz="6" w:space="0" w:color="auto"/>
            </w:tcBorders>
          </w:tcPr>
          <w:p w14:paraId="316DCCD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C5891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4CD0C2D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FCF98AE"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A213E9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486B694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BB349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E95495B"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FAAAA2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114DED2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КУЛЬТУРА, КИНЕМАТОГРАФИЯ</w:t>
            </w:r>
          </w:p>
        </w:tc>
        <w:tc>
          <w:tcPr>
            <w:tcW w:w="0" w:type="auto"/>
            <w:tcBorders>
              <w:top w:val="single" w:sz="6" w:space="0" w:color="auto"/>
              <w:left w:val="single" w:sz="6" w:space="0" w:color="auto"/>
              <w:bottom w:val="single" w:sz="6" w:space="0" w:color="auto"/>
              <w:right w:val="single" w:sz="6" w:space="0" w:color="auto"/>
            </w:tcBorders>
          </w:tcPr>
          <w:p w14:paraId="758F2B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1078914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C6922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0800</w:t>
            </w:r>
          </w:p>
        </w:tc>
        <w:tc>
          <w:tcPr>
            <w:tcW w:w="0" w:type="auto"/>
            <w:tcBorders>
              <w:top w:val="single" w:sz="6" w:space="0" w:color="auto"/>
              <w:left w:val="single" w:sz="6" w:space="0" w:color="auto"/>
              <w:bottom w:val="single" w:sz="6" w:space="0" w:color="auto"/>
              <w:right w:val="single" w:sz="6" w:space="0" w:color="auto"/>
            </w:tcBorders>
          </w:tcPr>
          <w:p w14:paraId="686662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3ACACD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12D36A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39C4A43"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02BE88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101</w:t>
            </w:r>
          </w:p>
        </w:tc>
        <w:tc>
          <w:tcPr>
            <w:tcW w:w="0" w:type="auto"/>
            <w:tcBorders>
              <w:top w:val="single" w:sz="6" w:space="0" w:color="auto"/>
              <w:left w:val="single" w:sz="6" w:space="0" w:color="auto"/>
              <w:bottom w:val="single" w:sz="6" w:space="0" w:color="auto"/>
              <w:right w:val="single" w:sz="6" w:space="0" w:color="auto"/>
            </w:tcBorders>
          </w:tcPr>
          <w:p w14:paraId="7F83321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Культура</w:t>
            </w:r>
          </w:p>
        </w:tc>
        <w:tc>
          <w:tcPr>
            <w:tcW w:w="0" w:type="auto"/>
            <w:tcBorders>
              <w:top w:val="single" w:sz="6" w:space="0" w:color="auto"/>
              <w:left w:val="single" w:sz="6" w:space="0" w:color="auto"/>
              <w:bottom w:val="single" w:sz="6" w:space="0" w:color="auto"/>
              <w:right w:val="single" w:sz="6" w:space="0" w:color="auto"/>
            </w:tcBorders>
          </w:tcPr>
          <w:p w14:paraId="67249F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1530088830</w:t>
            </w:r>
          </w:p>
        </w:tc>
        <w:tc>
          <w:tcPr>
            <w:tcW w:w="0" w:type="auto"/>
            <w:tcBorders>
              <w:top w:val="single" w:sz="6" w:space="0" w:color="auto"/>
              <w:left w:val="single" w:sz="6" w:space="0" w:color="auto"/>
              <w:bottom w:val="single" w:sz="6" w:space="0" w:color="auto"/>
              <w:right w:val="single" w:sz="6" w:space="0" w:color="auto"/>
            </w:tcBorders>
          </w:tcPr>
          <w:p w14:paraId="0308C0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1CDF32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0801</w:t>
            </w:r>
          </w:p>
        </w:tc>
        <w:tc>
          <w:tcPr>
            <w:tcW w:w="0" w:type="auto"/>
            <w:tcBorders>
              <w:top w:val="single" w:sz="6" w:space="0" w:color="auto"/>
              <w:left w:val="single" w:sz="6" w:space="0" w:color="auto"/>
              <w:bottom w:val="single" w:sz="6" w:space="0" w:color="auto"/>
              <w:right w:val="single" w:sz="6" w:space="0" w:color="auto"/>
            </w:tcBorders>
          </w:tcPr>
          <w:p w14:paraId="54F4D96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50465AC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6144B5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80E12A2"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DD9C2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102</w:t>
            </w:r>
          </w:p>
        </w:tc>
        <w:tc>
          <w:tcPr>
            <w:tcW w:w="0" w:type="auto"/>
            <w:tcBorders>
              <w:top w:val="single" w:sz="6" w:space="0" w:color="auto"/>
              <w:left w:val="single" w:sz="6" w:space="0" w:color="auto"/>
              <w:bottom w:val="single" w:sz="6" w:space="0" w:color="auto"/>
              <w:right w:val="single" w:sz="6" w:space="0" w:color="auto"/>
            </w:tcBorders>
          </w:tcPr>
          <w:p w14:paraId="0607CAB9"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Подпрограмма "Управление муниципальными финансами сельсовета"</w:t>
            </w:r>
          </w:p>
        </w:tc>
        <w:tc>
          <w:tcPr>
            <w:tcW w:w="0" w:type="auto"/>
            <w:tcBorders>
              <w:top w:val="single" w:sz="6" w:space="0" w:color="auto"/>
              <w:left w:val="single" w:sz="6" w:space="0" w:color="auto"/>
              <w:bottom w:val="single" w:sz="6" w:space="0" w:color="auto"/>
              <w:right w:val="single" w:sz="6" w:space="0" w:color="auto"/>
            </w:tcBorders>
          </w:tcPr>
          <w:p w14:paraId="73F8D85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1540000000</w:t>
            </w:r>
          </w:p>
        </w:tc>
        <w:tc>
          <w:tcPr>
            <w:tcW w:w="0" w:type="auto"/>
            <w:tcBorders>
              <w:top w:val="single" w:sz="6" w:space="0" w:color="auto"/>
              <w:left w:val="single" w:sz="6" w:space="0" w:color="auto"/>
              <w:bottom w:val="single" w:sz="6" w:space="0" w:color="auto"/>
              <w:right w:val="single" w:sz="6" w:space="0" w:color="auto"/>
            </w:tcBorders>
          </w:tcPr>
          <w:p w14:paraId="2C90B091"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5D2633F"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336470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860 291,00</w:t>
            </w:r>
          </w:p>
        </w:tc>
        <w:tc>
          <w:tcPr>
            <w:tcW w:w="0" w:type="auto"/>
            <w:tcBorders>
              <w:top w:val="single" w:sz="6" w:space="0" w:color="auto"/>
              <w:left w:val="single" w:sz="6" w:space="0" w:color="auto"/>
              <w:bottom w:val="single" w:sz="6" w:space="0" w:color="auto"/>
              <w:right w:val="single" w:sz="6" w:space="0" w:color="auto"/>
            </w:tcBorders>
          </w:tcPr>
          <w:p w14:paraId="4450650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5B41D82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r>
      <w:tr w:rsidR="00244487" w:rsidRPr="00244487" w14:paraId="19DECEC3" w14:textId="77777777" w:rsidTr="00244487">
        <w:trPr>
          <w:trHeight w:val="1560"/>
        </w:trPr>
        <w:tc>
          <w:tcPr>
            <w:tcW w:w="0" w:type="auto"/>
            <w:tcBorders>
              <w:top w:val="single" w:sz="6" w:space="0" w:color="auto"/>
              <w:left w:val="single" w:sz="6" w:space="0" w:color="auto"/>
              <w:bottom w:val="single" w:sz="6" w:space="0" w:color="auto"/>
              <w:right w:val="single" w:sz="6" w:space="0" w:color="auto"/>
            </w:tcBorders>
          </w:tcPr>
          <w:p w14:paraId="1EED88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103</w:t>
            </w:r>
          </w:p>
        </w:tc>
        <w:tc>
          <w:tcPr>
            <w:tcW w:w="0" w:type="auto"/>
            <w:tcBorders>
              <w:top w:val="single" w:sz="6" w:space="0" w:color="auto"/>
              <w:left w:val="single" w:sz="6" w:space="0" w:color="auto"/>
              <w:bottom w:val="single" w:sz="6" w:space="0" w:color="auto"/>
              <w:right w:val="single" w:sz="6" w:space="0" w:color="auto"/>
            </w:tcBorders>
          </w:tcPr>
          <w:p w14:paraId="19A3F48F"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w:t>
            </w:r>
            <w:proofErr w:type="spellStart"/>
            <w:r w:rsidRPr="00244487">
              <w:rPr>
                <w:b/>
                <w:bCs/>
                <w:color w:val="000000"/>
                <w:sz w:val="18"/>
                <w:szCs w:val="18"/>
              </w:rPr>
              <w:t>соглашениями.Управление</w:t>
            </w:r>
            <w:proofErr w:type="spellEnd"/>
            <w:r w:rsidRPr="00244487">
              <w:rPr>
                <w:b/>
                <w:bCs/>
                <w:color w:val="000000"/>
                <w:sz w:val="18"/>
                <w:szCs w:val="18"/>
              </w:rPr>
              <w:t xml:space="preserve"> муниципальными финансами </w:t>
            </w:r>
            <w:proofErr w:type="spellStart"/>
            <w:r w:rsidRPr="00244487">
              <w:rPr>
                <w:b/>
                <w:bCs/>
                <w:color w:val="000000"/>
                <w:sz w:val="18"/>
                <w:szCs w:val="18"/>
              </w:rPr>
              <w:t>сельсовета,муниципальной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gridSpan w:val="2"/>
            <w:tcBorders>
              <w:top w:val="single" w:sz="6" w:space="0" w:color="auto"/>
              <w:left w:val="single" w:sz="6" w:space="0" w:color="auto"/>
              <w:bottom w:val="single" w:sz="6" w:space="0" w:color="auto"/>
              <w:right w:val="single" w:sz="6" w:space="0" w:color="auto"/>
            </w:tcBorders>
          </w:tcPr>
          <w:p w14:paraId="41E9DE6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4404ED3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C0CC60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6116924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39F57D9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820 291,00</w:t>
            </w:r>
          </w:p>
        </w:tc>
      </w:tr>
      <w:tr w:rsidR="00244487" w:rsidRPr="00244487" w14:paraId="28B67F5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3AED3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104</w:t>
            </w:r>
          </w:p>
        </w:tc>
        <w:tc>
          <w:tcPr>
            <w:tcW w:w="0" w:type="auto"/>
            <w:tcBorders>
              <w:top w:val="single" w:sz="6" w:space="0" w:color="auto"/>
              <w:left w:val="single" w:sz="6" w:space="0" w:color="auto"/>
              <w:bottom w:val="single" w:sz="6" w:space="0" w:color="auto"/>
              <w:right w:val="single" w:sz="6" w:space="0" w:color="auto"/>
            </w:tcBorders>
          </w:tcPr>
          <w:p w14:paraId="34EDF1B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Межбюджетные трансферты</w:t>
            </w:r>
          </w:p>
        </w:tc>
        <w:tc>
          <w:tcPr>
            <w:tcW w:w="0" w:type="auto"/>
            <w:tcBorders>
              <w:top w:val="single" w:sz="6" w:space="0" w:color="auto"/>
              <w:left w:val="single" w:sz="6" w:space="0" w:color="auto"/>
              <w:bottom w:val="single" w:sz="6" w:space="0" w:color="auto"/>
              <w:right w:val="single" w:sz="6" w:space="0" w:color="auto"/>
            </w:tcBorders>
          </w:tcPr>
          <w:p w14:paraId="275FD0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21D46D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500</w:t>
            </w:r>
          </w:p>
        </w:tc>
        <w:tc>
          <w:tcPr>
            <w:tcW w:w="0" w:type="auto"/>
            <w:tcBorders>
              <w:top w:val="single" w:sz="6" w:space="0" w:color="auto"/>
              <w:left w:val="single" w:sz="6" w:space="0" w:color="auto"/>
              <w:bottom w:val="single" w:sz="6" w:space="0" w:color="auto"/>
              <w:right w:val="single" w:sz="6" w:space="0" w:color="auto"/>
            </w:tcBorders>
          </w:tcPr>
          <w:p w14:paraId="6D6E8296"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394A9C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3941354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15A6527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2993FA8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C40EE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105</w:t>
            </w:r>
          </w:p>
        </w:tc>
        <w:tc>
          <w:tcPr>
            <w:tcW w:w="0" w:type="auto"/>
            <w:tcBorders>
              <w:top w:val="single" w:sz="6" w:space="0" w:color="auto"/>
              <w:left w:val="single" w:sz="6" w:space="0" w:color="auto"/>
              <w:bottom w:val="single" w:sz="6" w:space="0" w:color="auto"/>
              <w:right w:val="single" w:sz="6" w:space="0" w:color="auto"/>
            </w:tcBorders>
          </w:tcPr>
          <w:p w14:paraId="6204A4D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межбюджетные трансферты</w:t>
            </w:r>
          </w:p>
        </w:tc>
        <w:tc>
          <w:tcPr>
            <w:tcW w:w="0" w:type="auto"/>
            <w:tcBorders>
              <w:top w:val="single" w:sz="6" w:space="0" w:color="auto"/>
              <w:left w:val="single" w:sz="6" w:space="0" w:color="auto"/>
              <w:bottom w:val="single" w:sz="6" w:space="0" w:color="auto"/>
              <w:right w:val="single" w:sz="6" w:space="0" w:color="auto"/>
            </w:tcBorders>
          </w:tcPr>
          <w:p w14:paraId="6733FA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500CEF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540</w:t>
            </w:r>
          </w:p>
        </w:tc>
        <w:tc>
          <w:tcPr>
            <w:tcW w:w="0" w:type="auto"/>
            <w:tcBorders>
              <w:top w:val="single" w:sz="6" w:space="0" w:color="auto"/>
              <w:left w:val="single" w:sz="6" w:space="0" w:color="auto"/>
              <w:bottom w:val="single" w:sz="6" w:space="0" w:color="auto"/>
              <w:right w:val="single" w:sz="6" w:space="0" w:color="auto"/>
            </w:tcBorders>
          </w:tcPr>
          <w:p w14:paraId="1B43A0B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C78D82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130A3E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0B17C2A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6877A4FF"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2CFFEA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106</w:t>
            </w:r>
          </w:p>
        </w:tc>
        <w:tc>
          <w:tcPr>
            <w:tcW w:w="0" w:type="auto"/>
            <w:tcBorders>
              <w:top w:val="single" w:sz="6" w:space="0" w:color="auto"/>
              <w:left w:val="single" w:sz="6" w:space="0" w:color="auto"/>
              <w:bottom w:val="single" w:sz="6" w:space="0" w:color="auto"/>
              <w:right w:val="single" w:sz="6" w:space="0" w:color="auto"/>
            </w:tcBorders>
          </w:tcPr>
          <w:p w14:paraId="70DA1D6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Межбюджетные трансферты общего характера бюджетам бюджетной системы Российской Федерации </w:t>
            </w:r>
          </w:p>
        </w:tc>
        <w:tc>
          <w:tcPr>
            <w:tcW w:w="0" w:type="auto"/>
            <w:tcBorders>
              <w:top w:val="single" w:sz="6" w:space="0" w:color="auto"/>
              <w:left w:val="single" w:sz="6" w:space="0" w:color="auto"/>
              <w:bottom w:val="single" w:sz="6" w:space="0" w:color="auto"/>
              <w:right w:val="single" w:sz="6" w:space="0" w:color="auto"/>
            </w:tcBorders>
          </w:tcPr>
          <w:p w14:paraId="7AA6C1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6A507D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540</w:t>
            </w:r>
          </w:p>
        </w:tc>
        <w:tc>
          <w:tcPr>
            <w:tcW w:w="0" w:type="auto"/>
            <w:tcBorders>
              <w:top w:val="single" w:sz="6" w:space="0" w:color="auto"/>
              <w:left w:val="single" w:sz="6" w:space="0" w:color="auto"/>
              <w:bottom w:val="single" w:sz="6" w:space="0" w:color="auto"/>
              <w:right w:val="single" w:sz="6" w:space="0" w:color="auto"/>
            </w:tcBorders>
          </w:tcPr>
          <w:p w14:paraId="2CD877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1400</w:t>
            </w:r>
          </w:p>
        </w:tc>
        <w:tc>
          <w:tcPr>
            <w:tcW w:w="0" w:type="auto"/>
            <w:tcBorders>
              <w:top w:val="single" w:sz="6" w:space="0" w:color="auto"/>
              <w:left w:val="single" w:sz="6" w:space="0" w:color="auto"/>
              <w:bottom w:val="single" w:sz="6" w:space="0" w:color="auto"/>
              <w:right w:val="single" w:sz="6" w:space="0" w:color="auto"/>
            </w:tcBorders>
          </w:tcPr>
          <w:p w14:paraId="0770A8B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0805F5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67B0108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2CFAA3DF"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101B8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107</w:t>
            </w:r>
          </w:p>
        </w:tc>
        <w:tc>
          <w:tcPr>
            <w:tcW w:w="0" w:type="auto"/>
            <w:tcBorders>
              <w:top w:val="single" w:sz="6" w:space="0" w:color="auto"/>
              <w:left w:val="single" w:sz="6" w:space="0" w:color="auto"/>
              <w:bottom w:val="single" w:sz="6" w:space="0" w:color="auto"/>
              <w:right w:val="single" w:sz="6" w:space="0" w:color="auto"/>
            </w:tcBorders>
          </w:tcPr>
          <w:p w14:paraId="4A03ABF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Прочие межбюджетные трансферты общего характера</w:t>
            </w:r>
          </w:p>
        </w:tc>
        <w:tc>
          <w:tcPr>
            <w:tcW w:w="0" w:type="auto"/>
            <w:tcBorders>
              <w:top w:val="single" w:sz="6" w:space="0" w:color="auto"/>
              <w:left w:val="single" w:sz="6" w:space="0" w:color="auto"/>
              <w:bottom w:val="single" w:sz="6" w:space="0" w:color="auto"/>
              <w:right w:val="single" w:sz="6" w:space="0" w:color="auto"/>
            </w:tcBorders>
          </w:tcPr>
          <w:p w14:paraId="09E98B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1540086210</w:t>
            </w:r>
          </w:p>
        </w:tc>
        <w:tc>
          <w:tcPr>
            <w:tcW w:w="0" w:type="auto"/>
            <w:tcBorders>
              <w:top w:val="single" w:sz="6" w:space="0" w:color="auto"/>
              <w:left w:val="single" w:sz="6" w:space="0" w:color="auto"/>
              <w:bottom w:val="single" w:sz="6" w:space="0" w:color="auto"/>
              <w:right w:val="single" w:sz="6" w:space="0" w:color="auto"/>
            </w:tcBorders>
          </w:tcPr>
          <w:p w14:paraId="5FA9274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540</w:t>
            </w:r>
          </w:p>
        </w:tc>
        <w:tc>
          <w:tcPr>
            <w:tcW w:w="0" w:type="auto"/>
            <w:tcBorders>
              <w:top w:val="single" w:sz="6" w:space="0" w:color="auto"/>
              <w:left w:val="single" w:sz="6" w:space="0" w:color="auto"/>
              <w:bottom w:val="single" w:sz="6" w:space="0" w:color="auto"/>
              <w:right w:val="single" w:sz="6" w:space="0" w:color="auto"/>
            </w:tcBorders>
          </w:tcPr>
          <w:p w14:paraId="7755EE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1403</w:t>
            </w:r>
          </w:p>
        </w:tc>
        <w:tc>
          <w:tcPr>
            <w:tcW w:w="0" w:type="auto"/>
            <w:tcBorders>
              <w:top w:val="single" w:sz="6" w:space="0" w:color="auto"/>
              <w:left w:val="single" w:sz="6" w:space="0" w:color="auto"/>
              <w:bottom w:val="single" w:sz="6" w:space="0" w:color="auto"/>
              <w:right w:val="single" w:sz="6" w:space="0" w:color="auto"/>
            </w:tcBorders>
          </w:tcPr>
          <w:p w14:paraId="36A58E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0852A0D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c>
          <w:tcPr>
            <w:tcW w:w="0" w:type="auto"/>
            <w:tcBorders>
              <w:top w:val="single" w:sz="6" w:space="0" w:color="auto"/>
              <w:left w:val="single" w:sz="6" w:space="0" w:color="auto"/>
              <w:bottom w:val="single" w:sz="6" w:space="0" w:color="auto"/>
              <w:right w:val="single" w:sz="6" w:space="0" w:color="auto"/>
            </w:tcBorders>
          </w:tcPr>
          <w:p w14:paraId="64F1D80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820 291,00</w:t>
            </w:r>
          </w:p>
        </w:tc>
      </w:tr>
      <w:tr w:rsidR="00244487" w:rsidRPr="00244487" w14:paraId="57574BB6"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266D75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108</w:t>
            </w:r>
          </w:p>
        </w:tc>
        <w:tc>
          <w:tcPr>
            <w:tcW w:w="0" w:type="auto"/>
            <w:tcBorders>
              <w:top w:val="single" w:sz="6" w:space="0" w:color="auto"/>
              <w:left w:val="single" w:sz="6" w:space="0" w:color="auto"/>
              <w:bottom w:val="single" w:sz="6" w:space="0" w:color="auto"/>
              <w:right w:val="single" w:sz="6" w:space="0" w:color="auto"/>
            </w:tcBorders>
          </w:tcPr>
          <w:p w14:paraId="5040D6DC"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Выполнение кадастровых работ по образованию земельных участков из земель государственной (муниципальной) </w:t>
            </w:r>
            <w:proofErr w:type="spellStart"/>
            <w:r w:rsidRPr="00244487">
              <w:rPr>
                <w:b/>
                <w:bCs/>
                <w:color w:val="000000"/>
                <w:sz w:val="18"/>
                <w:szCs w:val="18"/>
              </w:rPr>
              <w:t>собственности.Управление</w:t>
            </w:r>
            <w:proofErr w:type="spellEnd"/>
            <w:r w:rsidRPr="00244487">
              <w:rPr>
                <w:b/>
                <w:bCs/>
                <w:color w:val="000000"/>
                <w:sz w:val="18"/>
                <w:szCs w:val="18"/>
              </w:rPr>
              <w:t xml:space="preserve"> муниципальными финансами </w:t>
            </w:r>
            <w:proofErr w:type="spellStart"/>
            <w:r w:rsidRPr="00244487">
              <w:rPr>
                <w:b/>
                <w:bCs/>
                <w:color w:val="000000"/>
                <w:sz w:val="18"/>
                <w:szCs w:val="18"/>
              </w:rPr>
              <w:t>сельсовета,муниципальной</w:t>
            </w:r>
            <w:proofErr w:type="spellEnd"/>
            <w:r w:rsidRPr="00244487">
              <w:rPr>
                <w:b/>
                <w:bCs/>
                <w:color w:val="000000"/>
                <w:sz w:val="18"/>
                <w:szCs w:val="18"/>
              </w:rPr>
              <w:t xml:space="preserve"> программы "Социально-экономическое развитие сельсовета "</w:t>
            </w:r>
          </w:p>
        </w:tc>
        <w:tc>
          <w:tcPr>
            <w:tcW w:w="0" w:type="auto"/>
            <w:tcBorders>
              <w:top w:val="single" w:sz="6" w:space="0" w:color="auto"/>
              <w:left w:val="single" w:sz="6" w:space="0" w:color="auto"/>
              <w:bottom w:val="single" w:sz="6" w:space="0" w:color="auto"/>
              <w:right w:val="single" w:sz="6" w:space="0" w:color="auto"/>
            </w:tcBorders>
          </w:tcPr>
          <w:p w14:paraId="627F9454"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536A559F"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1639F50"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5E37EC7"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1383736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4EF31D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022B79ED"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B0059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109</w:t>
            </w:r>
          </w:p>
        </w:tc>
        <w:tc>
          <w:tcPr>
            <w:tcW w:w="0" w:type="auto"/>
            <w:tcBorders>
              <w:top w:val="single" w:sz="6" w:space="0" w:color="auto"/>
              <w:left w:val="single" w:sz="6" w:space="0" w:color="auto"/>
              <w:bottom w:val="single" w:sz="6" w:space="0" w:color="auto"/>
              <w:right w:val="single" w:sz="6" w:space="0" w:color="auto"/>
            </w:tcBorders>
          </w:tcPr>
          <w:p w14:paraId="677E77B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9C407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706F90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2FB840B"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6053E3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122F870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45B6B2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9B6AAFD"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8F129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110</w:t>
            </w:r>
          </w:p>
        </w:tc>
        <w:tc>
          <w:tcPr>
            <w:tcW w:w="0" w:type="auto"/>
            <w:tcBorders>
              <w:top w:val="single" w:sz="6" w:space="0" w:color="auto"/>
              <w:left w:val="single" w:sz="6" w:space="0" w:color="auto"/>
              <w:bottom w:val="single" w:sz="6" w:space="0" w:color="auto"/>
              <w:right w:val="single" w:sz="6" w:space="0" w:color="auto"/>
            </w:tcBorders>
          </w:tcPr>
          <w:p w14:paraId="36CC3AA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3F260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147FF2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B75A74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B9F1E5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625CD2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DFA63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6EA605A"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FCA67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111</w:t>
            </w:r>
          </w:p>
        </w:tc>
        <w:tc>
          <w:tcPr>
            <w:tcW w:w="0" w:type="auto"/>
            <w:tcBorders>
              <w:top w:val="single" w:sz="6" w:space="0" w:color="auto"/>
              <w:left w:val="single" w:sz="6" w:space="0" w:color="auto"/>
              <w:bottom w:val="single" w:sz="6" w:space="0" w:color="auto"/>
              <w:right w:val="single" w:sz="6" w:space="0" w:color="auto"/>
            </w:tcBorders>
          </w:tcPr>
          <w:p w14:paraId="72EDBCC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14:paraId="2570CA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7324F6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C07080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0400</w:t>
            </w:r>
          </w:p>
        </w:tc>
        <w:tc>
          <w:tcPr>
            <w:tcW w:w="0" w:type="auto"/>
            <w:tcBorders>
              <w:top w:val="single" w:sz="6" w:space="0" w:color="auto"/>
              <w:left w:val="single" w:sz="6" w:space="0" w:color="auto"/>
              <w:bottom w:val="single" w:sz="6" w:space="0" w:color="auto"/>
              <w:right w:val="single" w:sz="6" w:space="0" w:color="auto"/>
            </w:tcBorders>
          </w:tcPr>
          <w:p w14:paraId="64CAEEC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5837D94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19687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8AF6068"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87F25E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112</w:t>
            </w:r>
          </w:p>
        </w:tc>
        <w:tc>
          <w:tcPr>
            <w:tcW w:w="0" w:type="auto"/>
            <w:tcBorders>
              <w:top w:val="single" w:sz="6" w:space="0" w:color="auto"/>
              <w:left w:val="single" w:sz="6" w:space="0" w:color="auto"/>
              <w:bottom w:val="single" w:sz="6" w:space="0" w:color="auto"/>
              <w:right w:val="single" w:sz="6" w:space="0" w:color="auto"/>
            </w:tcBorders>
          </w:tcPr>
          <w:p w14:paraId="20DDD42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вопросы в области национальной экономики</w:t>
            </w:r>
          </w:p>
        </w:tc>
        <w:tc>
          <w:tcPr>
            <w:tcW w:w="0" w:type="auto"/>
            <w:tcBorders>
              <w:top w:val="single" w:sz="6" w:space="0" w:color="auto"/>
              <w:left w:val="single" w:sz="6" w:space="0" w:color="auto"/>
              <w:bottom w:val="single" w:sz="6" w:space="0" w:color="auto"/>
              <w:right w:val="single" w:sz="6" w:space="0" w:color="auto"/>
            </w:tcBorders>
          </w:tcPr>
          <w:p w14:paraId="7920AF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1540088910</w:t>
            </w:r>
          </w:p>
        </w:tc>
        <w:tc>
          <w:tcPr>
            <w:tcW w:w="0" w:type="auto"/>
            <w:tcBorders>
              <w:top w:val="single" w:sz="6" w:space="0" w:color="auto"/>
              <w:left w:val="single" w:sz="6" w:space="0" w:color="auto"/>
              <w:bottom w:val="single" w:sz="6" w:space="0" w:color="auto"/>
              <w:right w:val="single" w:sz="6" w:space="0" w:color="auto"/>
            </w:tcBorders>
          </w:tcPr>
          <w:p w14:paraId="7601C74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D462F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0412</w:t>
            </w:r>
          </w:p>
        </w:tc>
        <w:tc>
          <w:tcPr>
            <w:tcW w:w="0" w:type="auto"/>
            <w:tcBorders>
              <w:top w:val="single" w:sz="6" w:space="0" w:color="auto"/>
              <w:left w:val="single" w:sz="6" w:space="0" w:color="auto"/>
              <w:bottom w:val="single" w:sz="6" w:space="0" w:color="auto"/>
              <w:right w:val="single" w:sz="6" w:space="0" w:color="auto"/>
            </w:tcBorders>
          </w:tcPr>
          <w:p w14:paraId="48A3C86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40 000,00</w:t>
            </w:r>
          </w:p>
        </w:tc>
        <w:tc>
          <w:tcPr>
            <w:tcW w:w="0" w:type="auto"/>
            <w:tcBorders>
              <w:top w:val="single" w:sz="6" w:space="0" w:color="auto"/>
              <w:left w:val="single" w:sz="6" w:space="0" w:color="auto"/>
              <w:bottom w:val="single" w:sz="6" w:space="0" w:color="auto"/>
              <w:right w:val="single" w:sz="6" w:space="0" w:color="auto"/>
            </w:tcBorders>
          </w:tcPr>
          <w:p w14:paraId="4E4CBC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0FB030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DDD2873"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B12593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113</w:t>
            </w:r>
          </w:p>
        </w:tc>
        <w:tc>
          <w:tcPr>
            <w:tcW w:w="0" w:type="auto"/>
            <w:tcBorders>
              <w:top w:val="single" w:sz="6" w:space="0" w:color="auto"/>
              <w:left w:val="single" w:sz="6" w:space="0" w:color="auto"/>
              <w:bottom w:val="single" w:sz="6" w:space="0" w:color="auto"/>
              <w:right w:val="single" w:sz="6" w:space="0" w:color="auto"/>
            </w:tcBorders>
          </w:tcPr>
          <w:p w14:paraId="79F547E0"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Программа "Формирование комфортной городской (сельской) среды"</w:t>
            </w:r>
          </w:p>
        </w:tc>
        <w:tc>
          <w:tcPr>
            <w:tcW w:w="0" w:type="auto"/>
            <w:tcBorders>
              <w:top w:val="single" w:sz="6" w:space="0" w:color="auto"/>
              <w:left w:val="single" w:sz="6" w:space="0" w:color="auto"/>
              <w:bottom w:val="single" w:sz="6" w:space="0" w:color="auto"/>
              <w:right w:val="single" w:sz="6" w:space="0" w:color="auto"/>
            </w:tcBorders>
          </w:tcPr>
          <w:p w14:paraId="51D365B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1600000000</w:t>
            </w:r>
          </w:p>
        </w:tc>
        <w:tc>
          <w:tcPr>
            <w:tcW w:w="0" w:type="auto"/>
            <w:tcBorders>
              <w:top w:val="single" w:sz="6" w:space="0" w:color="auto"/>
              <w:left w:val="single" w:sz="6" w:space="0" w:color="auto"/>
              <w:bottom w:val="single" w:sz="6" w:space="0" w:color="auto"/>
              <w:right w:val="single" w:sz="6" w:space="0" w:color="auto"/>
            </w:tcBorders>
          </w:tcPr>
          <w:p w14:paraId="35F21BB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41ED79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E424D1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1 093 758,00</w:t>
            </w:r>
          </w:p>
        </w:tc>
        <w:tc>
          <w:tcPr>
            <w:tcW w:w="0" w:type="auto"/>
            <w:tcBorders>
              <w:top w:val="single" w:sz="6" w:space="0" w:color="auto"/>
              <w:left w:val="single" w:sz="6" w:space="0" w:color="auto"/>
              <w:bottom w:val="single" w:sz="6" w:space="0" w:color="auto"/>
              <w:right w:val="single" w:sz="6" w:space="0" w:color="auto"/>
            </w:tcBorders>
          </w:tcPr>
          <w:p w14:paraId="609562B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DFA13F9"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1C3824C1"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08659A5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114</w:t>
            </w:r>
          </w:p>
        </w:tc>
        <w:tc>
          <w:tcPr>
            <w:tcW w:w="0" w:type="auto"/>
            <w:tcBorders>
              <w:top w:val="single" w:sz="6" w:space="0" w:color="auto"/>
              <w:left w:val="single" w:sz="6" w:space="0" w:color="auto"/>
              <w:bottom w:val="single" w:sz="6" w:space="0" w:color="auto"/>
              <w:right w:val="single" w:sz="6" w:space="0" w:color="auto"/>
            </w:tcBorders>
          </w:tcPr>
          <w:p w14:paraId="3CDE0DC3"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Подпрограмма "Благоустройство дворовых и общественных территорий муниципальных образований"</w:t>
            </w:r>
          </w:p>
        </w:tc>
        <w:tc>
          <w:tcPr>
            <w:tcW w:w="0" w:type="auto"/>
            <w:gridSpan w:val="2"/>
            <w:tcBorders>
              <w:top w:val="single" w:sz="6" w:space="0" w:color="auto"/>
              <w:left w:val="single" w:sz="6" w:space="0" w:color="auto"/>
              <w:bottom w:val="single" w:sz="6" w:space="0" w:color="auto"/>
              <w:right w:val="single" w:sz="6" w:space="0" w:color="auto"/>
            </w:tcBorders>
          </w:tcPr>
          <w:p w14:paraId="2DC2C0BE"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1610000000</w:t>
            </w:r>
          </w:p>
        </w:tc>
        <w:tc>
          <w:tcPr>
            <w:tcW w:w="0" w:type="auto"/>
            <w:tcBorders>
              <w:top w:val="single" w:sz="6" w:space="0" w:color="auto"/>
              <w:left w:val="single" w:sz="6" w:space="0" w:color="auto"/>
              <w:bottom w:val="single" w:sz="6" w:space="0" w:color="auto"/>
              <w:right w:val="single" w:sz="6" w:space="0" w:color="auto"/>
            </w:tcBorders>
          </w:tcPr>
          <w:p w14:paraId="2368F6C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CCF8A7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1 093 758,00</w:t>
            </w:r>
          </w:p>
        </w:tc>
        <w:tc>
          <w:tcPr>
            <w:tcW w:w="0" w:type="auto"/>
            <w:tcBorders>
              <w:top w:val="single" w:sz="6" w:space="0" w:color="auto"/>
              <w:left w:val="single" w:sz="6" w:space="0" w:color="auto"/>
              <w:bottom w:val="single" w:sz="6" w:space="0" w:color="auto"/>
              <w:right w:val="single" w:sz="6" w:space="0" w:color="auto"/>
            </w:tcBorders>
          </w:tcPr>
          <w:p w14:paraId="10FF686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154C5E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2CC8B567"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30E6B5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115</w:t>
            </w:r>
          </w:p>
        </w:tc>
        <w:tc>
          <w:tcPr>
            <w:tcW w:w="0" w:type="auto"/>
            <w:tcBorders>
              <w:top w:val="single" w:sz="6" w:space="0" w:color="auto"/>
              <w:left w:val="single" w:sz="6" w:space="0" w:color="auto"/>
              <w:bottom w:val="single" w:sz="6" w:space="0" w:color="auto"/>
              <w:right w:val="single" w:sz="6" w:space="0" w:color="auto"/>
            </w:tcBorders>
          </w:tcPr>
          <w:p w14:paraId="1DD4F5E9"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реализацию мероприятий подпрограммы «Благоустройство дворовых и общественных территорий муниципальных образований» муниципальной программы «Формирование комфортной городской (сельской) среды» </w:t>
            </w:r>
          </w:p>
        </w:tc>
        <w:tc>
          <w:tcPr>
            <w:tcW w:w="0" w:type="auto"/>
            <w:gridSpan w:val="2"/>
            <w:tcBorders>
              <w:top w:val="single" w:sz="6" w:space="0" w:color="auto"/>
              <w:left w:val="single" w:sz="6" w:space="0" w:color="auto"/>
              <w:bottom w:val="single" w:sz="6" w:space="0" w:color="auto"/>
              <w:right w:val="single" w:sz="6" w:space="0" w:color="auto"/>
            </w:tcBorders>
          </w:tcPr>
          <w:p w14:paraId="0DEA9E6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7CCA7B39"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EE63C4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61A46D4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C00264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7507C92C"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AE3FA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116</w:t>
            </w:r>
          </w:p>
        </w:tc>
        <w:tc>
          <w:tcPr>
            <w:tcW w:w="0" w:type="auto"/>
            <w:tcBorders>
              <w:top w:val="single" w:sz="6" w:space="0" w:color="auto"/>
              <w:left w:val="single" w:sz="6" w:space="0" w:color="auto"/>
              <w:bottom w:val="single" w:sz="6" w:space="0" w:color="auto"/>
              <w:right w:val="single" w:sz="6" w:space="0" w:color="auto"/>
            </w:tcBorders>
          </w:tcPr>
          <w:p w14:paraId="071FF20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F94F2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403B158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5B59D4E"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3609B3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7C2E892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051968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79A56C6"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6BD95E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117</w:t>
            </w:r>
          </w:p>
        </w:tc>
        <w:tc>
          <w:tcPr>
            <w:tcW w:w="0" w:type="auto"/>
            <w:tcBorders>
              <w:top w:val="single" w:sz="6" w:space="0" w:color="auto"/>
              <w:left w:val="single" w:sz="6" w:space="0" w:color="auto"/>
              <w:bottom w:val="single" w:sz="6" w:space="0" w:color="auto"/>
              <w:right w:val="single" w:sz="6" w:space="0" w:color="auto"/>
            </w:tcBorders>
          </w:tcPr>
          <w:p w14:paraId="722D38C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BE907E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45E13D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D0CB83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C04E3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0286B94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57D6B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2E4F62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6FFCE1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118</w:t>
            </w:r>
          </w:p>
        </w:tc>
        <w:tc>
          <w:tcPr>
            <w:tcW w:w="0" w:type="auto"/>
            <w:tcBorders>
              <w:top w:val="single" w:sz="6" w:space="0" w:color="auto"/>
              <w:left w:val="single" w:sz="6" w:space="0" w:color="auto"/>
              <w:bottom w:val="single" w:sz="6" w:space="0" w:color="auto"/>
              <w:right w:val="single" w:sz="6" w:space="0" w:color="auto"/>
            </w:tcBorders>
          </w:tcPr>
          <w:p w14:paraId="0E92806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2553E74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1EDC40B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2AAC5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6C65D6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19DCDAB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8BE984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758012F"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4C3CA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119</w:t>
            </w:r>
          </w:p>
        </w:tc>
        <w:tc>
          <w:tcPr>
            <w:tcW w:w="0" w:type="auto"/>
            <w:tcBorders>
              <w:top w:val="single" w:sz="6" w:space="0" w:color="auto"/>
              <w:left w:val="single" w:sz="6" w:space="0" w:color="auto"/>
              <w:bottom w:val="single" w:sz="6" w:space="0" w:color="auto"/>
              <w:right w:val="single" w:sz="6" w:space="0" w:color="auto"/>
            </w:tcBorders>
          </w:tcPr>
          <w:p w14:paraId="562FE6E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06BB165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16100S4590</w:t>
            </w:r>
          </w:p>
        </w:tc>
        <w:tc>
          <w:tcPr>
            <w:tcW w:w="0" w:type="auto"/>
            <w:tcBorders>
              <w:top w:val="single" w:sz="6" w:space="0" w:color="auto"/>
              <w:left w:val="single" w:sz="6" w:space="0" w:color="auto"/>
              <w:bottom w:val="single" w:sz="6" w:space="0" w:color="auto"/>
              <w:right w:val="single" w:sz="6" w:space="0" w:color="auto"/>
            </w:tcBorders>
          </w:tcPr>
          <w:p w14:paraId="52551E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6861A6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01B0AA0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1 071 882,00</w:t>
            </w:r>
          </w:p>
        </w:tc>
        <w:tc>
          <w:tcPr>
            <w:tcW w:w="0" w:type="auto"/>
            <w:tcBorders>
              <w:top w:val="single" w:sz="6" w:space="0" w:color="auto"/>
              <w:left w:val="single" w:sz="6" w:space="0" w:color="auto"/>
              <w:bottom w:val="single" w:sz="6" w:space="0" w:color="auto"/>
              <w:right w:val="single" w:sz="6" w:space="0" w:color="auto"/>
            </w:tcBorders>
          </w:tcPr>
          <w:p w14:paraId="7178A87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CE48F3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8D1000C" w14:textId="77777777" w:rsidTr="00244487">
        <w:trPr>
          <w:trHeight w:val="1171"/>
        </w:trPr>
        <w:tc>
          <w:tcPr>
            <w:tcW w:w="0" w:type="auto"/>
            <w:tcBorders>
              <w:top w:val="single" w:sz="6" w:space="0" w:color="auto"/>
              <w:left w:val="single" w:sz="6" w:space="0" w:color="auto"/>
              <w:bottom w:val="single" w:sz="6" w:space="0" w:color="auto"/>
              <w:right w:val="single" w:sz="6" w:space="0" w:color="auto"/>
            </w:tcBorders>
          </w:tcPr>
          <w:p w14:paraId="763242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1371E43"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реализацию мероприятий подпрограммы «Благоустройство дворовых и общественных территорий муниципальных образований» муниципальной программы «Формирование комфортной городской (сельской) среды» за счет средств граждан</w:t>
            </w:r>
          </w:p>
        </w:tc>
        <w:tc>
          <w:tcPr>
            <w:tcW w:w="0" w:type="auto"/>
            <w:tcBorders>
              <w:top w:val="single" w:sz="6" w:space="0" w:color="auto"/>
              <w:left w:val="single" w:sz="6" w:space="0" w:color="auto"/>
              <w:bottom w:val="single" w:sz="6" w:space="0" w:color="auto"/>
              <w:right w:val="single" w:sz="6" w:space="0" w:color="auto"/>
            </w:tcBorders>
          </w:tcPr>
          <w:p w14:paraId="3A909C7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58CFA746"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150FB27" w14:textId="77777777" w:rsidR="00244487" w:rsidRPr="00244487" w:rsidRDefault="00244487" w:rsidP="00244487">
            <w:pPr>
              <w:autoSpaceDE w:val="0"/>
              <w:autoSpaceDN w:val="0"/>
              <w:adjustRightInd w:val="0"/>
              <w:jc w:val="center"/>
              <w:rPr>
                <w:b/>
                <w:bCs/>
                <w:i/>
                <w:i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ABFCF07"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7B75FA6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8156BA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5A0E3708"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4FBC6B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121</w:t>
            </w:r>
          </w:p>
        </w:tc>
        <w:tc>
          <w:tcPr>
            <w:tcW w:w="0" w:type="auto"/>
            <w:tcBorders>
              <w:top w:val="single" w:sz="6" w:space="0" w:color="auto"/>
              <w:left w:val="single" w:sz="6" w:space="0" w:color="auto"/>
              <w:bottom w:val="single" w:sz="6" w:space="0" w:color="auto"/>
              <w:right w:val="single" w:sz="6" w:space="0" w:color="auto"/>
            </w:tcBorders>
          </w:tcPr>
          <w:p w14:paraId="3A034C1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2B8A36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70584A9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632A17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F69B3B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751F56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E381F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0BAD92A"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E62212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122</w:t>
            </w:r>
          </w:p>
        </w:tc>
        <w:tc>
          <w:tcPr>
            <w:tcW w:w="0" w:type="auto"/>
            <w:tcBorders>
              <w:top w:val="single" w:sz="6" w:space="0" w:color="auto"/>
              <w:left w:val="single" w:sz="6" w:space="0" w:color="auto"/>
              <w:bottom w:val="single" w:sz="6" w:space="0" w:color="auto"/>
              <w:right w:val="single" w:sz="6" w:space="0" w:color="auto"/>
            </w:tcBorders>
          </w:tcPr>
          <w:p w14:paraId="459E703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A43DD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48A2AE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41E169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1564E5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570745A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D0700E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1465870"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B29F7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123</w:t>
            </w:r>
          </w:p>
        </w:tc>
        <w:tc>
          <w:tcPr>
            <w:tcW w:w="0" w:type="auto"/>
            <w:tcBorders>
              <w:top w:val="single" w:sz="6" w:space="0" w:color="auto"/>
              <w:left w:val="single" w:sz="6" w:space="0" w:color="auto"/>
              <w:bottom w:val="single" w:sz="6" w:space="0" w:color="auto"/>
              <w:right w:val="single" w:sz="6" w:space="0" w:color="auto"/>
            </w:tcBorders>
          </w:tcPr>
          <w:p w14:paraId="53F688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14:paraId="33CE69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10C4CDC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9170DF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0500</w:t>
            </w:r>
          </w:p>
        </w:tc>
        <w:tc>
          <w:tcPr>
            <w:tcW w:w="0" w:type="auto"/>
            <w:tcBorders>
              <w:top w:val="single" w:sz="6" w:space="0" w:color="auto"/>
              <w:left w:val="single" w:sz="6" w:space="0" w:color="auto"/>
              <w:bottom w:val="single" w:sz="6" w:space="0" w:color="auto"/>
              <w:right w:val="single" w:sz="6" w:space="0" w:color="auto"/>
            </w:tcBorders>
          </w:tcPr>
          <w:p w14:paraId="348022F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32CAFE5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08CB69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690D680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2BB8B6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124</w:t>
            </w:r>
          </w:p>
        </w:tc>
        <w:tc>
          <w:tcPr>
            <w:tcW w:w="0" w:type="auto"/>
            <w:tcBorders>
              <w:top w:val="single" w:sz="6" w:space="0" w:color="auto"/>
              <w:left w:val="single" w:sz="6" w:space="0" w:color="auto"/>
              <w:bottom w:val="single" w:sz="6" w:space="0" w:color="auto"/>
              <w:right w:val="single" w:sz="6" w:space="0" w:color="auto"/>
            </w:tcBorders>
          </w:tcPr>
          <w:p w14:paraId="0FDF58D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Благоустройство</w:t>
            </w:r>
          </w:p>
        </w:tc>
        <w:tc>
          <w:tcPr>
            <w:tcW w:w="0" w:type="auto"/>
            <w:tcBorders>
              <w:top w:val="single" w:sz="6" w:space="0" w:color="auto"/>
              <w:left w:val="single" w:sz="6" w:space="0" w:color="auto"/>
              <w:bottom w:val="single" w:sz="6" w:space="0" w:color="auto"/>
              <w:right w:val="single" w:sz="6" w:space="0" w:color="auto"/>
            </w:tcBorders>
          </w:tcPr>
          <w:p w14:paraId="065FFD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16103S4590</w:t>
            </w:r>
          </w:p>
        </w:tc>
        <w:tc>
          <w:tcPr>
            <w:tcW w:w="0" w:type="auto"/>
            <w:tcBorders>
              <w:top w:val="single" w:sz="6" w:space="0" w:color="auto"/>
              <w:left w:val="single" w:sz="6" w:space="0" w:color="auto"/>
              <w:bottom w:val="single" w:sz="6" w:space="0" w:color="auto"/>
              <w:right w:val="single" w:sz="6" w:space="0" w:color="auto"/>
            </w:tcBorders>
          </w:tcPr>
          <w:p w14:paraId="2B9E6F4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81FD75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0503</w:t>
            </w:r>
          </w:p>
        </w:tc>
        <w:tc>
          <w:tcPr>
            <w:tcW w:w="0" w:type="auto"/>
            <w:tcBorders>
              <w:top w:val="single" w:sz="6" w:space="0" w:color="auto"/>
              <w:left w:val="single" w:sz="6" w:space="0" w:color="auto"/>
              <w:bottom w:val="single" w:sz="6" w:space="0" w:color="auto"/>
              <w:right w:val="single" w:sz="6" w:space="0" w:color="auto"/>
            </w:tcBorders>
          </w:tcPr>
          <w:p w14:paraId="78965C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21 876,00</w:t>
            </w:r>
          </w:p>
        </w:tc>
        <w:tc>
          <w:tcPr>
            <w:tcW w:w="0" w:type="auto"/>
            <w:tcBorders>
              <w:top w:val="single" w:sz="6" w:space="0" w:color="auto"/>
              <w:left w:val="single" w:sz="6" w:space="0" w:color="auto"/>
              <w:bottom w:val="single" w:sz="6" w:space="0" w:color="auto"/>
              <w:right w:val="single" w:sz="6" w:space="0" w:color="auto"/>
            </w:tcBorders>
          </w:tcPr>
          <w:p w14:paraId="3B76303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025111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2B0493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25D02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125</w:t>
            </w:r>
          </w:p>
        </w:tc>
        <w:tc>
          <w:tcPr>
            <w:tcW w:w="0" w:type="auto"/>
            <w:tcBorders>
              <w:top w:val="single" w:sz="6" w:space="0" w:color="auto"/>
              <w:left w:val="single" w:sz="6" w:space="0" w:color="auto"/>
              <w:bottom w:val="single" w:sz="6" w:space="0" w:color="auto"/>
              <w:right w:val="single" w:sz="6" w:space="0" w:color="auto"/>
            </w:tcBorders>
          </w:tcPr>
          <w:p w14:paraId="0533E62C"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Непрограммные расходы сельсовета</w:t>
            </w:r>
          </w:p>
        </w:tc>
        <w:tc>
          <w:tcPr>
            <w:tcW w:w="0" w:type="auto"/>
            <w:tcBorders>
              <w:top w:val="single" w:sz="6" w:space="0" w:color="auto"/>
              <w:left w:val="single" w:sz="6" w:space="0" w:color="auto"/>
              <w:bottom w:val="single" w:sz="6" w:space="0" w:color="auto"/>
              <w:right w:val="single" w:sz="6" w:space="0" w:color="auto"/>
            </w:tcBorders>
          </w:tcPr>
          <w:p w14:paraId="3311EB2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1900000000</w:t>
            </w:r>
          </w:p>
        </w:tc>
        <w:tc>
          <w:tcPr>
            <w:tcW w:w="0" w:type="auto"/>
            <w:tcBorders>
              <w:top w:val="single" w:sz="6" w:space="0" w:color="auto"/>
              <w:left w:val="single" w:sz="6" w:space="0" w:color="auto"/>
              <w:bottom w:val="single" w:sz="6" w:space="0" w:color="auto"/>
              <w:right w:val="single" w:sz="6" w:space="0" w:color="auto"/>
            </w:tcBorders>
          </w:tcPr>
          <w:p w14:paraId="5176B70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25806B8"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6069AC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5 227 263,57</w:t>
            </w:r>
          </w:p>
        </w:tc>
        <w:tc>
          <w:tcPr>
            <w:tcW w:w="0" w:type="auto"/>
            <w:tcBorders>
              <w:top w:val="single" w:sz="6" w:space="0" w:color="auto"/>
              <w:left w:val="single" w:sz="6" w:space="0" w:color="auto"/>
              <w:bottom w:val="single" w:sz="6" w:space="0" w:color="auto"/>
              <w:right w:val="single" w:sz="6" w:space="0" w:color="auto"/>
            </w:tcBorders>
          </w:tcPr>
          <w:p w14:paraId="166BDD1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4 384 737,00</w:t>
            </w:r>
          </w:p>
        </w:tc>
        <w:tc>
          <w:tcPr>
            <w:tcW w:w="0" w:type="auto"/>
            <w:tcBorders>
              <w:top w:val="single" w:sz="6" w:space="0" w:color="auto"/>
              <w:left w:val="single" w:sz="6" w:space="0" w:color="auto"/>
              <w:bottom w:val="single" w:sz="6" w:space="0" w:color="auto"/>
              <w:right w:val="single" w:sz="6" w:space="0" w:color="auto"/>
            </w:tcBorders>
          </w:tcPr>
          <w:p w14:paraId="430E9D2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4 346 681,00</w:t>
            </w:r>
          </w:p>
        </w:tc>
      </w:tr>
      <w:tr w:rsidR="00244487" w:rsidRPr="00244487" w14:paraId="775E8BB7"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5FF5D7F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126</w:t>
            </w:r>
          </w:p>
        </w:tc>
        <w:tc>
          <w:tcPr>
            <w:tcW w:w="0" w:type="auto"/>
            <w:tcBorders>
              <w:top w:val="single" w:sz="6" w:space="0" w:color="auto"/>
              <w:left w:val="single" w:sz="6" w:space="0" w:color="auto"/>
              <w:bottom w:val="single" w:sz="6" w:space="0" w:color="auto"/>
              <w:right w:val="single" w:sz="6" w:space="0" w:color="auto"/>
            </w:tcBorders>
          </w:tcPr>
          <w:p w14:paraId="7569EFEB"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Функционирование законодательных (представительных) органов местного самоуправления в рамках непрограммных расходов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7C26137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1910000000</w:t>
            </w:r>
          </w:p>
        </w:tc>
        <w:tc>
          <w:tcPr>
            <w:tcW w:w="0" w:type="auto"/>
            <w:tcBorders>
              <w:top w:val="single" w:sz="6" w:space="0" w:color="auto"/>
              <w:left w:val="single" w:sz="6" w:space="0" w:color="auto"/>
              <w:bottom w:val="single" w:sz="6" w:space="0" w:color="auto"/>
              <w:right w:val="single" w:sz="6" w:space="0" w:color="auto"/>
            </w:tcBorders>
          </w:tcPr>
          <w:p w14:paraId="5BC68BD5"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AEF5A1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B60444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7273D1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3D353A49"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0122E3D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127</w:t>
            </w:r>
          </w:p>
        </w:tc>
        <w:tc>
          <w:tcPr>
            <w:tcW w:w="0" w:type="auto"/>
            <w:tcBorders>
              <w:top w:val="single" w:sz="6" w:space="0" w:color="auto"/>
              <w:left w:val="single" w:sz="6" w:space="0" w:color="auto"/>
              <w:bottom w:val="single" w:sz="6" w:space="0" w:color="auto"/>
              <w:right w:val="single" w:sz="6" w:space="0" w:color="auto"/>
            </w:tcBorders>
          </w:tcPr>
          <w:p w14:paraId="328A97FA"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выполнение функций законодательных органов местного самоуправления (депутатов) в рамках непрограммных расходов</w:t>
            </w:r>
          </w:p>
        </w:tc>
        <w:tc>
          <w:tcPr>
            <w:tcW w:w="0" w:type="auto"/>
            <w:gridSpan w:val="2"/>
            <w:tcBorders>
              <w:top w:val="single" w:sz="6" w:space="0" w:color="auto"/>
              <w:left w:val="single" w:sz="6" w:space="0" w:color="auto"/>
              <w:bottom w:val="single" w:sz="6" w:space="0" w:color="auto"/>
              <w:right w:val="single" w:sz="6" w:space="0" w:color="auto"/>
            </w:tcBorders>
          </w:tcPr>
          <w:p w14:paraId="09F51D8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1910000400</w:t>
            </w:r>
          </w:p>
        </w:tc>
        <w:tc>
          <w:tcPr>
            <w:tcW w:w="0" w:type="auto"/>
            <w:tcBorders>
              <w:top w:val="single" w:sz="6" w:space="0" w:color="auto"/>
              <w:left w:val="single" w:sz="6" w:space="0" w:color="auto"/>
              <w:bottom w:val="single" w:sz="6" w:space="0" w:color="auto"/>
              <w:right w:val="single" w:sz="6" w:space="0" w:color="auto"/>
            </w:tcBorders>
          </w:tcPr>
          <w:p w14:paraId="1B79880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063A8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2A3F65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D31090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DF87758"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3E09DC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128</w:t>
            </w:r>
          </w:p>
        </w:tc>
        <w:tc>
          <w:tcPr>
            <w:tcW w:w="0" w:type="auto"/>
            <w:tcBorders>
              <w:top w:val="single" w:sz="6" w:space="0" w:color="auto"/>
              <w:left w:val="single" w:sz="6" w:space="0" w:color="auto"/>
              <w:bottom w:val="single" w:sz="6" w:space="0" w:color="auto"/>
              <w:right w:val="single" w:sz="6" w:space="0" w:color="auto"/>
            </w:tcBorders>
          </w:tcPr>
          <w:p w14:paraId="1B65E673"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2F468E9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1910000400</w:t>
            </w:r>
          </w:p>
        </w:tc>
        <w:tc>
          <w:tcPr>
            <w:tcW w:w="0" w:type="auto"/>
            <w:tcBorders>
              <w:top w:val="single" w:sz="6" w:space="0" w:color="auto"/>
              <w:left w:val="single" w:sz="6" w:space="0" w:color="auto"/>
              <w:bottom w:val="single" w:sz="6" w:space="0" w:color="auto"/>
              <w:right w:val="single" w:sz="6" w:space="0" w:color="auto"/>
            </w:tcBorders>
          </w:tcPr>
          <w:p w14:paraId="40D7FA6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38AE6EA7"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6D7D4B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1080E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D0E05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77EFC14"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0076B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129</w:t>
            </w:r>
          </w:p>
        </w:tc>
        <w:tc>
          <w:tcPr>
            <w:tcW w:w="0" w:type="auto"/>
            <w:tcBorders>
              <w:top w:val="single" w:sz="6" w:space="0" w:color="auto"/>
              <w:left w:val="single" w:sz="6" w:space="0" w:color="auto"/>
              <w:bottom w:val="single" w:sz="6" w:space="0" w:color="auto"/>
              <w:right w:val="single" w:sz="6" w:space="0" w:color="auto"/>
            </w:tcBorders>
          </w:tcPr>
          <w:p w14:paraId="77C1277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4814E77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1910000400</w:t>
            </w:r>
          </w:p>
        </w:tc>
        <w:tc>
          <w:tcPr>
            <w:tcW w:w="0" w:type="auto"/>
            <w:tcBorders>
              <w:top w:val="single" w:sz="6" w:space="0" w:color="auto"/>
              <w:left w:val="single" w:sz="6" w:space="0" w:color="auto"/>
              <w:bottom w:val="single" w:sz="6" w:space="0" w:color="auto"/>
              <w:right w:val="single" w:sz="6" w:space="0" w:color="auto"/>
            </w:tcBorders>
          </w:tcPr>
          <w:p w14:paraId="64FF85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9AED3AF"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2FBAA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0BCFA15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76D4F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9310C34"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D9996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130</w:t>
            </w:r>
          </w:p>
        </w:tc>
        <w:tc>
          <w:tcPr>
            <w:tcW w:w="0" w:type="auto"/>
            <w:tcBorders>
              <w:top w:val="single" w:sz="6" w:space="0" w:color="auto"/>
              <w:left w:val="single" w:sz="6" w:space="0" w:color="auto"/>
              <w:bottom w:val="single" w:sz="6" w:space="0" w:color="auto"/>
              <w:right w:val="single" w:sz="6" w:space="0" w:color="auto"/>
            </w:tcBorders>
          </w:tcPr>
          <w:p w14:paraId="681D9A0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52AAF8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1910000400</w:t>
            </w:r>
          </w:p>
        </w:tc>
        <w:tc>
          <w:tcPr>
            <w:tcW w:w="0" w:type="auto"/>
            <w:tcBorders>
              <w:top w:val="single" w:sz="6" w:space="0" w:color="auto"/>
              <w:left w:val="single" w:sz="6" w:space="0" w:color="auto"/>
              <w:bottom w:val="single" w:sz="6" w:space="0" w:color="auto"/>
              <w:right w:val="single" w:sz="6" w:space="0" w:color="auto"/>
            </w:tcBorders>
          </w:tcPr>
          <w:p w14:paraId="0412E18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636312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6AD10C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0E8FC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534E48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BD2475C"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79AE00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131</w:t>
            </w:r>
          </w:p>
        </w:tc>
        <w:tc>
          <w:tcPr>
            <w:tcW w:w="0" w:type="auto"/>
            <w:tcBorders>
              <w:top w:val="single" w:sz="6" w:space="0" w:color="auto"/>
              <w:left w:val="single" w:sz="6" w:space="0" w:color="auto"/>
              <w:bottom w:val="single" w:sz="6" w:space="0" w:color="auto"/>
              <w:right w:val="single" w:sz="6" w:space="0" w:color="auto"/>
            </w:tcBorders>
          </w:tcPr>
          <w:p w14:paraId="2367773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законодательных(представительных) органов местного самоуправления</w:t>
            </w:r>
          </w:p>
        </w:tc>
        <w:tc>
          <w:tcPr>
            <w:tcW w:w="0" w:type="auto"/>
            <w:tcBorders>
              <w:top w:val="single" w:sz="6" w:space="0" w:color="auto"/>
              <w:left w:val="single" w:sz="6" w:space="0" w:color="auto"/>
              <w:bottom w:val="single" w:sz="6" w:space="0" w:color="auto"/>
              <w:right w:val="single" w:sz="6" w:space="0" w:color="auto"/>
            </w:tcBorders>
          </w:tcPr>
          <w:p w14:paraId="53556C7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1910000400</w:t>
            </w:r>
          </w:p>
        </w:tc>
        <w:tc>
          <w:tcPr>
            <w:tcW w:w="0" w:type="auto"/>
            <w:tcBorders>
              <w:top w:val="single" w:sz="6" w:space="0" w:color="auto"/>
              <w:left w:val="single" w:sz="6" w:space="0" w:color="auto"/>
              <w:bottom w:val="single" w:sz="6" w:space="0" w:color="auto"/>
              <w:right w:val="single" w:sz="6" w:space="0" w:color="auto"/>
            </w:tcBorders>
          </w:tcPr>
          <w:p w14:paraId="0F2E27B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78B7145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0103</w:t>
            </w:r>
          </w:p>
        </w:tc>
        <w:tc>
          <w:tcPr>
            <w:tcW w:w="0" w:type="auto"/>
            <w:tcBorders>
              <w:top w:val="single" w:sz="6" w:space="0" w:color="auto"/>
              <w:left w:val="single" w:sz="6" w:space="0" w:color="auto"/>
              <w:bottom w:val="single" w:sz="6" w:space="0" w:color="auto"/>
              <w:right w:val="single" w:sz="6" w:space="0" w:color="auto"/>
            </w:tcBorders>
          </w:tcPr>
          <w:p w14:paraId="22950F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4B6F227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18AFB2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CCA4FD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D086A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132</w:t>
            </w:r>
          </w:p>
        </w:tc>
        <w:tc>
          <w:tcPr>
            <w:tcW w:w="0" w:type="auto"/>
            <w:tcBorders>
              <w:top w:val="single" w:sz="6" w:space="0" w:color="auto"/>
              <w:left w:val="single" w:sz="6" w:space="0" w:color="auto"/>
              <w:bottom w:val="single" w:sz="6" w:space="0" w:color="auto"/>
              <w:right w:val="single" w:sz="6" w:space="0" w:color="auto"/>
            </w:tcBorders>
          </w:tcPr>
          <w:p w14:paraId="26F3C38E"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Функционирование администрации сельсовета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70A1F1D4"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1920000000</w:t>
            </w:r>
          </w:p>
        </w:tc>
        <w:tc>
          <w:tcPr>
            <w:tcW w:w="0" w:type="auto"/>
            <w:tcBorders>
              <w:top w:val="single" w:sz="6" w:space="0" w:color="auto"/>
              <w:left w:val="single" w:sz="6" w:space="0" w:color="auto"/>
              <w:bottom w:val="single" w:sz="6" w:space="0" w:color="auto"/>
              <w:right w:val="single" w:sz="6" w:space="0" w:color="auto"/>
            </w:tcBorders>
          </w:tcPr>
          <w:p w14:paraId="0FC74AA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B87AD3A"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F0D6BA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4 762 698,57</w:t>
            </w:r>
          </w:p>
        </w:tc>
        <w:tc>
          <w:tcPr>
            <w:tcW w:w="0" w:type="auto"/>
            <w:tcBorders>
              <w:top w:val="single" w:sz="6" w:space="0" w:color="auto"/>
              <w:left w:val="single" w:sz="6" w:space="0" w:color="auto"/>
              <w:bottom w:val="single" w:sz="6" w:space="0" w:color="auto"/>
              <w:right w:val="single" w:sz="6" w:space="0" w:color="auto"/>
            </w:tcBorders>
          </w:tcPr>
          <w:p w14:paraId="50E6C62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3 947 106,00</w:t>
            </w:r>
          </w:p>
        </w:tc>
        <w:tc>
          <w:tcPr>
            <w:tcW w:w="0" w:type="auto"/>
            <w:tcBorders>
              <w:top w:val="single" w:sz="6" w:space="0" w:color="auto"/>
              <w:left w:val="single" w:sz="6" w:space="0" w:color="auto"/>
              <w:bottom w:val="single" w:sz="6" w:space="0" w:color="auto"/>
              <w:right w:val="single" w:sz="6" w:space="0" w:color="auto"/>
            </w:tcBorders>
          </w:tcPr>
          <w:p w14:paraId="404C5E4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3 892 207,00</w:t>
            </w:r>
          </w:p>
        </w:tc>
      </w:tr>
      <w:tr w:rsidR="00244487" w:rsidRPr="00244487" w14:paraId="11707900"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0864E6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133</w:t>
            </w:r>
          </w:p>
        </w:tc>
        <w:tc>
          <w:tcPr>
            <w:tcW w:w="0" w:type="auto"/>
            <w:tcBorders>
              <w:top w:val="single" w:sz="6" w:space="0" w:color="auto"/>
              <w:left w:val="single" w:sz="6" w:space="0" w:color="auto"/>
              <w:bottom w:val="single" w:sz="6" w:space="0" w:color="auto"/>
              <w:right w:val="single" w:sz="6" w:space="0" w:color="auto"/>
            </w:tcBorders>
          </w:tcPr>
          <w:p w14:paraId="21E529D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Руководство и управление в сфере установленных функций администрации сельсовета в рамках непрограммных расходов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6F81EFB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66D659E8"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844010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2 199 432,57</w:t>
            </w:r>
          </w:p>
        </w:tc>
        <w:tc>
          <w:tcPr>
            <w:tcW w:w="0" w:type="auto"/>
            <w:tcBorders>
              <w:top w:val="single" w:sz="6" w:space="0" w:color="auto"/>
              <w:left w:val="single" w:sz="6" w:space="0" w:color="auto"/>
              <w:bottom w:val="single" w:sz="6" w:space="0" w:color="auto"/>
              <w:right w:val="single" w:sz="6" w:space="0" w:color="auto"/>
            </w:tcBorders>
          </w:tcPr>
          <w:p w14:paraId="73E965E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1 598 601,00</w:t>
            </w:r>
          </w:p>
        </w:tc>
        <w:tc>
          <w:tcPr>
            <w:tcW w:w="0" w:type="auto"/>
            <w:tcBorders>
              <w:top w:val="single" w:sz="6" w:space="0" w:color="auto"/>
              <w:left w:val="single" w:sz="6" w:space="0" w:color="auto"/>
              <w:bottom w:val="single" w:sz="6" w:space="0" w:color="auto"/>
              <w:right w:val="single" w:sz="6" w:space="0" w:color="auto"/>
            </w:tcBorders>
          </w:tcPr>
          <w:p w14:paraId="5BF642E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1 543 702,00</w:t>
            </w:r>
          </w:p>
        </w:tc>
      </w:tr>
      <w:tr w:rsidR="00244487" w:rsidRPr="00244487" w14:paraId="58A6AFEE"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22DE9E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134</w:t>
            </w:r>
          </w:p>
        </w:tc>
        <w:tc>
          <w:tcPr>
            <w:tcW w:w="0" w:type="auto"/>
            <w:tcBorders>
              <w:top w:val="single" w:sz="6" w:space="0" w:color="auto"/>
              <w:left w:val="single" w:sz="6" w:space="0" w:color="auto"/>
              <w:bottom w:val="single" w:sz="6" w:space="0" w:color="auto"/>
              <w:right w:val="single" w:sz="6" w:space="0" w:color="auto"/>
            </w:tcBorders>
          </w:tcPr>
          <w:p w14:paraId="5173D33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6379E3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560E2B0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78950C3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902C36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1 183 154,00</w:t>
            </w:r>
          </w:p>
        </w:tc>
        <w:tc>
          <w:tcPr>
            <w:tcW w:w="0" w:type="auto"/>
            <w:tcBorders>
              <w:top w:val="single" w:sz="6" w:space="0" w:color="auto"/>
              <w:left w:val="single" w:sz="6" w:space="0" w:color="auto"/>
              <w:bottom w:val="single" w:sz="6" w:space="0" w:color="auto"/>
              <w:right w:val="single" w:sz="6" w:space="0" w:color="auto"/>
            </w:tcBorders>
          </w:tcPr>
          <w:p w14:paraId="4A0EC7B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c>
          <w:tcPr>
            <w:tcW w:w="0" w:type="auto"/>
            <w:tcBorders>
              <w:top w:val="single" w:sz="6" w:space="0" w:color="auto"/>
              <w:left w:val="single" w:sz="6" w:space="0" w:color="auto"/>
              <w:bottom w:val="single" w:sz="6" w:space="0" w:color="auto"/>
              <w:right w:val="single" w:sz="6" w:space="0" w:color="auto"/>
            </w:tcBorders>
          </w:tcPr>
          <w:p w14:paraId="340FAE8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r>
      <w:tr w:rsidR="00244487" w:rsidRPr="00244487" w14:paraId="5A8E053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DB81D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135</w:t>
            </w:r>
          </w:p>
        </w:tc>
        <w:tc>
          <w:tcPr>
            <w:tcW w:w="0" w:type="auto"/>
            <w:tcBorders>
              <w:top w:val="single" w:sz="6" w:space="0" w:color="auto"/>
              <w:left w:val="single" w:sz="6" w:space="0" w:color="auto"/>
              <w:bottom w:val="single" w:sz="6" w:space="0" w:color="auto"/>
              <w:right w:val="single" w:sz="6" w:space="0" w:color="auto"/>
            </w:tcBorders>
          </w:tcPr>
          <w:p w14:paraId="6B45CC6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6FC05E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41FD98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8C1C5C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CCD98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1 183 154,00</w:t>
            </w:r>
          </w:p>
        </w:tc>
        <w:tc>
          <w:tcPr>
            <w:tcW w:w="0" w:type="auto"/>
            <w:tcBorders>
              <w:top w:val="single" w:sz="6" w:space="0" w:color="auto"/>
              <w:left w:val="single" w:sz="6" w:space="0" w:color="auto"/>
              <w:bottom w:val="single" w:sz="6" w:space="0" w:color="auto"/>
              <w:right w:val="single" w:sz="6" w:space="0" w:color="auto"/>
            </w:tcBorders>
          </w:tcPr>
          <w:p w14:paraId="766A94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c>
          <w:tcPr>
            <w:tcW w:w="0" w:type="auto"/>
            <w:tcBorders>
              <w:top w:val="single" w:sz="6" w:space="0" w:color="auto"/>
              <w:left w:val="single" w:sz="6" w:space="0" w:color="auto"/>
              <w:bottom w:val="single" w:sz="6" w:space="0" w:color="auto"/>
              <w:right w:val="single" w:sz="6" w:space="0" w:color="auto"/>
            </w:tcBorders>
          </w:tcPr>
          <w:p w14:paraId="71DD86E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r>
      <w:tr w:rsidR="00244487" w:rsidRPr="00244487" w14:paraId="2E395A9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56A13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136</w:t>
            </w:r>
          </w:p>
        </w:tc>
        <w:tc>
          <w:tcPr>
            <w:tcW w:w="0" w:type="auto"/>
            <w:tcBorders>
              <w:top w:val="single" w:sz="6" w:space="0" w:color="auto"/>
              <w:left w:val="single" w:sz="6" w:space="0" w:color="auto"/>
              <w:bottom w:val="single" w:sz="6" w:space="0" w:color="auto"/>
              <w:right w:val="single" w:sz="6" w:space="0" w:color="auto"/>
            </w:tcBorders>
          </w:tcPr>
          <w:p w14:paraId="217DC20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70892E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59DA36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236E94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6435A76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1 183 154,00</w:t>
            </w:r>
          </w:p>
        </w:tc>
        <w:tc>
          <w:tcPr>
            <w:tcW w:w="0" w:type="auto"/>
            <w:tcBorders>
              <w:top w:val="single" w:sz="6" w:space="0" w:color="auto"/>
              <w:left w:val="single" w:sz="6" w:space="0" w:color="auto"/>
              <w:bottom w:val="single" w:sz="6" w:space="0" w:color="auto"/>
              <w:right w:val="single" w:sz="6" w:space="0" w:color="auto"/>
            </w:tcBorders>
          </w:tcPr>
          <w:p w14:paraId="796500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c>
          <w:tcPr>
            <w:tcW w:w="0" w:type="auto"/>
            <w:tcBorders>
              <w:top w:val="single" w:sz="6" w:space="0" w:color="auto"/>
              <w:left w:val="single" w:sz="6" w:space="0" w:color="auto"/>
              <w:bottom w:val="single" w:sz="6" w:space="0" w:color="auto"/>
              <w:right w:val="single" w:sz="6" w:space="0" w:color="auto"/>
            </w:tcBorders>
          </w:tcPr>
          <w:p w14:paraId="32E249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r>
      <w:tr w:rsidR="00244487" w:rsidRPr="00244487" w14:paraId="305B7AB1"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695608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137</w:t>
            </w:r>
          </w:p>
        </w:tc>
        <w:tc>
          <w:tcPr>
            <w:tcW w:w="0" w:type="auto"/>
            <w:tcBorders>
              <w:top w:val="single" w:sz="6" w:space="0" w:color="auto"/>
              <w:left w:val="single" w:sz="6" w:space="0" w:color="auto"/>
              <w:bottom w:val="single" w:sz="6" w:space="0" w:color="auto"/>
              <w:right w:val="single" w:sz="6" w:space="0" w:color="auto"/>
            </w:tcBorders>
          </w:tcPr>
          <w:p w14:paraId="247E1FC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1596C49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54012C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4C17DB1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4A3C08F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1 183 154,00</w:t>
            </w:r>
          </w:p>
        </w:tc>
        <w:tc>
          <w:tcPr>
            <w:tcW w:w="0" w:type="auto"/>
            <w:tcBorders>
              <w:top w:val="single" w:sz="6" w:space="0" w:color="auto"/>
              <w:left w:val="single" w:sz="6" w:space="0" w:color="auto"/>
              <w:bottom w:val="single" w:sz="6" w:space="0" w:color="auto"/>
              <w:right w:val="single" w:sz="6" w:space="0" w:color="auto"/>
            </w:tcBorders>
          </w:tcPr>
          <w:p w14:paraId="7C3009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c>
          <w:tcPr>
            <w:tcW w:w="0" w:type="auto"/>
            <w:tcBorders>
              <w:top w:val="single" w:sz="6" w:space="0" w:color="auto"/>
              <w:left w:val="single" w:sz="6" w:space="0" w:color="auto"/>
              <w:bottom w:val="single" w:sz="6" w:space="0" w:color="auto"/>
              <w:right w:val="single" w:sz="6" w:space="0" w:color="auto"/>
            </w:tcBorders>
          </w:tcPr>
          <w:p w14:paraId="59F1E7E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1 119 300,00</w:t>
            </w:r>
          </w:p>
        </w:tc>
      </w:tr>
      <w:tr w:rsidR="00244487" w:rsidRPr="00244487" w14:paraId="34B3174C"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07E9A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138</w:t>
            </w:r>
          </w:p>
        </w:tc>
        <w:tc>
          <w:tcPr>
            <w:tcW w:w="0" w:type="auto"/>
            <w:tcBorders>
              <w:top w:val="single" w:sz="6" w:space="0" w:color="auto"/>
              <w:left w:val="single" w:sz="6" w:space="0" w:color="auto"/>
              <w:bottom w:val="single" w:sz="6" w:space="0" w:color="auto"/>
              <w:right w:val="single" w:sz="6" w:space="0" w:color="auto"/>
            </w:tcBorders>
          </w:tcPr>
          <w:p w14:paraId="540CA8B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04B12E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1C6207A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7CC451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2828E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1 011 278,57</w:t>
            </w:r>
          </w:p>
        </w:tc>
        <w:tc>
          <w:tcPr>
            <w:tcW w:w="0" w:type="auto"/>
            <w:tcBorders>
              <w:top w:val="single" w:sz="6" w:space="0" w:color="auto"/>
              <w:left w:val="single" w:sz="6" w:space="0" w:color="auto"/>
              <w:bottom w:val="single" w:sz="6" w:space="0" w:color="auto"/>
              <w:right w:val="single" w:sz="6" w:space="0" w:color="auto"/>
            </w:tcBorders>
          </w:tcPr>
          <w:p w14:paraId="1597BE1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479 301,00</w:t>
            </w:r>
          </w:p>
        </w:tc>
        <w:tc>
          <w:tcPr>
            <w:tcW w:w="0" w:type="auto"/>
            <w:tcBorders>
              <w:top w:val="single" w:sz="6" w:space="0" w:color="auto"/>
              <w:left w:val="single" w:sz="6" w:space="0" w:color="auto"/>
              <w:bottom w:val="single" w:sz="6" w:space="0" w:color="auto"/>
              <w:right w:val="single" w:sz="6" w:space="0" w:color="auto"/>
            </w:tcBorders>
          </w:tcPr>
          <w:p w14:paraId="79650D1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424 402,00</w:t>
            </w:r>
          </w:p>
        </w:tc>
      </w:tr>
      <w:tr w:rsidR="00244487" w:rsidRPr="00244487" w14:paraId="52BB94A9"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5919B7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139</w:t>
            </w:r>
          </w:p>
        </w:tc>
        <w:tc>
          <w:tcPr>
            <w:tcW w:w="0" w:type="auto"/>
            <w:tcBorders>
              <w:top w:val="single" w:sz="6" w:space="0" w:color="auto"/>
              <w:left w:val="single" w:sz="6" w:space="0" w:color="auto"/>
              <w:bottom w:val="single" w:sz="6" w:space="0" w:color="auto"/>
              <w:right w:val="single" w:sz="6" w:space="0" w:color="auto"/>
            </w:tcBorders>
          </w:tcPr>
          <w:p w14:paraId="4E05404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3A7FB1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4FD495F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989B05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23EFFB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1 011 278,57</w:t>
            </w:r>
          </w:p>
        </w:tc>
        <w:tc>
          <w:tcPr>
            <w:tcW w:w="0" w:type="auto"/>
            <w:tcBorders>
              <w:top w:val="single" w:sz="6" w:space="0" w:color="auto"/>
              <w:left w:val="single" w:sz="6" w:space="0" w:color="auto"/>
              <w:bottom w:val="single" w:sz="6" w:space="0" w:color="auto"/>
              <w:right w:val="single" w:sz="6" w:space="0" w:color="auto"/>
            </w:tcBorders>
          </w:tcPr>
          <w:p w14:paraId="65E561A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479 301,00</w:t>
            </w:r>
          </w:p>
        </w:tc>
        <w:tc>
          <w:tcPr>
            <w:tcW w:w="0" w:type="auto"/>
            <w:tcBorders>
              <w:top w:val="single" w:sz="6" w:space="0" w:color="auto"/>
              <w:left w:val="single" w:sz="6" w:space="0" w:color="auto"/>
              <w:bottom w:val="single" w:sz="6" w:space="0" w:color="auto"/>
              <w:right w:val="single" w:sz="6" w:space="0" w:color="auto"/>
            </w:tcBorders>
          </w:tcPr>
          <w:p w14:paraId="2BE030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424 402,00</w:t>
            </w:r>
          </w:p>
        </w:tc>
      </w:tr>
      <w:tr w:rsidR="00244487" w:rsidRPr="00244487" w14:paraId="5F0D6946"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142FF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140</w:t>
            </w:r>
          </w:p>
        </w:tc>
        <w:tc>
          <w:tcPr>
            <w:tcW w:w="0" w:type="auto"/>
            <w:tcBorders>
              <w:top w:val="single" w:sz="6" w:space="0" w:color="auto"/>
              <w:left w:val="single" w:sz="6" w:space="0" w:color="auto"/>
              <w:bottom w:val="single" w:sz="6" w:space="0" w:color="auto"/>
              <w:right w:val="single" w:sz="6" w:space="0" w:color="auto"/>
            </w:tcBorders>
          </w:tcPr>
          <w:p w14:paraId="025DE34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66E3E9A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5087F4C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AC796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25F1C62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1 011 278,57</w:t>
            </w:r>
          </w:p>
        </w:tc>
        <w:tc>
          <w:tcPr>
            <w:tcW w:w="0" w:type="auto"/>
            <w:tcBorders>
              <w:top w:val="single" w:sz="6" w:space="0" w:color="auto"/>
              <w:left w:val="single" w:sz="6" w:space="0" w:color="auto"/>
              <w:bottom w:val="single" w:sz="6" w:space="0" w:color="auto"/>
              <w:right w:val="single" w:sz="6" w:space="0" w:color="auto"/>
            </w:tcBorders>
          </w:tcPr>
          <w:p w14:paraId="474C04D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479 301,00</w:t>
            </w:r>
          </w:p>
        </w:tc>
        <w:tc>
          <w:tcPr>
            <w:tcW w:w="0" w:type="auto"/>
            <w:tcBorders>
              <w:top w:val="single" w:sz="6" w:space="0" w:color="auto"/>
              <w:left w:val="single" w:sz="6" w:space="0" w:color="auto"/>
              <w:bottom w:val="single" w:sz="6" w:space="0" w:color="auto"/>
              <w:right w:val="single" w:sz="6" w:space="0" w:color="auto"/>
            </w:tcBorders>
          </w:tcPr>
          <w:p w14:paraId="4A63505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424 402,00</w:t>
            </w:r>
          </w:p>
        </w:tc>
      </w:tr>
      <w:tr w:rsidR="00244487" w:rsidRPr="00244487" w14:paraId="093BA718"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208C9C9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141</w:t>
            </w:r>
          </w:p>
        </w:tc>
        <w:tc>
          <w:tcPr>
            <w:tcW w:w="0" w:type="auto"/>
            <w:tcBorders>
              <w:top w:val="single" w:sz="6" w:space="0" w:color="auto"/>
              <w:left w:val="single" w:sz="6" w:space="0" w:color="auto"/>
              <w:bottom w:val="single" w:sz="6" w:space="0" w:color="auto"/>
              <w:right w:val="single" w:sz="6" w:space="0" w:color="auto"/>
            </w:tcBorders>
          </w:tcPr>
          <w:p w14:paraId="4D5F1D0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54E856E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705B985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4F01E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0ABE51B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1 011 278,57</w:t>
            </w:r>
          </w:p>
        </w:tc>
        <w:tc>
          <w:tcPr>
            <w:tcW w:w="0" w:type="auto"/>
            <w:tcBorders>
              <w:top w:val="single" w:sz="6" w:space="0" w:color="auto"/>
              <w:left w:val="single" w:sz="6" w:space="0" w:color="auto"/>
              <w:bottom w:val="single" w:sz="6" w:space="0" w:color="auto"/>
              <w:right w:val="single" w:sz="6" w:space="0" w:color="auto"/>
            </w:tcBorders>
          </w:tcPr>
          <w:p w14:paraId="42517D4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479 301,00</w:t>
            </w:r>
          </w:p>
        </w:tc>
        <w:tc>
          <w:tcPr>
            <w:tcW w:w="0" w:type="auto"/>
            <w:tcBorders>
              <w:top w:val="single" w:sz="6" w:space="0" w:color="auto"/>
              <w:left w:val="single" w:sz="6" w:space="0" w:color="auto"/>
              <w:bottom w:val="single" w:sz="6" w:space="0" w:color="auto"/>
              <w:right w:val="single" w:sz="6" w:space="0" w:color="auto"/>
            </w:tcBorders>
          </w:tcPr>
          <w:p w14:paraId="4B409FB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424 402,00</w:t>
            </w:r>
          </w:p>
        </w:tc>
      </w:tr>
      <w:tr w:rsidR="00244487" w:rsidRPr="00244487" w14:paraId="59616E73"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085EA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142</w:t>
            </w:r>
          </w:p>
        </w:tc>
        <w:tc>
          <w:tcPr>
            <w:tcW w:w="0" w:type="auto"/>
            <w:tcBorders>
              <w:top w:val="single" w:sz="6" w:space="0" w:color="auto"/>
              <w:left w:val="single" w:sz="6" w:space="0" w:color="auto"/>
              <w:bottom w:val="single" w:sz="6" w:space="0" w:color="auto"/>
              <w:right w:val="single" w:sz="6" w:space="0" w:color="auto"/>
            </w:tcBorders>
          </w:tcPr>
          <w:p w14:paraId="3C6F219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0E68C0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63A8FB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64D42B9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A9886C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0876B0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C6F00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C2181F3"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9D724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143</w:t>
            </w:r>
          </w:p>
        </w:tc>
        <w:tc>
          <w:tcPr>
            <w:tcW w:w="0" w:type="auto"/>
            <w:tcBorders>
              <w:top w:val="single" w:sz="6" w:space="0" w:color="auto"/>
              <w:left w:val="single" w:sz="6" w:space="0" w:color="auto"/>
              <w:bottom w:val="single" w:sz="6" w:space="0" w:color="auto"/>
              <w:right w:val="single" w:sz="6" w:space="0" w:color="auto"/>
            </w:tcBorders>
          </w:tcPr>
          <w:p w14:paraId="1D9CF34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14:paraId="292D3B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475998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5347D3D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59640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02DFDC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F6E78E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86C7DF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C8312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144</w:t>
            </w:r>
          </w:p>
        </w:tc>
        <w:tc>
          <w:tcPr>
            <w:tcW w:w="0" w:type="auto"/>
            <w:tcBorders>
              <w:top w:val="single" w:sz="6" w:space="0" w:color="auto"/>
              <w:left w:val="single" w:sz="6" w:space="0" w:color="auto"/>
              <w:bottom w:val="single" w:sz="6" w:space="0" w:color="auto"/>
              <w:right w:val="single" w:sz="6" w:space="0" w:color="auto"/>
            </w:tcBorders>
          </w:tcPr>
          <w:p w14:paraId="7B58879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0E558F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036E386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36759AC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58BFD7A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52C1ECB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4A27B9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E0C43B5"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152A31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145</w:t>
            </w:r>
          </w:p>
        </w:tc>
        <w:tc>
          <w:tcPr>
            <w:tcW w:w="0" w:type="auto"/>
            <w:tcBorders>
              <w:top w:val="single" w:sz="6" w:space="0" w:color="auto"/>
              <w:left w:val="single" w:sz="6" w:space="0" w:color="auto"/>
              <w:bottom w:val="single" w:sz="6" w:space="0" w:color="auto"/>
              <w:right w:val="single" w:sz="6" w:space="0" w:color="auto"/>
            </w:tcBorders>
          </w:tcPr>
          <w:p w14:paraId="0EC70AA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04EF90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1920000100</w:t>
            </w:r>
          </w:p>
        </w:tc>
        <w:tc>
          <w:tcPr>
            <w:tcW w:w="0" w:type="auto"/>
            <w:tcBorders>
              <w:top w:val="single" w:sz="6" w:space="0" w:color="auto"/>
              <w:left w:val="single" w:sz="6" w:space="0" w:color="auto"/>
              <w:bottom w:val="single" w:sz="6" w:space="0" w:color="auto"/>
              <w:right w:val="single" w:sz="6" w:space="0" w:color="auto"/>
            </w:tcBorders>
          </w:tcPr>
          <w:p w14:paraId="757B692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1A7D4C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53EE287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5 000,00</w:t>
            </w:r>
          </w:p>
        </w:tc>
        <w:tc>
          <w:tcPr>
            <w:tcW w:w="0" w:type="auto"/>
            <w:tcBorders>
              <w:top w:val="single" w:sz="6" w:space="0" w:color="auto"/>
              <w:left w:val="single" w:sz="6" w:space="0" w:color="auto"/>
              <w:bottom w:val="single" w:sz="6" w:space="0" w:color="auto"/>
              <w:right w:val="single" w:sz="6" w:space="0" w:color="auto"/>
            </w:tcBorders>
          </w:tcPr>
          <w:p w14:paraId="7293515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8A571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69109CA"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578E35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146</w:t>
            </w:r>
          </w:p>
        </w:tc>
        <w:tc>
          <w:tcPr>
            <w:tcW w:w="0" w:type="auto"/>
            <w:tcBorders>
              <w:top w:val="single" w:sz="6" w:space="0" w:color="auto"/>
              <w:left w:val="single" w:sz="6" w:space="0" w:color="auto"/>
              <w:bottom w:val="single" w:sz="6" w:space="0" w:color="auto"/>
              <w:right w:val="single" w:sz="6" w:space="0" w:color="auto"/>
            </w:tcBorders>
          </w:tcPr>
          <w:p w14:paraId="05BA36CE"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содержание водителей и персонала по охране и обслуживанию административных зданий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53D5350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1920000101</w:t>
            </w:r>
          </w:p>
        </w:tc>
        <w:tc>
          <w:tcPr>
            <w:tcW w:w="0" w:type="auto"/>
            <w:tcBorders>
              <w:top w:val="single" w:sz="6" w:space="0" w:color="auto"/>
              <w:left w:val="single" w:sz="6" w:space="0" w:color="auto"/>
              <w:bottom w:val="single" w:sz="6" w:space="0" w:color="auto"/>
              <w:right w:val="single" w:sz="6" w:space="0" w:color="auto"/>
            </w:tcBorders>
          </w:tcPr>
          <w:p w14:paraId="3560569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BE69AC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8CD69E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2B65F04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00BEE62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1 259 870,00</w:t>
            </w:r>
          </w:p>
        </w:tc>
      </w:tr>
      <w:tr w:rsidR="00244487" w:rsidRPr="00244487" w14:paraId="2DA8219B"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753162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147</w:t>
            </w:r>
          </w:p>
        </w:tc>
        <w:tc>
          <w:tcPr>
            <w:tcW w:w="0" w:type="auto"/>
            <w:tcBorders>
              <w:top w:val="single" w:sz="6" w:space="0" w:color="auto"/>
              <w:left w:val="single" w:sz="6" w:space="0" w:color="auto"/>
              <w:bottom w:val="single" w:sz="6" w:space="0" w:color="auto"/>
              <w:right w:val="single" w:sz="6" w:space="0" w:color="auto"/>
            </w:tcBorders>
          </w:tcPr>
          <w:p w14:paraId="028E3F7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single" w:sz="6" w:space="0" w:color="auto"/>
            </w:tcBorders>
          </w:tcPr>
          <w:p w14:paraId="262589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1920000101</w:t>
            </w:r>
          </w:p>
        </w:tc>
        <w:tc>
          <w:tcPr>
            <w:tcW w:w="0" w:type="auto"/>
            <w:tcBorders>
              <w:top w:val="single" w:sz="6" w:space="0" w:color="auto"/>
              <w:left w:val="single" w:sz="6" w:space="0" w:color="auto"/>
              <w:bottom w:val="single" w:sz="6" w:space="0" w:color="auto"/>
              <w:right w:val="single" w:sz="6" w:space="0" w:color="auto"/>
            </w:tcBorders>
          </w:tcPr>
          <w:p w14:paraId="092B1C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55E4F1D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B1DC85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509BEDF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09055C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66BC8D88"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61DFF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148</w:t>
            </w:r>
          </w:p>
        </w:tc>
        <w:tc>
          <w:tcPr>
            <w:tcW w:w="0" w:type="auto"/>
            <w:tcBorders>
              <w:top w:val="single" w:sz="6" w:space="0" w:color="auto"/>
              <w:left w:val="single" w:sz="6" w:space="0" w:color="auto"/>
              <w:bottom w:val="single" w:sz="6" w:space="0" w:color="auto"/>
              <w:right w:val="single" w:sz="6" w:space="0" w:color="auto"/>
            </w:tcBorders>
          </w:tcPr>
          <w:p w14:paraId="67DE4EF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5689738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1920000101</w:t>
            </w:r>
          </w:p>
        </w:tc>
        <w:tc>
          <w:tcPr>
            <w:tcW w:w="0" w:type="auto"/>
            <w:tcBorders>
              <w:top w:val="single" w:sz="6" w:space="0" w:color="auto"/>
              <w:left w:val="single" w:sz="6" w:space="0" w:color="auto"/>
              <w:bottom w:val="single" w:sz="6" w:space="0" w:color="auto"/>
              <w:right w:val="single" w:sz="6" w:space="0" w:color="auto"/>
            </w:tcBorders>
          </w:tcPr>
          <w:p w14:paraId="7221517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3400DA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B580F5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0C51506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2685669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62FC6A03"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A8E97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149</w:t>
            </w:r>
          </w:p>
        </w:tc>
        <w:tc>
          <w:tcPr>
            <w:tcW w:w="0" w:type="auto"/>
            <w:tcBorders>
              <w:top w:val="single" w:sz="6" w:space="0" w:color="auto"/>
              <w:left w:val="single" w:sz="6" w:space="0" w:color="auto"/>
              <w:bottom w:val="single" w:sz="6" w:space="0" w:color="auto"/>
              <w:right w:val="single" w:sz="6" w:space="0" w:color="auto"/>
            </w:tcBorders>
          </w:tcPr>
          <w:p w14:paraId="7B63C92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14:paraId="3E27CF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1920000101</w:t>
            </w:r>
          </w:p>
        </w:tc>
        <w:tc>
          <w:tcPr>
            <w:tcW w:w="0" w:type="auto"/>
            <w:tcBorders>
              <w:top w:val="single" w:sz="6" w:space="0" w:color="auto"/>
              <w:left w:val="single" w:sz="6" w:space="0" w:color="auto"/>
              <w:bottom w:val="single" w:sz="6" w:space="0" w:color="auto"/>
              <w:right w:val="single" w:sz="6" w:space="0" w:color="auto"/>
            </w:tcBorders>
          </w:tcPr>
          <w:p w14:paraId="184C89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4B362B6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0" w:type="auto"/>
            <w:tcBorders>
              <w:top w:val="single" w:sz="6" w:space="0" w:color="auto"/>
              <w:left w:val="single" w:sz="6" w:space="0" w:color="auto"/>
              <w:bottom w:val="single" w:sz="6" w:space="0" w:color="auto"/>
              <w:right w:val="single" w:sz="6" w:space="0" w:color="auto"/>
            </w:tcBorders>
          </w:tcPr>
          <w:p w14:paraId="782BFBE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4A6B1B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0A1502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596517BA"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087BE54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150</w:t>
            </w:r>
          </w:p>
        </w:tc>
        <w:tc>
          <w:tcPr>
            <w:tcW w:w="0" w:type="auto"/>
            <w:tcBorders>
              <w:top w:val="single" w:sz="6" w:space="0" w:color="auto"/>
              <w:left w:val="single" w:sz="6" w:space="0" w:color="auto"/>
              <w:bottom w:val="single" w:sz="6" w:space="0" w:color="auto"/>
              <w:right w:val="single" w:sz="6" w:space="0" w:color="auto"/>
            </w:tcBorders>
          </w:tcPr>
          <w:p w14:paraId="1416EB9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4E58FF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1920000101</w:t>
            </w:r>
          </w:p>
        </w:tc>
        <w:tc>
          <w:tcPr>
            <w:tcW w:w="0" w:type="auto"/>
            <w:tcBorders>
              <w:top w:val="single" w:sz="6" w:space="0" w:color="auto"/>
              <w:left w:val="single" w:sz="6" w:space="0" w:color="auto"/>
              <w:bottom w:val="single" w:sz="6" w:space="0" w:color="auto"/>
              <w:right w:val="single" w:sz="6" w:space="0" w:color="auto"/>
            </w:tcBorders>
          </w:tcPr>
          <w:p w14:paraId="474192A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9A4B4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0" w:type="auto"/>
            <w:tcBorders>
              <w:top w:val="single" w:sz="6" w:space="0" w:color="auto"/>
              <w:left w:val="single" w:sz="6" w:space="0" w:color="auto"/>
              <w:bottom w:val="single" w:sz="6" w:space="0" w:color="auto"/>
              <w:right w:val="single" w:sz="6" w:space="0" w:color="auto"/>
            </w:tcBorders>
          </w:tcPr>
          <w:p w14:paraId="7EBF317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1 327 820,00</w:t>
            </w:r>
          </w:p>
        </w:tc>
        <w:tc>
          <w:tcPr>
            <w:tcW w:w="0" w:type="auto"/>
            <w:tcBorders>
              <w:top w:val="single" w:sz="6" w:space="0" w:color="auto"/>
              <w:left w:val="single" w:sz="6" w:space="0" w:color="auto"/>
              <w:bottom w:val="single" w:sz="6" w:space="0" w:color="auto"/>
              <w:right w:val="single" w:sz="6" w:space="0" w:color="auto"/>
            </w:tcBorders>
          </w:tcPr>
          <w:p w14:paraId="07D94B8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c>
          <w:tcPr>
            <w:tcW w:w="0" w:type="auto"/>
            <w:tcBorders>
              <w:top w:val="single" w:sz="6" w:space="0" w:color="auto"/>
              <w:left w:val="single" w:sz="6" w:space="0" w:color="auto"/>
              <w:bottom w:val="single" w:sz="6" w:space="0" w:color="auto"/>
              <w:right w:val="single" w:sz="6" w:space="0" w:color="auto"/>
            </w:tcBorders>
          </w:tcPr>
          <w:p w14:paraId="3632E41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1 259 870,00</w:t>
            </w:r>
          </w:p>
        </w:tc>
      </w:tr>
      <w:tr w:rsidR="00244487" w:rsidRPr="00244487" w14:paraId="3D9B78B2"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64C1E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151</w:t>
            </w:r>
          </w:p>
        </w:tc>
        <w:tc>
          <w:tcPr>
            <w:tcW w:w="0" w:type="auto"/>
            <w:tcBorders>
              <w:top w:val="single" w:sz="6" w:space="0" w:color="auto"/>
              <w:left w:val="single" w:sz="6" w:space="0" w:color="auto"/>
              <w:bottom w:val="single" w:sz="6" w:space="0" w:color="auto"/>
              <w:right w:val="single" w:sz="6" w:space="0" w:color="auto"/>
            </w:tcBorders>
          </w:tcPr>
          <w:p w14:paraId="0139007E"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Глава муниципального образования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2D485AB"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1920000200</w:t>
            </w:r>
          </w:p>
        </w:tc>
        <w:tc>
          <w:tcPr>
            <w:tcW w:w="0" w:type="auto"/>
            <w:tcBorders>
              <w:top w:val="single" w:sz="6" w:space="0" w:color="auto"/>
              <w:left w:val="single" w:sz="6" w:space="0" w:color="auto"/>
              <w:bottom w:val="single" w:sz="6" w:space="0" w:color="auto"/>
              <w:right w:val="single" w:sz="6" w:space="0" w:color="auto"/>
            </w:tcBorders>
          </w:tcPr>
          <w:p w14:paraId="2E18A4D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277FE5E"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06620D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7905F11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73FFF65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940 140,00</w:t>
            </w:r>
          </w:p>
        </w:tc>
      </w:tr>
      <w:tr w:rsidR="00244487" w:rsidRPr="00244487" w14:paraId="15A2CE25"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10722A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152</w:t>
            </w:r>
          </w:p>
        </w:tc>
        <w:tc>
          <w:tcPr>
            <w:tcW w:w="0" w:type="auto"/>
            <w:tcBorders>
              <w:top w:val="single" w:sz="6" w:space="0" w:color="auto"/>
              <w:left w:val="single" w:sz="6" w:space="0" w:color="auto"/>
              <w:bottom w:val="single" w:sz="6" w:space="0" w:color="auto"/>
              <w:right w:val="single" w:sz="6" w:space="0" w:color="auto"/>
            </w:tcBorders>
          </w:tcPr>
          <w:p w14:paraId="06E6371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48DB670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1920000200</w:t>
            </w:r>
          </w:p>
        </w:tc>
        <w:tc>
          <w:tcPr>
            <w:tcW w:w="0" w:type="auto"/>
            <w:tcBorders>
              <w:top w:val="single" w:sz="6" w:space="0" w:color="auto"/>
              <w:left w:val="single" w:sz="6" w:space="0" w:color="auto"/>
              <w:bottom w:val="single" w:sz="6" w:space="0" w:color="auto"/>
              <w:right w:val="single" w:sz="6" w:space="0" w:color="auto"/>
            </w:tcBorders>
          </w:tcPr>
          <w:p w14:paraId="240B9DC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6CB0C44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46650E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743A6C7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00609E3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60DBA7E6"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1CB28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153</w:t>
            </w:r>
          </w:p>
        </w:tc>
        <w:tc>
          <w:tcPr>
            <w:tcW w:w="0" w:type="auto"/>
            <w:tcBorders>
              <w:top w:val="single" w:sz="6" w:space="0" w:color="auto"/>
              <w:left w:val="single" w:sz="6" w:space="0" w:color="auto"/>
              <w:bottom w:val="single" w:sz="6" w:space="0" w:color="auto"/>
              <w:right w:val="single" w:sz="6" w:space="0" w:color="auto"/>
            </w:tcBorders>
          </w:tcPr>
          <w:p w14:paraId="09D6D9E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1272C9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1920000200</w:t>
            </w:r>
          </w:p>
        </w:tc>
        <w:tc>
          <w:tcPr>
            <w:tcW w:w="0" w:type="auto"/>
            <w:tcBorders>
              <w:top w:val="single" w:sz="6" w:space="0" w:color="auto"/>
              <w:left w:val="single" w:sz="6" w:space="0" w:color="auto"/>
              <w:bottom w:val="single" w:sz="6" w:space="0" w:color="auto"/>
              <w:right w:val="single" w:sz="6" w:space="0" w:color="auto"/>
            </w:tcBorders>
          </w:tcPr>
          <w:p w14:paraId="58A0E9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01F817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3B6FC6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5DFD3E5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574DDB1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0B712EF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5C4FD8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154</w:t>
            </w:r>
          </w:p>
        </w:tc>
        <w:tc>
          <w:tcPr>
            <w:tcW w:w="0" w:type="auto"/>
            <w:tcBorders>
              <w:top w:val="single" w:sz="6" w:space="0" w:color="auto"/>
              <w:left w:val="single" w:sz="6" w:space="0" w:color="auto"/>
              <w:bottom w:val="single" w:sz="6" w:space="0" w:color="auto"/>
              <w:right w:val="single" w:sz="6" w:space="0" w:color="auto"/>
            </w:tcBorders>
          </w:tcPr>
          <w:p w14:paraId="513E9E6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6A507D8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1920000200</w:t>
            </w:r>
          </w:p>
        </w:tc>
        <w:tc>
          <w:tcPr>
            <w:tcW w:w="0" w:type="auto"/>
            <w:tcBorders>
              <w:top w:val="single" w:sz="6" w:space="0" w:color="auto"/>
              <w:left w:val="single" w:sz="6" w:space="0" w:color="auto"/>
              <w:bottom w:val="single" w:sz="6" w:space="0" w:color="auto"/>
              <w:right w:val="single" w:sz="6" w:space="0" w:color="auto"/>
            </w:tcBorders>
          </w:tcPr>
          <w:p w14:paraId="2CECC4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123F9E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2DB7B6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7BD2006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42672E8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198950A9"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102464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155</w:t>
            </w:r>
          </w:p>
        </w:tc>
        <w:tc>
          <w:tcPr>
            <w:tcW w:w="0" w:type="auto"/>
            <w:tcBorders>
              <w:top w:val="single" w:sz="6" w:space="0" w:color="auto"/>
              <w:left w:val="single" w:sz="6" w:space="0" w:color="auto"/>
              <w:bottom w:val="single" w:sz="6" w:space="0" w:color="auto"/>
              <w:right w:val="single" w:sz="6" w:space="0" w:color="auto"/>
            </w:tcBorders>
          </w:tcPr>
          <w:p w14:paraId="5F43503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tcPr>
          <w:p w14:paraId="346A50E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1920000200</w:t>
            </w:r>
          </w:p>
        </w:tc>
        <w:tc>
          <w:tcPr>
            <w:tcW w:w="0" w:type="auto"/>
            <w:tcBorders>
              <w:top w:val="single" w:sz="6" w:space="0" w:color="auto"/>
              <w:left w:val="single" w:sz="6" w:space="0" w:color="auto"/>
              <w:bottom w:val="single" w:sz="6" w:space="0" w:color="auto"/>
              <w:right w:val="single" w:sz="6" w:space="0" w:color="auto"/>
            </w:tcBorders>
          </w:tcPr>
          <w:p w14:paraId="6DAED4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670EEB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0102</w:t>
            </w:r>
          </w:p>
        </w:tc>
        <w:tc>
          <w:tcPr>
            <w:tcW w:w="0" w:type="auto"/>
            <w:tcBorders>
              <w:top w:val="single" w:sz="6" w:space="0" w:color="auto"/>
              <w:left w:val="single" w:sz="6" w:space="0" w:color="auto"/>
              <w:bottom w:val="single" w:sz="6" w:space="0" w:color="auto"/>
              <w:right w:val="single" w:sz="6" w:space="0" w:color="auto"/>
            </w:tcBorders>
          </w:tcPr>
          <w:p w14:paraId="426346D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980 565,00</w:t>
            </w:r>
          </w:p>
        </w:tc>
        <w:tc>
          <w:tcPr>
            <w:tcW w:w="0" w:type="auto"/>
            <w:tcBorders>
              <w:top w:val="single" w:sz="6" w:space="0" w:color="auto"/>
              <w:left w:val="single" w:sz="6" w:space="0" w:color="auto"/>
              <w:bottom w:val="single" w:sz="6" w:space="0" w:color="auto"/>
              <w:right w:val="single" w:sz="6" w:space="0" w:color="auto"/>
            </w:tcBorders>
          </w:tcPr>
          <w:p w14:paraId="75A0C0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c>
          <w:tcPr>
            <w:tcW w:w="0" w:type="auto"/>
            <w:tcBorders>
              <w:top w:val="single" w:sz="6" w:space="0" w:color="auto"/>
              <w:left w:val="single" w:sz="6" w:space="0" w:color="auto"/>
              <w:bottom w:val="single" w:sz="6" w:space="0" w:color="auto"/>
              <w:right w:val="single" w:sz="6" w:space="0" w:color="auto"/>
            </w:tcBorders>
          </w:tcPr>
          <w:p w14:paraId="3317223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940 140,00</w:t>
            </w:r>
          </w:p>
        </w:tc>
      </w:tr>
      <w:tr w:rsidR="00244487" w:rsidRPr="00244487" w14:paraId="2E906FFA"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43E8165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156</w:t>
            </w:r>
          </w:p>
        </w:tc>
        <w:tc>
          <w:tcPr>
            <w:tcW w:w="0" w:type="auto"/>
            <w:tcBorders>
              <w:top w:val="single" w:sz="6" w:space="0" w:color="auto"/>
              <w:left w:val="single" w:sz="6" w:space="0" w:color="auto"/>
              <w:bottom w:val="single" w:sz="6" w:space="0" w:color="auto"/>
              <w:right w:val="single" w:sz="6" w:space="0" w:color="auto"/>
            </w:tcBorders>
          </w:tcPr>
          <w:p w14:paraId="39AE1B97"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выплату премий муниципальным служащим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67653FBA"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1920000888</w:t>
            </w:r>
          </w:p>
        </w:tc>
        <w:tc>
          <w:tcPr>
            <w:tcW w:w="0" w:type="auto"/>
            <w:tcBorders>
              <w:top w:val="single" w:sz="6" w:space="0" w:color="auto"/>
              <w:left w:val="single" w:sz="6" w:space="0" w:color="auto"/>
              <w:bottom w:val="single" w:sz="6" w:space="0" w:color="auto"/>
              <w:right w:val="single" w:sz="6" w:space="0" w:color="auto"/>
            </w:tcBorders>
          </w:tcPr>
          <w:p w14:paraId="324AB48A"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6FCD02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BCB111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185C330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241E041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148 495,00</w:t>
            </w:r>
          </w:p>
        </w:tc>
      </w:tr>
      <w:tr w:rsidR="00244487" w:rsidRPr="00244487" w14:paraId="2DCDB377"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7624A06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157</w:t>
            </w:r>
          </w:p>
        </w:tc>
        <w:tc>
          <w:tcPr>
            <w:tcW w:w="0" w:type="auto"/>
            <w:tcBorders>
              <w:top w:val="single" w:sz="6" w:space="0" w:color="auto"/>
              <w:left w:val="single" w:sz="6" w:space="0" w:color="auto"/>
              <w:bottom w:val="single" w:sz="6" w:space="0" w:color="auto"/>
              <w:right w:val="single" w:sz="6" w:space="0" w:color="auto"/>
            </w:tcBorders>
          </w:tcPr>
          <w:p w14:paraId="762BC1A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single" w:sz="6" w:space="0" w:color="auto"/>
            </w:tcBorders>
          </w:tcPr>
          <w:p w14:paraId="07B008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1920000888</w:t>
            </w:r>
          </w:p>
        </w:tc>
        <w:tc>
          <w:tcPr>
            <w:tcW w:w="0" w:type="auto"/>
            <w:tcBorders>
              <w:top w:val="single" w:sz="6" w:space="0" w:color="auto"/>
              <w:left w:val="single" w:sz="6" w:space="0" w:color="auto"/>
              <w:bottom w:val="single" w:sz="6" w:space="0" w:color="auto"/>
              <w:right w:val="single" w:sz="6" w:space="0" w:color="auto"/>
            </w:tcBorders>
          </w:tcPr>
          <w:p w14:paraId="073CDD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44FC079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3BB119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0A9E34A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7257CFD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46539BAA"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76AAA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158</w:t>
            </w:r>
          </w:p>
        </w:tc>
        <w:tc>
          <w:tcPr>
            <w:tcW w:w="0" w:type="auto"/>
            <w:tcBorders>
              <w:top w:val="single" w:sz="6" w:space="0" w:color="auto"/>
              <w:left w:val="single" w:sz="6" w:space="0" w:color="auto"/>
              <w:bottom w:val="single" w:sz="6" w:space="0" w:color="auto"/>
              <w:right w:val="single" w:sz="6" w:space="0" w:color="auto"/>
            </w:tcBorders>
          </w:tcPr>
          <w:p w14:paraId="622E355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21C193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1920000888</w:t>
            </w:r>
          </w:p>
        </w:tc>
        <w:tc>
          <w:tcPr>
            <w:tcW w:w="0" w:type="auto"/>
            <w:tcBorders>
              <w:top w:val="single" w:sz="6" w:space="0" w:color="auto"/>
              <w:left w:val="single" w:sz="6" w:space="0" w:color="auto"/>
              <w:bottom w:val="single" w:sz="6" w:space="0" w:color="auto"/>
              <w:right w:val="single" w:sz="6" w:space="0" w:color="auto"/>
            </w:tcBorders>
          </w:tcPr>
          <w:p w14:paraId="1A387BF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3F7AEC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FF90D8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2088592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29D0B2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5AFA36DB"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087B51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159</w:t>
            </w:r>
          </w:p>
        </w:tc>
        <w:tc>
          <w:tcPr>
            <w:tcW w:w="0" w:type="auto"/>
            <w:tcBorders>
              <w:top w:val="single" w:sz="6" w:space="0" w:color="auto"/>
              <w:left w:val="single" w:sz="6" w:space="0" w:color="auto"/>
              <w:bottom w:val="single" w:sz="6" w:space="0" w:color="auto"/>
              <w:right w:val="single" w:sz="6" w:space="0" w:color="auto"/>
            </w:tcBorders>
          </w:tcPr>
          <w:p w14:paraId="413B995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14:paraId="267557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1920000888</w:t>
            </w:r>
          </w:p>
        </w:tc>
        <w:tc>
          <w:tcPr>
            <w:tcW w:w="0" w:type="auto"/>
            <w:tcBorders>
              <w:top w:val="single" w:sz="6" w:space="0" w:color="auto"/>
              <w:left w:val="single" w:sz="6" w:space="0" w:color="auto"/>
              <w:bottom w:val="single" w:sz="6" w:space="0" w:color="auto"/>
              <w:right w:val="single" w:sz="6" w:space="0" w:color="auto"/>
            </w:tcBorders>
          </w:tcPr>
          <w:p w14:paraId="7E9752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E4B68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0" w:type="auto"/>
            <w:tcBorders>
              <w:top w:val="single" w:sz="6" w:space="0" w:color="auto"/>
              <w:left w:val="single" w:sz="6" w:space="0" w:color="auto"/>
              <w:bottom w:val="single" w:sz="6" w:space="0" w:color="auto"/>
              <w:right w:val="single" w:sz="6" w:space="0" w:color="auto"/>
            </w:tcBorders>
          </w:tcPr>
          <w:p w14:paraId="7DFE66B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23B65F1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266A66E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1D9DA3AB"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4C175D5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160</w:t>
            </w:r>
          </w:p>
        </w:tc>
        <w:tc>
          <w:tcPr>
            <w:tcW w:w="0" w:type="auto"/>
            <w:tcBorders>
              <w:top w:val="single" w:sz="6" w:space="0" w:color="auto"/>
              <w:left w:val="single" w:sz="6" w:space="0" w:color="auto"/>
              <w:bottom w:val="single" w:sz="6" w:space="0" w:color="auto"/>
              <w:right w:val="single" w:sz="6" w:space="0" w:color="auto"/>
            </w:tcBorders>
          </w:tcPr>
          <w:p w14:paraId="37643D5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1B9182E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1920000888</w:t>
            </w:r>
          </w:p>
        </w:tc>
        <w:tc>
          <w:tcPr>
            <w:tcW w:w="0" w:type="auto"/>
            <w:tcBorders>
              <w:top w:val="single" w:sz="6" w:space="0" w:color="auto"/>
              <w:left w:val="single" w:sz="6" w:space="0" w:color="auto"/>
              <w:bottom w:val="single" w:sz="6" w:space="0" w:color="auto"/>
              <w:right w:val="single" w:sz="6" w:space="0" w:color="auto"/>
            </w:tcBorders>
          </w:tcPr>
          <w:p w14:paraId="3856B0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70BF0D1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w:t>
            </w:r>
          </w:p>
        </w:tc>
        <w:tc>
          <w:tcPr>
            <w:tcW w:w="0" w:type="auto"/>
            <w:tcBorders>
              <w:top w:val="single" w:sz="6" w:space="0" w:color="auto"/>
              <w:left w:val="single" w:sz="6" w:space="0" w:color="auto"/>
              <w:bottom w:val="single" w:sz="6" w:space="0" w:color="auto"/>
              <w:right w:val="single" w:sz="6" w:space="0" w:color="auto"/>
            </w:tcBorders>
          </w:tcPr>
          <w:p w14:paraId="6C67558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154 881,00</w:t>
            </w:r>
          </w:p>
        </w:tc>
        <w:tc>
          <w:tcPr>
            <w:tcW w:w="0" w:type="auto"/>
            <w:tcBorders>
              <w:top w:val="single" w:sz="6" w:space="0" w:color="auto"/>
              <w:left w:val="single" w:sz="6" w:space="0" w:color="auto"/>
              <w:bottom w:val="single" w:sz="6" w:space="0" w:color="auto"/>
              <w:right w:val="single" w:sz="6" w:space="0" w:color="auto"/>
            </w:tcBorders>
          </w:tcPr>
          <w:p w14:paraId="5349BC4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c>
          <w:tcPr>
            <w:tcW w:w="0" w:type="auto"/>
            <w:tcBorders>
              <w:top w:val="single" w:sz="6" w:space="0" w:color="auto"/>
              <w:left w:val="single" w:sz="6" w:space="0" w:color="auto"/>
              <w:bottom w:val="single" w:sz="6" w:space="0" w:color="auto"/>
              <w:right w:val="single" w:sz="6" w:space="0" w:color="auto"/>
            </w:tcBorders>
          </w:tcPr>
          <w:p w14:paraId="4EC95A6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148 495,00</w:t>
            </w:r>
          </w:p>
        </w:tc>
      </w:tr>
      <w:tr w:rsidR="00244487" w:rsidRPr="00244487" w14:paraId="2F582AE3"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39C9B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161</w:t>
            </w:r>
          </w:p>
        </w:tc>
        <w:tc>
          <w:tcPr>
            <w:tcW w:w="0" w:type="auto"/>
            <w:tcBorders>
              <w:top w:val="single" w:sz="6" w:space="0" w:color="auto"/>
              <w:left w:val="single" w:sz="6" w:space="0" w:color="auto"/>
              <w:bottom w:val="single" w:sz="6" w:space="0" w:color="auto"/>
              <w:right w:val="single" w:sz="6" w:space="0" w:color="auto"/>
            </w:tcBorders>
          </w:tcPr>
          <w:p w14:paraId="6A130382"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767A76DA"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1920077450</w:t>
            </w:r>
          </w:p>
        </w:tc>
        <w:tc>
          <w:tcPr>
            <w:tcW w:w="0" w:type="auto"/>
            <w:tcBorders>
              <w:top w:val="single" w:sz="6" w:space="0" w:color="auto"/>
              <w:left w:val="single" w:sz="6" w:space="0" w:color="auto"/>
              <w:bottom w:val="single" w:sz="6" w:space="0" w:color="auto"/>
              <w:right w:val="single" w:sz="6" w:space="0" w:color="auto"/>
            </w:tcBorders>
          </w:tcPr>
          <w:p w14:paraId="532E8739"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B0683A1"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3F47CE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5567587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8BABFA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3D07555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47214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162</w:t>
            </w:r>
          </w:p>
        </w:tc>
        <w:tc>
          <w:tcPr>
            <w:tcW w:w="0" w:type="auto"/>
            <w:tcBorders>
              <w:top w:val="single" w:sz="6" w:space="0" w:color="auto"/>
              <w:left w:val="single" w:sz="6" w:space="0" w:color="auto"/>
              <w:bottom w:val="single" w:sz="6" w:space="0" w:color="auto"/>
              <w:right w:val="single" w:sz="6" w:space="0" w:color="auto"/>
            </w:tcBorders>
          </w:tcPr>
          <w:p w14:paraId="078DB63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6292F9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1920077450</w:t>
            </w:r>
          </w:p>
        </w:tc>
        <w:tc>
          <w:tcPr>
            <w:tcW w:w="0" w:type="auto"/>
            <w:tcBorders>
              <w:top w:val="single" w:sz="6" w:space="0" w:color="auto"/>
              <w:left w:val="single" w:sz="6" w:space="0" w:color="auto"/>
              <w:bottom w:val="single" w:sz="6" w:space="0" w:color="auto"/>
              <w:right w:val="single" w:sz="6" w:space="0" w:color="auto"/>
            </w:tcBorders>
          </w:tcPr>
          <w:p w14:paraId="3B6DED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033CD2D1"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F705FC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251877C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6B79CC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1AD77B2"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5D60CD0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163</w:t>
            </w:r>
          </w:p>
        </w:tc>
        <w:tc>
          <w:tcPr>
            <w:tcW w:w="0" w:type="auto"/>
            <w:tcBorders>
              <w:top w:val="single" w:sz="6" w:space="0" w:color="auto"/>
              <w:left w:val="single" w:sz="6" w:space="0" w:color="auto"/>
              <w:bottom w:val="single" w:sz="6" w:space="0" w:color="auto"/>
              <w:right w:val="single" w:sz="6" w:space="0" w:color="auto"/>
            </w:tcBorders>
          </w:tcPr>
          <w:p w14:paraId="65A6861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07421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1920077450</w:t>
            </w:r>
          </w:p>
        </w:tc>
        <w:tc>
          <w:tcPr>
            <w:tcW w:w="0" w:type="auto"/>
            <w:tcBorders>
              <w:top w:val="single" w:sz="6" w:space="0" w:color="auto"/>
              <w:left w:val="single" w:sz="6" w:space="0" w:color="auto"/>
              <w:bottom w:val="single" w:sz="6" w:space="0" w:color="auto"/>
              <w:right w:val="single" w:sz="6" w:space="0" w:color="auto"/>
            </w:tcBorders>
          </w:tcPr>
          <w:p w14:paraId="4232A44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BD5A15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D9B8D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138F595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D6408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C730026"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6D5869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164</w:t>
            </w:r>
          </w:p>
        </w:tc>
        <w:tc>
          <w:tcPr>
            <w:tcW w:w="0" w:type="auto"/>
            <w:tcBorders>
              <w:top w:val="single" w:sz="6" w:space="0" w:color="auto"/>
              <w:left w:val="single" w:sz="6" w:space="0" w:color="auto"/>
              <w:bottom w:val="single" w:sz="6" w:space="0" w:color="auto"/>
              <w:right w:val="single" w:sz="6" w:space="0" w:color="auto"/>
            </w:tcBorders>
          </w:tcPr>
          <w:p w14:paraId="7899E92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4393B1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1920077450</w:t>
            </w:r>
          </w:p>
        </w:tc>
        <w:tc>
          <w:tcPr>
            <w:tcW w:w="0" w:type="auto"/>
            <w:tcBorders>
              <w:top w:val="single" w:sz="6" w:space="0" w:color="auto"/>
              <w:left w:val="single" w:sz="6" w:space="0" w:color="auto"/>
              <w:bottom w:val="single" w:sz="6" w:space="0" w:color="auto"/>
              <w:right w:val="single" w:sz="6" w:space="0" w:color="auto"/>
            </w:tcBorders>
          </w:tcPr>
          <w:p w14:paraId="1400E3F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137362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3E2651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5F0A324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538507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E14C8BA"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62D9B0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165</w:t>
            </w:r>
          </w:p>
        </w:tc>
        <w:tc>
          <w:tcPr>
            <w:tcW w:w="0" w:type="auto"/>
            <w:tcBorders>
              <w:top w:val="single" w:sz="6" w:space="0" w:color="auto"/>
              <w:left w:val="single" w:sz="6" w:space="0" w:color="auto"/>
              <w:bottom w:val="single" w:sz="6" w:space="0" w:color="auto"/>
              <w:right w:val="single" w:sz="6" w:space="0" w:color="auto"/>
            </w:tcBorders>
          </w:tcPr>
          <w:p w14:paraId="545DEAB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14:paraId="320382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1920077450</w:t>
            </w:r>
          </w:p>
        </w:tc>
        <w:tc>
          <w:tcPr>
            <w:tcW w:w="0" w:type="auto"/>
            <w:tcBorders>
              <w:top w:val="single" w:sz="6" w:space="0" w:color="auto"/>
              <w:left w:val="single" w:sz="6" w:space="0" w:color="auto"/>
              <w:bottom w:val="single" w:sz="6" w:space="0" w:color="auto"/>
              <w:right w:val="single" w:sz="6" w:space="0" w:color="auto"/>
            </w:tcBorders>
          </w:tcPr>
          <w:p w14:paraId="4BA0C5F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71D7C37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0104</w:t>
            </w:r>
          </w:p>
        </w:tc>
        <w:tc>
          <w:tcPr>
            <w:tcW w:w="0" w:type="auto"/>
            <w:tcBorders>
              <w:top w:val="single" w:sz="6" w:space="0" w:color="auto"/>
              <w:left w:val="single" w:sz="6" w:space="0" w:color="auto"/>
              <w:bottom w:val="single" w:sz="6" w:space="0" w:color="auto"/>
              <w:right w:val="single" w:sz="6" w:space="0" w:color="auto"/>
            </w:tcBorders>
          </w:tcPr>
          <w:p w14:paraId="7D72762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100 000,00</w:t>
            </w:r>
          </w:p>
        </w:tc>
        <w:tc>
          <w:tcPr>
            <w:tcW w:w="0" w:type="auto"/>
            <w:tcBorders>
              <w:top w:val="single" w:sz="6" w:space="0" w:color="auto"/>
              <w:left w:val="single" w:sz="6" w:space="0" w:color="auto"/>
              <w:bottom w:val="single" w:sz="6" w:space="0" w:color="auto"/>
              <w:right w:val="single" w:sz="6" w:space="0" w:color="auto"/>
            </w:tcBorders>
          </w:tcPr>
          <w:p w14:paraId="2B2CCDB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0DC4A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A7EB677"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E6561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166</w:t>
            </w:r>
          </w:p>
        </w:tc>
        <w:tc>
          <w:tcPr>
            <w:tcW w:w="0" w:type="auto"/>
            <w:tcBorders>
              <w:top w:val="single" w:sz="6" w:space="0" w:color="auto"/>
              <w:left w:val="single" w:sz="6" w:space="0" w:color="auto"/>
              <w:bottom w:val="single" w:sz="6" w:space="0" w:color="auto"/>
              <w:right w:val="single" w:sz="6" w:space="0" w:color="auto"/>
            </w:tcBorders>
          </w:tcPr>
          <w:p w14:paraId="6256CAD1"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Резервные фонды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36AF8D51"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1930000000</w:t>
            </w:r>
          </w:p>
        </w:tc>
        <w:tc>
          <w:tcPr>
            <w:tcW w:w="0" w:type="auto"/>
            <w:tcBorders>
              <w:top w:val="single" w:sz="6" w:space="0" w:color="auto"/>
              <w:left w:val="single" w:sz="6" w:space="0" w:color="auto"/>
              <w:bottom w:val="single" w:sz="6" w:space="0" w:color="auto"/>
              <w:right w:val="single" w:sz="6" w:space="0" w:color="auto"/>
            </w:tcBorders>
          </w:tcPr>
          <w:p w14:paraId="07CD2AA8"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4EA146B"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31E3F37"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3A6BDB8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6D0920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1242C057" w14:textId="77777777" w:rsidTr="00244487">
        <w:trPr>
          <w:trHeight w:val="586"/>
        </w:trPr>
        <w:tc>
          <w:tcPr>
            <w:tcW w:w="0" w:type="auto"/>
            <w:tcBorders>
              <w:top w:val="single" w:sz="6" w:space="0" w:color="auto"/>
              <w:left w:val="single" w:sz="6" w:space="0" w:color="auto"/>
              <w:bottom w:val="single" w:sz="6" w:space="0" w:color="auto"/>
              <w:right w:val="single" w:sz="6" w:space="0" w:color="auto"/>
            </w:tcBorders>
          </w:tcPr>
          <w:p w14:paraId="0A2AB5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167</w:t>
            </w:r>
          </w:p>
        </w:tc>
        <w:tc>
          <w:tcPr>
            <w:tcW w:w="0" w:type="auto"/>
            <w:tcBorders>
              <w:top w:val="single" w:sz="6" w:space="0" w:color="auto"/>
              <w:left w:val="single" w:sz="6" w:space="0" w:color="auto"/>
              <w:bottom w:val="single" w:sz="6" w:space="0" w:color="auto"/>
              <w:right w:val="single" w:sz="6" w:space="0" w:color="auto"/>
            </w:tcBorders>
          </w:tcPr>
          <w:p w14:paraId="2377E657"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за счёт средств резервного фонда администрации сельсовета в рамках непрограммных расходов сельсовета</w:t>
            </w:r>
          </w:p>
        </w:tc>
        <w:tc>
          <w:tcPr>
            <w:tcW w:w="0" w:type="auto"/>
            <w:gridSpan w:val="2"/>
            <w:tcBorders>
              <w:top w:val="single" w:sz="6" w:space="0" w:color="auto"/>
              <w:left w:val="single" w:sz="6" w:space="0" w:color="auto"/>
              <w:bottom w:val="single" w:sz="6" w:space="0" w:color="auto"/>
              <w:right w:val="single" w:sz="6" w:space="0" w:color="auto"/>
            </w:tcBorders>
          </w:tcPr>
          <w:p w14:paraId="49CC50C7"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1930000200</w:t>
            </w:r>
          </w:p>
        </w:tc>
        <w:tc>
          <w:tcPr>
            <w:tcW w:w="0" w:type="auto"/>
            <w:tcBorders>
              <w:top w:val="single" w:sz="6" w:space="0" w:color="auto"/>
              <w:left w:val="single" w:sz="6" w:space="0" w:color="auto"/>
              <w:bottom w:val="single" w:sz="6" w:space="0" w:color="auto"/>
              <w:right w:val="single" w:sz="6" w:space="0" w:color="auto"/>
            </w:tcBorders>
          </w:tcPr>
          <w:p w14:paraId="3E43AC79"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53C710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3AC9EA6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F32FDE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51CA7925"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5D9793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168</w:t>
            </w:r>
          </w:p>
        </w:tc>
        <w:tc>
          <w:tcPr>
            <w:tcW w:w="0" w:type="auto"/>
            <w:tcBorders>
              <w:top w:val="single" w:sz="6" w:space="0" w:color="auto"/>
              <w:left w:val="single" w:sz="6" w:space="0" w:color="auto"/>
              <w:bottom w:val="single" w:sz="6" w:space="0" w:color="auto"/>
              <w:right w:val="single" w:sz="6" w:space="0" w:color="auto"/>
            </w:tcBorders>
          </w:tcPr>
          <w:p w14:paraId="230AE70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744DC10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1930000200</w:t>
            </w:r>
          </w:p>
        </w:tc>
        <w:tc>
          <w:tcPr>
            <w:tcW w:w="0" w:type="auto"/>
            <w:tcBorders>
              <w:top w:val="single" w:sz="6" w:space="0" w:color="auto"/>
              <w:left w:val="single" w:sz="6" w:space="0" w:color="auto"/>
              <w:bottom w:val="single" w:sz="6" w:space="0" w:color="auto"/>
              <w:right w:val="single" w:sz="6" w:space="0" w:color="auto"/>
            </w:tcBorders>
          </w:tcPr>
          <w:p w14:paraId="65F3CA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54AB20A7"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410965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4B6347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AB1CB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25DAA591"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F96573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169</w:t>
            </w:r>
          </w:p>
        </w:tc>
        <w:tc>
          <w:tcPr>
            <w:tcW w:w="0" w:type="auto"/>
            <w:tcBorders>
              <w:top w:val="single" w:sz="6" w:space="0" w:color="auto"/>
              <w:left w:val="single" w:sz="6" w:space="0" w:color="auto"/>
              <w:bottom w:val="single" w:sz="6" w:space="0" w:color="auto"/>
              <w:right w:val="single" w:sz="6" w:space="0" w:color="auto"/>
            </w:tcBorders>
          </w:tcPr>
          <w:p w14:paraId="259C732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Резервные средства</w:t>
            </w:r>
          </w:p>
        </w:tc>
        <w:tc>
          <w:tcPr>
            <w:tcW w:w="0" w:type="auto"/>
            <w:tcBorders>
              <w:top w:val="single" w:sz="6" w:space="0" w:color="auto"/>
              <w:left w:val="single" w:sz="6" w:space="0" w:color="auto"/>
              <w:bottom w:val="single" w:sz="6" w:space="0" w:color="auto"/>
              <w:right w:val="single" w:sz="6" w:space="0" w:color="auto"/>
            </w:tcBorders>
          </w:tcPr>
          <w:p w14:paraId="7DF9A1E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1930000200</w:t>
            </w:r>
          </w:p>
        </w:tc>
        <w:tc>
          <w:tcPr>
            <w:tcW w:w="0" w:type="auto"/>
            <w:tcBorders>
              <w:top w:val="single" w:sz="6" w:space="0" w:color="auto"/>
              <w:left w:val="single" w:sz="6" w:space="0" w:color="auto"/>
              <w:bottom w:val="single" w:sz="6" w:space="0" w:color="auto"/>
              <w:right w:val="single" w:sz="6" w:space="0" w:color="auto"/>
            </w:tcBorders>
          </w:tcPr>
          <w:p w14:paraId="6CC466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870</w:t>
            </w:r>
          </w:p>
        </w:tc>
        <w:tc>
          <w:tcPr>
            <w:tcW w:w="0" w:type="auto"/>
            <w:tcBorders>
              <w:top w:val="single" w:sz="6" w:space="0" w:color="auto"/>
              <w:left w:val="single" w:sz="6" w:space="0" w:color="auto"/>
              <w:bottom w:val="single" w:sz="6" w:space="0" w:color="auto"/>
              <w:right w:val="single" w:sz="6" w:space="0" w:color="auto"/>
            </w:tcBorders>
          </w:tcPr>
          <w:p w14:paraId="45A47D6D"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26C927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2A3ADCB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2F31D58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A5D56D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500E84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170</w:t>
            </w:r>
          </w:p>
        </w:tc>
        <w:tc>
          <w:tcPr>
            <w:tcW w:w="0" w:type="auto"/>
            <w:tcBorders>
              <w:top w:val="single" w:sz="6" w:space="0" w:color="auto"/>
              <w:left w:val="single" w:sz="6" w:space="0" w:color="auto"/>
              <w:bottom w:val="single" w:sz="6" w:space="0" w:color="auto"/>
              <w:right w:val="single" w:sz="6" w:space="0" w:color="auto"/>
            </w:tcBorders>
          </w:tcPr>
          <w:p w14:paraId="58026C2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6FFCDE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1930000200</w:t>
            </w:r>
          </w:p>
        </w:tc>
        <w:tc>
          <w:tcPr>
            <w:tcW w:w="0" w:type="auto"/>
            <w:tcBorders>
              <w:top w:val="single" w:sz="6" w:space="0" w:color="auto"/>
              <w:left w:val="single" w:sz="6" w:space="0" w:color="auto"/>
              <w:bottom w:val="single" w:sz="6" w:space="0" w:color="auto"/>
              <w:right w:val="single" w:sz="6" w:space="0" w:color="auto"/>
            </w:tcBorders>
          </w:tcPr>
          <w:p w14:paraId="52FD34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870</w:t>
            </w:r>
          </w:p>
        </w:tc>
        <w:tc>
          <w:tcPr>
            <w:tcW w:w="0" w:type="auto"/>
            <w:tcBorders>
              <w:top w:val="single" w:sz="6" w:space="0" w:color="auto"/>
              <w:left w:val="single" w:sz="6" w:space="0" w:color="auto"/>
              <w:bottom w:val="single" w:sz="6" w:space="0" w:color="auto"/>
              <w:right w:val="single" w:sz="6" w:space="0" w:color="auto"/>
            </w:tcBorders>
          </w:tcPr>
          <w:p w14:paraId="56DD530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03C75D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1254504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4798C22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185A1B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9DA50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171</w:t>
            </w:r>
          </w:p>
        </w:tc>
        <w:tc>
          <w:tcPr>
            <w:tcW w:w="0" w:type="auto"/>
            <w:tcBorders>
              <w:top w:val="single" w:sz="6" w:space="0" w:color="auto"/>
              <w:left w:val="single" w:sz="6" w:space="0" w:color="auto"/>
              <w:bottom w:val="single" w:sz="6" w:space="0" w:color="auto"/>
              <w:right w:val="single" w:sz="6" w:space="0" w:color="auto"/>
            </w:tcBorders>
          </w:tcPr>
          <w:p w14:paraId="474C2DE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Резервные фонды</w:t>
            </w:r>
          </w:p>
        </w:tc>
        <w:tc>
          <w:tcPr>
            <w:tcW w:w="0" w:type="auto"/>
            <w:tcBorders>
              <w:top w:val="single" w:sz="6" w:space="0" w:color="auto"/>
              <w:left w:val="single" w:sz="6" w:space="0" w:color="auto"/>
              <w:bottom w:val="single" w:sz="6" w:space="0" w:color="auto"/>
              <w:right w:val="single" w:sz="6" w:space="0" w:color="auto"/>
            </w:tcBorders>
          </w:tcPr>
          <w:p w14:paraId="5089DBB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1930000200</w:t>
            </w:r>
          </w:p>
        </w:tc>
        <w:tc>
          <w:tcPr>
            <w:tcW w:w="0" w:type="auto"/>
            <w:tcBorders>
              <w:top w:val="single" w:sz="6" w:space="0" w:color="auto"/>
              <w:left w:val="single" w:sz="6" w:space="0" w:color="auto"/>
              <w:bottom w:val="single" w:sz="6" w:space="0" w:color="auto"/>
              <w:right w:val="single" w:sz="6" w:space="0" w:color="auto"/>
            </w:tcBorders>
          </w:tcPr>
          <w:p w14:paraId="53BE214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870</w:t>
            </w:r>
          </w:p>
        </w:tc>
        <w:tc>
          <w:tcPr>
            <w:tcW w:w="0" w:type="auto"/>
            <w:tcBorders>
              <w:top w:val="single" w:sz="6" w:space="0" w:color="auto"/>
              <w:left w:val="single" w:sz="6" w:space="0" w:color="auto"/>
              <w:bottom w:val="single" w:sz="6" w:space="0" w:color="auto"/>
              <w:right w:val="single" w:sz="6" w:space="0" w:color="auto"/>
            </w:tcBorders>
          </w:tcPr>
          <w:p w14:paraId="400F13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0111</w:t>
            </w:r>
          </w:p>
        </w:tc>
        <w:tc>
          <w:tcPr>
            <w:tcW w:w="0" w:type="auto"/>
            <w:tcBorders>
              <w:top w:val="single" w:sz="6" w:space="0" w:color="auto"/>
              <w:left w:val="single" w:sz="6" w:space="0" w:color="auto"/>
              <w:bottom w:val="single" w:sz="6" w:space="0" w:color="auto"/>
              <w:right w:val="single" w:sz="6" w:space="0" w:color="auto"/>
            </w:tcBorders>
          </w:tcPr>
          <w:p w14:paraId="1D619C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10 000,00</w:t>
            </w:r>
          </w:p>
        </w:tc>
        <w:tc>
          <w:tcPr>
            <w:tcW w:w="0" w:type="auto"/>
            <w:tcBorders>
              <w:top w:val="single" w:sz="6" w:space="0" w:color="auto"/>
              <w:left w:val="single" w:sz="6" w:space="0" w:color="auto"/>
              <w:bottom w:val="single" w:sz="6" w:space="0" w:color="auto"/>
              <w:right w:val="single" w:sz="6" w:space="0" w:color="auto"/>
            </w:tcBorders>
          </w:tcPr>
          <w:p w14:paraId="44D09EF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26ED8F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FADD7FB"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E9ACA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172</w:t>
            </w:r>
          </w:p>
        </w:tc>
        <w:tc>
          <w:tcPr>
            <w:tcW w:w="0" w:type="auto"/>
            <w:tcBorders>
              <w:top w:val="single" w:sz="6" w:space="0" w:color="auto"/>
              <w:left w:val="single" w:sz="6" w:space="0" w:color="auto"/>
              <w:bottom w:val="single" w:sz="6" w:space="0" w:color="auto"/>
              <w:right w:val="single" w:sz="6" w:space="0" w:color="auto"/>
            </w:tcBorders>
          </w:tcPr>
          <w:p w14:paraId="5347CCEA"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Прочие мероприятия в рамках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048D10D1"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1940000000</w:t>
            </w:r>
          </w:p>
        </w:tc>
        <w:tc>
          <w:tcPr>
            <w:tcW w:w="0" w:type="auto"/>
            <w:tcBorders>
              <w:top w:val="single" w:sz="6" w:space="0" w:color="auto"/>
              <w:left w:val="single" w:sz="6" w:space="0" w:color="auto"/>
              <w:bottom w:val="single" w:sz="6" w:space="0" w:color="auto"/>
              <w:right w:val="single" w:sz="6" w:space="0" w:color="auto"/>
            </w:tcBorders>
          </w:tcPr>
          <w:p w14:paraId="32CAD34E"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A1925B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1C890C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449 565,00</w:t>
            </w:r>
          </w:p>
        </w:tc>
        <w:tc>
          <w:tcPr>
            <w:tcW w:w="0" w:type="auto"/>
            <w:tcBorders>
              <w:top w:val="single" w:sz="6" w:space="0" w:color="auto"/>
              <w:left w:val="single" w:sz="6" w:space="0" w:color="auto"/>
              <w:bottom w:val="single" w:sz="6" w:space="0" w:color="auto"/>
              <w:right w:val="single" w:sz="6" w:space="0" w:color="auto"/>
            </w:tcBorders>
          </w:tcPr>
          <w:p w14:paraId="266818F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437 631,00</w:t>
            </w:r>
          </w:p>
        </w:tc>
        <w:tc>
          <w:tcPr>
            <w:tcW w:w="0" w:type="auto"/>
            <w:tcBorders>
              <w:top w:val="single" w:sz="6" w:space="0" w:color="auto"/>
              <w:left w:val="single" w:sz="6" w:space="0" w:color="auto"/>
              <w:bottom w:val="single" w:sz="6" w:space="0" w:color="auto"/>
              <w:right w:val="single" w:sz="6" w:space="0" w:color="auto"/>
            </w:tcBorders>
          </w:tcPr>
          <w:p w14:paraId="02916A7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454 474,00</w:t>
            </w:r>
          </w:p>
        </w:tc>
      </w:tr>
      <w:tr w:rsidR="00244487" w:rsidRPr="00244487" w14:paraId="4C123587"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6B438A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173</w:t>
            </w:r>
          </w:p>
        </w:tc>
        <w:tc>
          <w:tcPr>
            <w:tcW w:w="0" w:type="auto"/>
            <w:tcBorders>
              <w:top w:val="single" w:sz="6" w:space="0" w:color="auto"/>
              <w:left w:val="single" w:sz="6" w:space="0" w:color="auto"/>
              <w:bottom w:val="single" w:sz="6" w:space="0" w:color="auto"/>
              <w:right w:val="single" w:sz="6" w:space="0" w:color="auto"/>
            </w:tcBorders>
          </w:tcPr>
          <w:p w14:paraId="1937A504"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 xml:space="preserve">Расходы на оплату целевого взноса в Совет муниципальных образований Красноярского края в рамках прочих непрограммных расходов сельсовета </w:t>
            </w:r>
          </w:p>
        </w:tc>
        <w:tc>
          <w:tcPr>
            <w:tcW w:w="0" w:type="auto"/>
            <w:gridSpan w:val="2"/>
            <w:tcBorders>
              <w:top w:val="single" w:sz="6" w:space="0" w:color="auto"/>
              <w:left w:val="single" w:sz="6" w:space="0" w:color="auto"/>
              <w:bottom w:val="single" w:sz="6" w:space="0" w:color="auto"/>
              <w:right w:val="single" w:sz="6" w:space="0" w:color="auto"/>
            </w:tcBorders>
          </w:tcPr>
          <w:p w14:paraId="06C2383D"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1940000300</w:t>
            </w:r>
          </w:p>
        </w:tc>
        <w:tc>
          <w:tcPr>
            <w:tcW w:w="0" w:type="auto"/>
            <w:tcBorders>
              <w:top w:val="single" w:sz="6" w:space="0" w:color="auto"/>
              <w:left w:val="single" w:sz="6" w:space="0" w:color="auto"/>
              <w:bottom w:val="single" w:sz="6" w:space="0" w:color="auto"/>
              <w:right w:val="single" w:sz="6" w:space="0" w:color="auto"/>
            </w:tcBorders>
          </w:tcPr>
          <w:p w14:paraId="63F42EF6"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9BA730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70DC91D6"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8D3AFF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02CC296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19C48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174</w:t>
            </w:r>
          </w:p>
        </w:tc>
        <w:tc>
          <w:tcPr>
            <w:tcW w:w="0" w:type="auto"/>
            <w:tcBorders>
              <w:top w:val="single" w:sz="6" w:space="0" w:color="auto"/>
              <w:left w:val="single" w:sz="6" w:space="0" w:color="auto"/>
              <w:bottom w:val="single" w:sz="6" w:space="0" w:color="auto"/>
              <w:right w:val="single" w:sz="6" w:space="0" w:color="auto"/>
            </w:tcBorders>
          </w:tcPr>
          <w:p w14:paraId="139AC7A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33EA9EB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1940000300</w:t>
            </w:r>
          </w:p>
        </w:tc>
        <w:tc>
          <w:tcPr>
            <w:tcW w:w="0" w:type="auto"/>
            <w:tcBorders>
              <w:top w:val="single" w:sz="6" w:space="0" w:color="auto"/>
              <w:left w:val="single" w:sz="6" w:space="0" w:color="auto"/>
              <w:bottom w:val="single" w:sz="6" w:space="0" w:color="auto"/>
              <w:right w:val="single" w:sz="6" w:space="0" w:color="auto"/>
            </w:tcBorders>
          </w:tcPr>
          <w:p w14:paraId="4AD8E4F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800</w:t>
            </w:r>
          </w:p>
        </w:tc>
        <w:tc>
          <w:tcPr>
            <w:tcW w:w="0" w:type="auto"/>
            <w:tcBorders>
              <w:top w:val="single" w:sz="6" w:space="0" w:color="auto"/>
              <w:left w:val="single" w:sz="6" w:space="0" w:color="auto"/>
              <w:bottom w:val="single" w:sz="6" w:space="0" w:color="auto"/>
              <w:right w:val="single" w:sz="6" w:space="0" w:color="auto"/>
            </w:tcBorders>
          </w:tcPr>
          <w:p w14:paraId="7DD5DBC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05D7CF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6D91077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FD96A3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4521C78"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D5E21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175</w:t>
            </w:r>
          </w:p>
        </w:tc>
        <w:tc>
          <w:tcPr>
            <w:tcW w:w="0" w:type="auto"/>
            <w:tcBorders>
              <w:top w:val="single" w:sz="6" w:space="0" w:color="auto"/>
              <w:left w:val="single" w:sz="6" w:space="0" w:color="auto"/>
              <w:bottom w:val="single" w:sz="6" w:space="0" w:color="auto"/>
              <w:right w:val="single" w:sz="6" w:space="0" w:color="auto"/>
            </w:tcBorders>
          </w:tcPr>
          <w:p w14:paraId="4F25C8A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14:paraId="778EDD8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1940000300</w:t>
            </w:r>
          </w:p>
        </w:tc>
        <w:tc>
          <w:tcPr>
            <w:tcW w:w="0" w:type="auto"/>
            <w:tcBorders>
              <w:top w:val="single" w:sz="6" w:space="0" w:color="auto"/>
              <w:left w:val="single" w:sz="6" w:space="0" w:color="auto"/>
              <w:bottom w:val="single" w:sz="6" w:space="0" w:color="auto"/>
              <w:right w:val="single" w:sz="6" w:space="0" w:color="auto"/>
            </w:tcBorders>
          </w:tcPr>
          <w:p w14:paraId="3ED51C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10A0CA7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383876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67EF3EC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04864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19E5421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D1B0B8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176</w:t>
            </w:r>
          </w:p>
        </w:tc>
        <w:tc>
          <w:tcPr>
            <w:tcW w:w="0" w:type="auto"/>
            <w:tcBorders>
              <w:top w:val="single" w:sz="6" w:space="0" w:color="auto"/>
              <w:left w:val="single" w:sz="6" w:space="0" w:color="auto"/>
              <w:bottom w:val="single" w:sz="6" w:space="0" w:color="auto"/>
              <w:right w:val="single" w:sz="6" w:space="0" w:color="auto"/>
            </w:tcBorders>
          </w:tcPr>
          <w:p w14:paraId="4196DF8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single" w:sz="6" w:space="0" w:color="auto"/>
              <w:left w:val="single" w:sz="6" w:space="0" w:color="auto"/>
              <w:bottom w:val="single" w:sz="6" w:space="0" w:color="auto"/>
              <w:right w:val="single" w:sz="6" w:space="0" w:color="auto"/>
            </w:tcBorders>
          </w:tcPr>
          <w:p w14:paraId="540A77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1940000300</w:t>
            </w:r>
          </w:p>
        </w:tc>
        <w:tc>
          <w:tcPr>
            <w:tcW w:w="0" w:type="auto"/>
            <w:tcBorders>
              <w:top w:val="single" w:sz="6" w:space="0" w:color="auto"/>
              <w:left w:val="single" w:sz="6" w:space="0" w:color="auto"/>
              <w:bottom w:val="single" w:sz="6" w:space="0" w:color="auto"/>
              <w:right w:val="single" w:sz="6" w:space="0" w:color="auto"/>
            </w:tcBorders>
          </w:tcPr>
          <w:p w14:paraId="3091260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4B6C20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0E1565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65DD884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7EC3000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8A98E3A"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B2571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177</w:t>
            </w:r>
          </w:p>
        </w:tc>
        <w:tc>
          <w:tcPr>
            <w:tcW w:w="0" w:type="auto"/>
            <w:tcBorders>
              <w:top w:val="single" w:sz="6" w:space="0" w:color="auto"/>
              <w:left w:val="single" w:sz="6" w:space="0" w:color="auto"/>
              <w:bottom w:val="single" w:sz="6" w:space="0" w:color="auto"/>
              <w:right w:val="single" w:sz="6" w:space="0" w:color="auto"/>
            </w:tcBorders>
          </w:tcPr>
          <w:p w14:paraId="366EF3D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14:paraId="598E2D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1940000300</w:t>
            </w:r>
          </w:p>
        </w:tc>
        <w:tc>
          <w:tcPr>
            <w:tcW w:w="0" w:type="auto"/>
            <w:tcBorders>
              <w:top w:val="single" w:sz="6" w:space="0" w:color="auto"/>
              <w:left w:val="single" w:sz="6" w:space="0" w:color="auto"/>
              <w:bottom w:val="single" w:sz="6" w:space="0" w:color="auto"/>
              <w:right w:val="single" w:sz="6" w:space="0" w:color="auto"/>
            </w:tcBorders>
          </w:tcPr>
          <w:p w14:paraId="3E77DE8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850</w:t>
            </w:r>
          </w:p>
        </w:tc>
        <w:tc>
          <w:tcPr>
            <w:tcW w:w="0" w:type="auto"/>
            <w:tcBorders>
              <w:top w:val="single" w:sz="6" w:space="0" w:color="auto"/>
              <w:left w:val="single" w:sz="6" w:space="0" w:color="auto"/>
              <w:bottom w:val="single" w:sz="6" w:space="0" w:color="auto"/>
              <w:right w:val="single" w:sz="6" w:space="0" w:color="auto"/>
            </w:tcBorders>
          </w:tcPr>
          <w:p w14:paraId="17A1F29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3AE427C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3 000,00</w:t>
            </w:r>
          </w:p>
        </w:tc>
        <w:tc>
          <w:tcPr>
            <w:tcW w:w="0" w:type="auto"/>
            <w:tcBorders>
              <w:top w:val="single" w:sz="6" w:space="0" w:color="auto"/>
              <w:left w:val="single" w:sz="6" w:space="0" w:color="auto"/>
              <w:bottom w:val="single" w:sz="6" w:space="0" w:color="auto"/>
              <w:right w:val="single" w:sz="6" w:space="0" w:color="auto"/>
            </w:tcBorders>
          </w:tcPr>
          <w:p w14:paraId="5DD6DB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6AEBD8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FE43DAB"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BC22B0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178</w:t>
            </w:r>
          </w:p>
        </w:tc>
        <w:tc>
          <w:tcPr>
            <w:tcW w:w="0" w:type="auto"/>
            <w:tcBorders>
              <w:top w:val="single" w:sz="6" w:space="0" w:color="auto"/>
              <w:left w:val="single" w:sz="6" w:space="0" w:color="auto"/>
              <w:bottom w:val="single" w:sz="6" w:space="0" w:color="auto"/>
              <w:right w:val="single" w:sz="6" w:space="0" w:color="auto"/>
            </w:tcBorders>
          </w:tcPr>
          <w:p w14:paraId="52F96ADB"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14:paraId="4585400E"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1940000400</w:t>
            </w:r>
          </w:p>
        </w:tc>
        <w:tc>
          <w:tcPr>
            <w:tcW w:w="0" w:type="auto"/>
            <w:tcBorders>
              <w:top w:val="single" w:sz="6" w:space="0" w:color="auto"/>
              <w:left w:val="single" w:sz="6" w:space="0" w:color="auto"/>
              <w:bottom w:val="single" w:sz="6" w:space="0" w:color="auto"/>
              <w:right w:val="single" w:sz="6" w:space="0" w:color="auto"/>
            </w:tcBorders>
          </w:tcPr>
          <w:p w14:paraId="23F7338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D807EBC"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58AD11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5983E3DA"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3C8F824"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7F392134"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21E92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179</w:t>
            </w:r>
          </w:p>
        </w:tc>
        <w:tc>
          <w:tcPr>
            <w:tcW w:w="0" w:type="auto"/>
            <w:tcBorders>
              <w:top w:val="single" w:sz="6" w:space="0" w:color="auto"/>
              <w:left w:val="single" w:sz="6" w:space="0" w:color="auto"/>
              <w:bottom w:val="single" w:sz="6" w:space="0" w:color="auto"/>
              <w:right w:val="single" w:sz="6" w:space="0" w:color="auto"/>
            </w:tcBorders>
          </w:tcPr>
          <w:p w14:paraId="59EBE53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9C5F1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1940000400</w:t>
            </w:r>
          </w:p>
        </w:tc>
        <w:tc>
          <w:tcPr>
            <w:tcW w:w="0" w:type="auto"/>
            <w:tcBorders>
              <w:top w:val="single" w:sz="6" w:space="0" w:color="auto"/>
              <w:left w:val="single" w:sz="6" w:space="0" w:color="auto"/>
              <w:bottom w:val="single" w:sz="6" w:space="0" w:color="auto"/>
              <w:right w:val="single" w:sz="6" w:space="0" w:color="auto"/>
            </w:tcBorders>
          </w:tcPr>
          <w:p w14:paraId="49DC4E3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23B0ED1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584812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575B309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064345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5B4048E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4DBBD7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180</w:t>
            </w:r>
          </w:p>
        </w:tc>
        <w:tc>
          <w:tcPr>
            <w:tcW w:w="0" w:type="auto"/>
            <w:tcBorders>
              <w:top w:val="single" w:sz="6" w:space="0" w:color="auto"/>
              <w:left w:val="single" w:sz="6" w:space="0" w:color="auto"/>
              <w:bottom w:val="single" w:sz="6" w:space="0" w:color="auto"/>
              <w:right w:val="single" w:sz="6" w:space="0" w:color="auto"/>
            </w:tcBorders>
          </w:tcPr>
          <w:p w14:paraId="3A39D86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82F83B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1940000400</w:t>
            </w:r>
          </w:p>
        </w:tc>
        <w:tc>
          <w:tcPr>
            <w:tcW w:w="0" w:type="auto"/>
            <w:tcBorders>
              <w:top w:val="single" w:sz="6" w:space="0" w:color="auto"/>
              <w:left w:val="single" w:sz="6" w:space="0" w:color="auto"/>
              <w:bottom w:val="single" w:sz="6" w:space="0" w:color="auto"/>
              <w:right w:val="single" w:sz="6" w:space="0" w:color="auto"/>
            </w:tcBorders>
          </w:tcPr>
          <w:p w14:paraId="31DDDCD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76D6B76"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BC05B6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0D7FF1A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0065C4E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63E049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C38D3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181</w:t>
            </w:r>
          </w:p>
        </w:tc>
        <w:tc>
          <w:tcPr>
            <w:tcW w:w="0" w:type="auto"/>
            <w:tcBorders>
              <w:top w:val="single" w:sz="6" w:space="0" w:color="auto"/>
              <w:left w:val="single" w:sz="6" w:space="0" w:color="auto"/>
              <w:bottom w:val="single" w:sz="6" w:space="0" w:color="auto"/>
              <w:right w:val="single" w:sz="6" w:space="0" w:color="auto"/>
            </w:tcBorders>
          </w:tcPr>
          <w:p w14:paraId="3B28154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ОБОРОНА</w:t>
            </w:r>
          </w:p>
        </w:tc>
        <w:tc>
          <w:tcPr>
            <w:tcW w:w="0" w:type="auto"/>
            <w:tcBorders>
              <w:top w:val="single" w:sz="6" w:space="0" w:color="auto"/>
              <w:left w:val="single" w:sz="6" w:space="0" w:color="auto"/>
              <w:bottom w:val="single" w:sz="6" w:space="0" w:color="auto"/>
              <w:right w:val="single" w:sz="6" w:space="0" w:color="auto"/>
            </w:tcBorders>
          </w:tcPr>
          <w:p w14:paraId="0BC606C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1940000400</w:t>
            </w:r>
          </w:p>
        </w:tc>
        <w:tc>
          <w:tcPr>
            <w:tcW w:w="0" w:type="auto"/>
            <w:tcBorders>
              <w:top w:val="single" w:sz="6" w:space="0" w:color="auto"/>
              <w:left w:val="single" w:sz="6" w:space="0" w:color="auto"/>
              <w:bottom w:val="single" w:sz="6" w:space="0" w:color="auto"/>
              <w:right w:val="single" w:sz="6" w:space="0" w:color="auto"/>
            </w:tcBorders>
          </w:tcPr>
          <w:p w14:paraId="46FE2DD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2032A55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51FDF8E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1743CC1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EF9F52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8EED3BF"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4442527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182</w:t>
            </w:r>
          </w:p>
        </w:tc>
        <w:tc>
          <w:tcPr>
            <w:tcW w:w="0" w:type="auto"/>
            <w:tcBorders>
              <w:top w:val="single" w:sz="6" w:space="0" w:color="auto"/>
              <w:left w:val="single" w:sz="6" w:space="0" w:color="auto"/>
              <w:bottom w:val="single" w:sz="6" w:space="0" w:color="auto"/>
              <w:right w:val="single" w:sz="6" w:space="0" w:color="auto"/>
            </w:tcBorders>
          </w:tcPr>
          <w:p w14:paraId="3F62A221"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14:paraId="45F2B2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1940000400</w:t>
            </w:r>
          </w:p>
        </w:tc>
        <w:tc>
          <w:tcPr>
            <w:tcW w:w="0" w:type="auto"/>
            <w:tcBorders>
              <w:top w:val="single" w:sz="6" w:space="0" w:color="auto"/>
              <w:left w:val="single" w:sz="6" w:space="0" w:color="auto"/>
              <w:bottom w:val="single" w:sz="6" w:space="0" w:color="auto"/>
              <w:right w:val="single" w:sz="6" w:space="0" w:color="auto"/>
            </w:tcBorders>
          </w:tcPr>
          <w:p w14:paraId="0AB0921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2E1581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09FC6A9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22 500,00</w:t>
            </w:r>
          </w:p>
        </w:tc>
        <w:tc>
          <w:tcPr>
            <w:tcW w:w="0" w:type="auto"/>
            <w:tcBorders>
              <w:top w:val="single" w:sz="6" w:space="0" w:color="auto"/>
              <w:left w:val="single" w:sz="6" w:space="0" w:color="auto"/>
              <w:bottom w:val="single" w:sz="6" w:space="0" w:color="auto"/>
              <w:right w:val="single" w:sz="6" w:space="0" w:color="auto"/>
            </w:tcBorders>
          </w:tcPr>
          <w:p w14:paraId="33927B6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1594CFA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829A2C8"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4D3E01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183</w:t>
            </w:r>
          </w:p>
        </w:tc>
        <w:tc>
          <w:tcPr>
            <w:tcW w:w="0" w:type="auto"/>
            <w:tcBorders>
              <w:top w:val="single" w:sz="6" w:space="0" w:color="auto"/>
              <w:left w:val="single" w:sz="6" w:space="0" w:color="auto"/>
              <w:bottom w:val="single" w:sz="6" w:space="0" w:color="auto"/>
              <w:right w:val="single" w:sz="6" w:space="0" w:color="auto"/>
            </w:tcBorders>
          </w:tcPr>
          <w:p w14:paraId="5EDDD6FD"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мероприятия, направленные на предупреждение и профилактику коррупции на территории сельсовета в рамках прочих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7F8D9095"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1940000700</w:t>
            </w:r>
          </w:p>
        </w:tc>
        <w:tc>
          <w:tcPr>
            <w:tcW w:w="0" w:type="auto"/>
            <w:tcBorders>
              <w:top w:val="single" w:sz="6" w:space="0" w:color="auto"/>
              <w:left w:val="single" w:sz="6" w:space="0" w:color="auto"/>
              <w:bottom w:val="single" w:sz="6" w:space="0" w:color="auto"/>
              <w:right w:val="single" w:sz="6" w:space="0" w:color="auto"/>
            </w:tcBorders>
          </w:tcPr>
          <w:p w14:paraId="74F09AD0"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D7012FA"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F94CC92"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6A78EF61"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C843D1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0,00</w:t>
            </w:r>
          </w:p>
        </w:tc>
      </w:tr>
      <w:tr w:rsidR="00244487" w:rsidRPr="00244487" w14:paraId="7AF0037C"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056A8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184</w:t>
            </w:r>
          </w:p>
        </w:tc>
        <w:tc>
          <w:tcPr>
            <w:tcW w:w="0" w:type="auto"/>
            <w:tcBorders>
              <w:top w:val="single" w:sz="6" w:space="0" w:color="auto"/>
              <w:left w:val="single" w:sz="6" w:space="0" w:color="auto"/>
              <w:bottom w:val="single" w:sz="6" w:space="0" w:color="auto"/>
              <w:right w:val="single" w:sz="6" w:space="0" w:color="auto"/>
            </w:tcBorders>
          </w:tcPr>
          <w:p w14:paraId="07835D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59595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1940000700</w:t>
            </w:r>
          </w:p>
        </w:tc>
        <w:tc>
          <w:tcPr>
            <w:tcW w:w="0" w:type="auto"/>
            <w:tcBorders>
              <w:top w:val="single" w:sz="6" w:space="0" w:color="auto"/>
              <w:left w:val="single" w:sz="6" w:space="0" w:color="auto"/>
              <w:bottom w:val="single" w:sz="6" w:space="0" w:color="auto"/>
              <w:right w:val="single" w:sz="6" w:space="0" w:color="auto"/>
            </w:tcBorders>
          </w:tcPr>
          <w:p w14:paraId="669D46B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3AAF1EB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B3A47D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35E208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B59B13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7CA35E94"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64C2A5F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185</w:t>
            </w:r>
          </w:p>
        </w:tc>
        <w:tc>
          <w:tcPr>
            <w:tcW w:w="0" w:type="auto"/>
            <w:tcBorders>
              <w:top w:val="single" w:sz="6" w:space="0" w:color="auto"/>
              <w:left w:val="single" w:sz="6" w:space="0" w:color="auto"/>
              <w:bottom w:val="single" w:sz="6" w:space="0" w:color="auto"/>
              <w:right w:val="single" w:sz="6" w:space="0" w:color="auto"/>
            </w:tcBorders>
          </w:tcPr>
          <w:p w14:paraId="1A656FD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40812C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1940000700</w:t>
            </w:r>
          </w:p>
        </w:tc>
        <w:tc>
          <w:tcPr>
            <w:tcW w:w="0" w:type="auto"/>
            <w:tcBorders>
              <w:top w:val="single" w:sz="6" w:space="0" w:color="auto"/>
              <w:left w:val="single" w:sz="6" w:space="0" w:color="auto"/>
              <w:bottom w:val="single" w:sz="6" w:space="0" w:color="auto"/>
              <w:right w:val="single" w:sz="6" w:space="0" w:color="auto"/>
            </w:tcBorders>
          </w:tcPr>
          <w:p w14:paraId="3688B1B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5165428"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34A74F7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11A1106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6B0011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3666CC2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2703DC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186</w:t>
            </w:r>
          </w:p>
        </w:tc>
        <w:tc>
          <w:tcPr>
            <w:tcW w:w="0" w:type="auto"/>
            <w:tcBorders>
              <w:top w:val="single" w:sz="6" w:space="0" w:color="auto"/>
              <w:left w:val="single" w:sz="6" w:space="0" w:color="auto"/>
              <w:bottom w:val="single" w:sz="6" w:space="0" w:color="auto"/>
              <w:right w:val="single" w:sz="6" w:space="0" w:color="auto"/>
            </w:tcBorders>
          </w:tcPr>
          <w:p w14:paraId="46FF491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ОБОРОНА</w:t>
            </w:r>
          </w:p>
        </w:tc>
        <w:tc>
          <w:tcPr>
            <w:tcW w:w="0" w:type="auto"/>
            <w:tcBorders>
              <w:top w:val="single" w:sz="6" w:space="0" w:color="auto"/>
              <w:left w:val="single" w:sz="6" w:space="0" w:color="auto"/>
              <w:bottom w:val="single" w:sz="6" w:space="0" w:color="auto"/>
              <w:right w:val="single" w:sz="6" w:space="0" w:color="auto"/>
            </w:tcBorders>
          </w:tcPr>
          <w:p w14:paraId="4AA502D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1940000700</w:t>
            </w:r>
          </w:p>
        </w:tc>
        <w:tc>
          <w:tcPr>
            <w:tcW w:w="0" w:type="auto"/>
            <w:tcBorders>
              <w:top w:val="single" w:sz="6" w:space="0" w:color="auto"/>
              <w:left w:val="single" w:sz="6" w:space="0" w:color="auto"/>
              <w:bottom w:val="single" w:sz="6" w:space="0" w:color="auto"/>
              <w:right w:val="single" w:sz="6" w:space="0" w:color="auto"/>
            </w:tcBorders>
          </w:tcPr>
          <w:p w14:paraId="376A4D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424EF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17F74CA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0544D0A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C0567A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4E31AF4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0B30DD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187</w:t>
            </w:r>
          </w:p>
        </w:tc>
        <w:tc>
          <w:tcPr>
            <w:tcW w:w="0" w:type="auto"/>
            <w:tcBorders>
              <w:top w:val="single" w:sz="6" w:space="0" w:color="auto"/>
              <w:left w:val="single" w:sz="6" w:space="0" w:color="auto"/>
              <w:bottom w:val="single" w:sz="6" w:space="0" w:color="auto"/>
              <w:right w:val="single" w:sz="6" w:space="0" w:color="auto"/>
            </w:tcBorders>
          </w:tcPr>
          <w:p w14:paraId="1027063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14:paraId="4426314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1940000700</w:t>
            </w:r>
          </w:p>
        </w:tc>
        <w:tc>
          <w:tcPr>
            <w:tcW w:w="0" w:type="auto"/>
            <w:tcBorders>
              <w:top w:val="single" w:sz="6" w:space="0" w:color="auto"/>
              <w:left w:val="single" w:sz="6" w:space="0" w:color="auto"/>
              <w:bottom w:val="single" w:sz="6" w:space="0" w:color="auto"/>
              <w:right w:val="single" w:sz="6" w:space="0" w:color="auto"/>
            </w:tcBorders>
          </w:tcPr>
          <w:p w14:paraId="083DBE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3BE12B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6DE0D12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2 000,00</w:t>
            </w:r>
          </w:p>
        </w:tc>
        <w:tc>
          <w:tcPr>
            <w:tcW w:w="0" w:type="auto"/>
            <w:tcBorders>
              <w:top w:val="single" w:sz="6" w:space="0" w:color="auto"/>
              <w:left w:val="single" w:sz="6" w:space="0" w:color="auto"/>
              <w:bottom w:val="single" w:sz="6" w:space="0" w:color="auto"/>
              <w:right w:val="single" w:sz="6" w:space="0" w:color="auto"/>
            </w:tcBorders>
          </w:tcPr>
          <w:p w14:paraId="64C44A0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595934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r>
      <w:tr w:rsidR="00244487" w:rsidRPr="00244487" w14:paraId="02E077DE" w14:textId="77777777" w:rsidTr="00244487">
        <w:trPr>
          <w:trHeight w:val="780"/>
        </w:trPr>
        <w:tc>
          <w:tcPr>
            <w:tcW w:w="0" w:type="auto"/>
            <w:tcBorders>
              <w:top w:val="single" w:sz="6" w:space="0" w:color="auto"/>
              <w:left w:val="single" w:sz="6" w:space="0" w:color="auto"/>
              <w:bottom w:val="single" w:sz="6" w:space="0" w:color="auto"/>
              <w:right w:val="single" w:sz="6" w:space="0" w:color="auto"/>
            </w:tcBorders>
          </w:tcPr>
          <w:p w14:paraId="631F0A9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188</w:t>
            </w:r>
          </w:p>
        </w:tc>
        <w:tc>
          <w:tcPr>
            <w:tcW w:w="0" w:type="auto"/>
            <w:tcBorders>
              <w:top w:val="single" w:sz="6" w:space="0" w:color="auto"/>
              <w:left w:val="single" w:sz="6" w:space="0" w:color="auto"/>
              <w:bottom w:val="single" w:sz="6" w:space="0" w:color="auto"/>
              <w:right w:val="single" w:sz="6" w:space="0" w:color="auto"/>
            </w:tcBorders>
          </w:tcPr>
          <w:p w14:paraId="38E63918"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Осуществление первичного воинского учета на территориях, где отсутствуют военные комиссариаты в рамках прочих непрограммных расходов сельсовета</w:t>
            </w:r>
          </w:p>
        </w:tc>
        <w:tc>
          <w:tcPr>
            <w:tcW w:w="0" w:type="auto"/>
            <w:tcBorders>
              <w:top w:val="single" w:sz="6" w:space="0" w:color="auto"/>
              <w:left w:val="single" w:sz="6" w:space="0" w:color="auto"/>
              <w:bottom w:val="single" w:sz="6" w:space="0" w:color="auto"/>
              <w:right w:val="single" w:sz="6" w:space="0" w:color="auto"/>
            </w:tcBorders>
          </w:tcPr>
          <w:p w14:paraId="73291952"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0ABD4332"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19C797EE"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nil"/>
              <w:left w:val="single" w:sz="6" w:space="0" w:color="auto"/>
              <w:bottom w:val="single" w:sz="6" w:space="0" w:color="auto"/>
              <w:right w:val="single" w:sz="6" w:space="0" w:color="auto"/>
            </w:tcBorders>
          </w:tcPr>
          <w:p w14:paraId="191C32DF"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409 265,00</w:t>
            </w:r>
          </w:p>
        </w:tc>
        <w:tc>
          <w:tcPr>
            <w:tcW w:w="0" w:type="auto"/>
            <w:tcBorders>
              <w:top w:val="nil"/>
              <w:left w:val="single" w:sz="6" w:space="0" w:color="auto"/>
              <w:bottom w:val="single" w:sz="6" w:space="0" w:color="auto"/>
              <w:right w:val="single" w:sz="6" w:space="0" w:color="auto"/>
            </w:tcBorders>
          </w:tcPr>
          <w:p w14:paraId="69D84B55"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424 831,00</w:t>
            </w:r>
          </w:p>
        </w:tc>
        <w:tc>
          <w:tcPr>
            <w:tcW w:w="0" w:type="auto"/>
            <w:tcBorders>
              <w:top w:val="nil"/>
              <w:left w:val="single" w:sz="6" w:space="0" w:color="auto"/>
              <w:bottom w:val="single" w:sz="6" w:space="0" w:color="auto"/>
              <w:right w:val="single" w:sz="6" w:space="0" w:color="auto"/>
            </w:tcBorders>
          </w:tcPr>
          <w:p w14:paraId="29CEF02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441 674,00</w:t>
            </w:r>
          </w:p>
        </w:tc>
      </w:tr>
      <w:tr w:rsidR="00244487" w:rsidRPr="00244487" w14:paraId="56154869"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786335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189</w:t>
            </w:r>
          </w:p>
        </w:tc>
        <w:tc>
          <w:tcPr>
            <w:tcW w:w="0" w:type="auto"/>
            <w:tcBorders>
              <w:top w:val="single" w:sz="6" w:space="0" w:color="auto"/>
              <w:left w:val="single" w:sz="6" w:space="0" w:color="auto"/>
              <w:bottom w:val="single" w:sz="6" w:space="0" w:color="auto"/>
              <w:right w:val="single" w:sz="6" w:space="0" w:color="auto"/>
            </w:tcBorders>
          </w:tcPr>
          <w:p w14:paraId="1111BFC7"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single" w:sz="6" w:space="0" w:color="auto"/>
              <w:left w:val="single" w:sz="6" w:space="0" w:color="auto"/>
              <w:bottom w:val="single" w:sz="6" w:space="0" w:color="auto"/>
              <w:right w:val="single" w:sz="6" w:space="0" w:color="auto"/>
            </w:tcBorders>
          </w:tcPr>
          <w:p w14:paraId="70F6E22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4A4FAA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6D515A52"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502DD5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39F265F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233F7FC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r>
      <w:tr w:rsidR="00244487" w:rsidRPr="00244487" w14:paraId="23B1C5C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0987C58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190</w:t>
            </w:r>
          </w:p>
        </w:tc>
        <w:tc>
          <w:tcPr>
            <w:tcW w:w="0" w:type="auto"/>
            <w:tcBorders>
              <w:top w:val="single" w:sz="6" w:space="0" w:color="auto"/>
              <w:left w:val="single" w:sz="6" w:space="0" w:color="auto"/>
              <w:bottom w:val="single" w:sz="6" w:space="0" w:color="auto"/>
              <w:right w:val="single" w:sz="6" w:space="0" w:color="auto"/>
            </w:tcBorders>
          </w:tcPr>
          <w:p w14:paraId="38B29128"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14:paraId="35778A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4610760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008BC5B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D2C4CD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778D257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7CE2CBC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r>
      <w:tr w:rsidR="00244487" w:rsidRPr="00244487" w14:paraId="7306A952"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75FC32D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191</w:t>
            </w:r>
          </w:p>
        </w:tc>
        <w:tc>
          <w:tcPr>
            <w:tcW w:w="0" w:type="auto"/>
            <w:tcBorders>
              <w:top w:val="single" w:sz="6" w:space="0" w:color="auto"/>
              <w:left w:val="single" w:sz="6" w:space="0" w:color="auto"/>
              <w:bottom w:val="single" w:sz="6" w:space="0" w:color="auto"/>
              <w:right w:val="single" w:sz="6" w:space="0" w:color="auto"/>
            </w:tcBorders>
          </w:tcPr>
          <w:p w14:paraId="67371EA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ОБОРОНА</w:t>
            </w:r>
          </w:p>
        </w:tc>
        <w:tc>
          <w:tcPr>
            <w:tcW w:w="0" w:type="auto"/>
            <w:tcBorders>
              <w:top w:val="single" w:sz="6" w:space="0" w:color="auto"/>
              <w:left w:val="single" w:sz="6" w:space="0" w:color="auto"/>
              <w:bottom w:val="single" w:sz="6" w:space="0" w:color="auto"/>
              <w:right w:val="single" w:sz="6" w:space="0" w:color="auto"/>
            </w:tcBorders>
          </w:tcPr>
          <w:p w14:paraId="489F972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2D768CA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7FDF80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0200</w:t>
            </w:r>
          </w:p>
        </w:tc>
        <w:tc>
          <w:tcPr>
            <w:tcW w:w="0" w:type="auto"/>
            <w:tcBorders>
              <w:top w:val="single" w:sz="6" w:space="0" w:color="auto"/>
              <w:left w:val="single" w:sz="6" w:space="0" w:color="auto"/>
              <w:bottom w:val="single" w:sz="6" w:space="0" w:color="auto"/>
              <w:right w:val="single" w:sz="6" w:space="0" w:color="auto"/>
            </w:tcBorders>
          </w:tcPr>
          <w:p w14:paraId="2521ABFE"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17CFFBA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20F5067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r>
      <w:tr w:rsidR="00244487" w:rsidRPr="00244487" w14:paraId="67509831"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619AAC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192</w:t>
            </w:r>
          </w:p>
        </w:tc>
        <w:tc>
          <w:tcPr>
            <w:tcW w:w="0" w:type="auto"/>
            <w:tcBorders>
              <w:top w:val="single" w:sz="6" w:space="0" w:color="auto"/>
              <w:left w:val="single" w:sz="6" w:space="0" w:color="auto"/>
              <w:bottom w:val="single" w:sz="6" w:space="0" w:color="auto"/>
              <w:right w:val="single" w:sz="6" w:space="0" w:color="auto"/>
            </w:tcBorders>
          </w:tcPr>
          <w:p w14:paraId="05DEFBF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14:paraId="5674A5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5405604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6D4B49A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7C54640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4C8F3A5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c>
          <w:tcPr>
            <w:tcW w:w="0" w:type="auto"/>
            <w:tcBorders>
              <w:top w:val="single" w:sz="6" w:space="0" w:color="auto"/>
              <w:left w:val="single" w:sz="6" w:space="0" w:color="auto"/>
              <w:bottom w:val="single" w:sz="6" w:space="0" w:color="auto"/>
              <w:right w:val="single" w:sz="6" w:space="0" w:color="auto"/>
            </w:tcBorders>
          </w:tcPr>
          <w:p w14:paraId="2DBDD99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359 800,00</w:t>
            </w:r>
          </w:p>
        </w:tc>
      </w:tr>
      <w:tr w:rsidR="00244487" w:rsidRPr="00244487" w14:paraId="6947831B"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19EB8E0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193</w:t>
            </w:r>
          </w:p>
        </w:tc>
        <w:tc>
          <w:tcPr>
            <w:tcW w:w="0" w:type="auto"/>
            <w:tcBorders>
              <w:top w:val="single" w:sz="6" w:space="0" w:color="auto"/>
              <w:left w:val="single" w:sz="6" w:space="0" w:color="auto"/>
              <w:bottom w:val="single" w:sz="6" w:space="0" w:color="auto"/>
              <w:right w:val="single" w:sz="6" w:space="0" w:color="auto"/>
            </w:tcBorders>
          </w:tcPr>
          <w:p w14:paraId="7CB58B6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5BB1998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475AAE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CE246CA"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FC2A04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49 465,00</w:t>
            </w:r>
          </w:p>
        </w:tc>
        <w:tc>
          <w:tcPr>
            <w:tcW w:w="0" w:type="auto"/>
            <w:tcBorders>
              <w:top w:val="single" w:sz="6" w:space="0" w:color="auto"/>
              <w:left w:val="single" w:sz="6" w:space="0" w:color="auto"/>
              <w:bottom w:val="single" w:sz="6" w:space="0" w:color="auto"/>
              <w:right w:val="single" w:sz="6" w:space="0" w:color="auto"/>
            </w:tcBorders>
          </w:tcPr>
          <w:p w14:paraId="388AB49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65 031,00</w:t>
            </w:r>
          </w:p>
        </w:tc>
        <w:tc>
          <w:tcPr>
            <w:tcW w:w="0" w:type="auto"/>
            <w:tcBorders>
              <w:top w:val="single" w:sz="6" w:space="0" w:color="auto"/>
              <w:left w:val="single" w:sz="6" w:space="0" w:color="auto"/>
              <w:bottom w:val="single" w:sz="6" w:space="0" w:color="auto"/>
              <w:right w:val="single" w:sz="6" w:space="0" w:color="auto"/>
            </w:tcBorders>
          </w:tcPr>
          <w:p w14:paraId="3C3F73B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81 874,00</w:t>
            </w:r>
          </w:p>
        </w:tc>
      </w:tr>
      <w:tr w:rsidR="00244487" w:rsidRPr="00244487" w14:paraId="4486E137"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777D89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w:t>
            </w:r>
          </w:p>
        </w:tc>
        <w:tc>
          <w:tcPr>
            <w:tcW w:w="0" w:type="auto"/>
            <w:tcBorders>
              <w:top w:val="single" w:sz="6" w:space="0" w:color="auto"/>
              <w:left w:val="single" w:sz="6" w:space="0" w:color="auto"/>
              <w:bottom w:val="single" w:sz="6" w:space="0" w:color="auto"/>
              <w:right w:val="single" w:sz="6" w:space="0" w:color="auto"/>
            </w:tcBorders>
          </w:tcPr>
          <w:p w14:paraId="2603C86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14:paraId="7A2B0D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609F8C9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3E0C4BB"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0E8384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49 465,00</w:t>
            </w:r>
          </w:p>
        </w:tc>
        <w:tc>
          <w:tcPr>
            <w:tcW w:w="0" w:type="auto"/>
            <w:tcBorders>
              <w:top w:val="single" w:sz="6" w:space="0" w:color="auto"/>
              <w:left w:val="single" w:sz="6" w:space="0" w:color="auto"/>
              <w:bottom w:val="single" w:sz="6" w:space="0" w:color="auto"/>
              <w:right w:val="single" w:sz="6" w:space="0" w:color="auto"/>
            </w:tcBorders>
          </w:tcPr>
          <w:p w14:paraId="27C3459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65 031,00</w:t>
            </w:r>
          </w:p>
        </w:tc>
        <w:tc>
          <w:tcPr>
            <w:tcW w:w="0" w:type="auto"/>
            <w:tcBorders>
              <w:top w:val="single" w:sz="6" w:space="0" w:color="auto"/>
              <w:left w:val="single" w:sz="6" w:space="0" w:color="auto"/>
              <w:bottom w:val="single" w:sz="6" w:space="0" w:color="auto"/>
              <w:right w:val="single" w:sz="6" w:space="0" w:color="auto"/>
            </w:tcBorders>
          </w:tcPr>
          <w:p w14:paraId="0952B21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81 874,00</w:t>
            </w:r>
          </w:p>
        </w:tc>
      </w:tr>
      <w:tr w:rsidR="00244487" w:rsidRPr="00244487" w14:paraId="697095F9"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57AD20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195</w:t>
            </w:r>
          </w:p>
        </w:tc>
        <w:tc>
          <w:tcPr>
            <w:tcW w:w="0" w:type="auto"/>
            <w:tcBorders>
              <w:top w:val="single" w:sz="6" w:space="0" w:color="auto"/>
              <w:left w:val="single" w:sz="6" w:space="0" w:color="auto"/>
              <w:bottom w:val="single" w:sz="6" w:space="0" w:color="auto"/>
              <w:right w:val="single" w:sz="6" w:space="0" w:color="auto"/>
            </w:tcBorders>
          </w:tcPr>
          <w:p w14:paraId="53D8F2B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НАЦИОНАЛЬНАЯ ОБОРОНА</w:t>
            </w:r>
          </w:p>
        </w:tc>
        <w:tc>
          <w:tcPr>
            <w:tcW w:w="0" w:type="auto"/>
            <w:tcBorders>
              <w:top w:val="single" w:sz="6" w:space="0" w:color="auto"/>
              <w:left w:val="single" w:sz="6" w:space="0" w:color="auto"/>
              <w:bottom w:val="single" w:sz="6" w:space="0" w:color="auto"/>
              <w:right w:val="single" w:sz="6" w:space="0" w:color="auto"/>
            </w:tcBorders>
          </w:tcPr>
          <w:p w14:paraId="44E561C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2EE5DC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433D6B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0200</w:t>
            </w:r>
          </w:p>
        </w:tc>
        <w:tc>
          <w:tcPr>
            <w:tcW w:w="0" w:type="auto"/>
            <w:tcBorders>
              <w:top w:val="single" w:sz="6" w:space="0" w:color="auto"/>
              <w:left w:val="single" w:sz="6" w:space="0" w:color="auto"/>
              <w:bottom w:val="single" w:sz="6" w:space="0" w:color="auto"/>
              <w:right w:val="single" w:sz="6" w:space="0" w:color="auto"/>
            </w:tcBorders>
          </w:tcPr>
          <w:p w14:paraId="265187E2"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49 465,00</w:t>
            </w:r>
          </w:p>
        </w:tc>
        <w:tc>
          <w:tcPr>
            <w:tcW w:w="0" w:type="auto"/>
            <w:tcBorders>
              <w:top w:val="single" w:sz="6" w:space="0" w:color="auto"/>
              <w:left w:val="single" w:sz="6" w:space="0" w:color="auto"/>
              <w:bottom w:val="single" w:sz="6" w:space="0" w:color="auto"/>
              <w:right w:val="single" w:sz="6" w:space="0" w:color="auto"/>
            </w:tcBorders>
          </w:tcPr>
          <w:p w14:paraId="20D6AB0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65 031,00</w:t>
            </w:r>
          </w:p>
        </w:tc>
        <w:tc>
          <w:tcPr>
            <w:tcW w:w="0" w:type="auto"/>
            <w:tcBorders>
              <w:top w:val="single" w:sz="6" w:space="0" w:color="auto"/>
              <w:left w:val="single" w:sz="6" w:space="0" w:color="auto"/>
              <w:bottom w:val="single" w:sz="6" w:space="0" w:color="auto"/>
              <w:right w:val="single" w:sz="6" w:space="0" w:color="auto"/>
            </w:tcBorders>
          </w:tcPr>
          <w:p w14:paraId="666C72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81 874,00</w:t>
            </w:r>
          </w:p>
        </w:tc>
      </w:tr>
      <w:tr w:rsidR="00244487" w:rsidRPr="00244487" w14:paraId="29896DB7"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F3661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196</w:t>
            </w:r>
          </w:p>
        </w:tc>
        <w:tc>
          <w:tcPr>
            <w:tcW w:w="0" w:type="auto"/>
            <w:tcBorders>
              <w:top w:val="single" w:sz="6" w:space="0" w:color="auto"/>
              <w:left w:val="single" w:sz="6" w:space="0" w:color="auto"/>
              <w:bottom w:val="single" w:sz="6" w:space="0" w:color="auto"/>
              <w:right w:val="single" w:sz="6" w:space="0" w:color="auto"/>
            </w:tcBorders>
          </w:tcPr>
          <w:p w14:paraId="044C0DB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14:paraId="74B80AF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1940051180</w:t>
            </w:r>
          </w:p>
        </w:tc>
        <w:tc>
          <w:tcPr>
            <w:tcW w:w="0" w:type="auto"/>
            <w:tcBorders>
              <w:top w:val="single" w:sz="6" w:space="0" w:color="auto"/>
              <w:left w:val="single" w:sz="6" w:space="0" w:color="auto"/>
              <w:bottom w:val="single" w:sz="6" w:space="0" w:color="auto"/>
              <w:right w:val="single" w:sz="6" w:space="0" w:color="auto"/>
            </w:tcBorders>
          </w:tcPr>
          <w:p w14:paraId="538970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5AAE0F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0203</w:t>
            </w:r>
          </w:p>
        </w:tc>
        <w:tc>
          <w:tcPr>
            <w:tcW w:w="0" w:type="auto"/>
            <w:tcBorders>
              <w:top w:val="single" w:sz="6" w:space="0" w:color="auto"/>
              <w:left w:val="single" w:sz="6" w:space="0" w:color="auto"/>
              <w:bottom w:val="single" w:sz="6" w:space="0" w:color="auto"/>
              <w:right w:val="single" w:sz="6" w:space="0" w:color="auto"/>
            </w:tcBorders>
          </w:tcPr>
          <w:p w14:paraId="62A31C3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49 465,00</w:t>
            </w:r>
          </w:p>
        </w:tc>
        <w:tc>
          <w:tcPr>
            <w:tcW w:w="0" w:type="auto"/>
            <w:tcBorders>
              <w:top w:val="single" w:sz="6" w:space="0" w:color="auto"/>
              <w:left w:val="single" w:sz="6" w:space="0" w:color="auto"/>
              <w:bottom w:val="single" w:sz="6" w:space="0" w:color="auto"/>
              <w:right w:val="single" w:sz="6" w:space="0" w:color="auto"/>
            </w:tcBorders>
          </w:tcPr>
          <w:p w14:paraId="267EA47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65 031,00</w:t>
            </w:r>
          </w:p>
        </w:tc>
        <w:tc>
          <w:tcPr>
            <w:tcW w:w="0" w:type="auto"/>
            <w:tcBorders>
              <w:top w:val="single" w:sz="6" w:space="0" w:color="auto"/>
              <w:left w:val="single" w:sz="6" w:space="0" w:color="auto"/>
              <w:bottom w:val="single" w:sz="6" w:space="0" w:color="auto"/>
              <w:right w:val="single" w:sz="6" w:space="0" w:color="auto"/>
            </w:tcBorders>
          </w:tcPr>
          <w:p w14:paraId="6378BA2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81 874,00</w:t>
            </w:r>
          </w:p>
        </w:tc>
      </w:tr>
      <w:tr w:rsidR="00244487" w:rsidRPr="00244487" w14:paraId="59AC1138"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1842C44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197</w:t>
            </w:r>
          </w:p>
        </w:tc>
        <w:tc>
          <w:tcPr>
            <w:tcW w:w="0" w:type="auto"/>
            <w:tcBorders>
              <w:top w:val="single" w:sz="6" w:space="0" w:color="auto"/>
              <w:left w:val="single" w:sz="6" w:space="0" w:color="auto"/>
              <w:bottom w:val="single" w:sz="6" w:space="0" w:color="auto"/>
              <w:right w:val="single" w:sz="6" w:space="0" w:color="auto"/>
            </w:tcBorders>
          </w:tcPr>
          <w:p w14:paraId="54706D26"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w:t>
            </w:r>
          </w:p>
        </w:tc>
        <w:tc>
          <w:tcPr>
            <w:tcW w:w="0" w:type="auto"/>
            <w:tcBorders>
              <w:top w:val="nil"/>
              <w:left w:val="single" w:sz="6" w:space="0" w:color="auto"/>
              <w:bottom w:val="single" w:sz="6" w:space="0" w:color="auto"/>
              <w:right w:val="single" w:sz="6" w:space="0" w:color="auto"/>
            </w:tcBorders>
          </w:tcPr>
          <w:p w14:paraId="78181BB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4FEC8F01"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136EA83"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2CF7290"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1B6AE963"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12 800,00</w:t>
            </w:r>
          </w:p>
        </w:tc>
        <w:tc>
          <w:tcPr>
            <w:tcW w:w="0" w:type="auto"/>
            <w:tcBorders>
              <w:top w:val="single" w:sz="6" w:space="0" w:color="auto"/>
              <w:left w:val="single" w:sz="6" w:space="0" w:color="auto"/>
              <w:bottom w:val="single" w:sz="6" w:space="0" w:color="auto"/>
              <w:right w:val="single" w:sz="6" w:space="0" w:color="auto"/>
            </w:tcBorders>
          </w:tcPr>
          <w:p w14:paraId="6F88442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12 800,00</w:t>
            </w:r>
          </w:p>
        </w:tc>
      </w:tr>
      <w:tr w:rsidR="00244487" w:rsidRPr="00244487" w14:paraId="21D66DF8" w14:textId="77777777" w:rsidTr="00244487">
        <w:trPr>
          <w:trHeight w:val="974"/>
        </w:trPr>
        <w:tc>
          <w:tcPr>
            <w:tcW w:w="0" w:type="auto"/>
            <w:tcBorders>
              <w:top w:val="single" w:sz="6" w:space="0" w:color="auto"/>
              <w:left w:val="single" w:sz="6" w:space="0" w:color="auto"/>
              <w:bottom w:val="single" w:sz="6" w:space="0" w:color="auto"/>
              <w:right w:val="single" w:sz="6" w:space="0" w:color="auto"/>
            </w:tcBorders>
          </w:tcPr>
          <w:p w14:paraId="391D64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198</w:t>
            </w:r>
          </w:p>
        </w:tc>
        <w:tc>
          <w:tcPr>
            <w:tcW w:w="0" w:type="auto"/>
            <w:tcBorders>
              <w:top w:val="single" w:sz="6" w:space="0" w:color="auto"/>
              <w:left w:val="single" w:sz="6" w:space="0" w:color="auto"/>
              <w:bottom w:val="single" w:sz="6" w:space="0" w:color="auto"/>
              <w:right w:val="single" w:sz="6" w:space="0" w:color="auto"/>
            </w:tcBorders>
          </w:tcPr>
          <w:p w14:paraId="37B4469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tcBorders>
              <w:top w:val="nil"/>
              <w:left w:val="single" w:sz="6" w:space="0" w:color="auto"/>
              <w:bottom w:val="single" w:sz="6" w:space="0" w:color="auto"/>
              <w:right w:val="single" w:sz="6" w:space="0" w:color="auto"/>
            </w:tcBorders>
          </w:tcPr>
          <w:p w14:paraId="1A05A8F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662FBA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100</w:t>
            </w:r>
          </w:p>
        </w:tc>
        <w:tc>
          <w:tcPr>
            <w:tcW w:w="0" w:type="auto"/>
            <w:tcBorders>
              <w:top w:val="single" w:sz="6" w:space="0" w:color="auto"/>
              <w:left w:val="single" w:sz="6" w:space="0" w:color="auto"/>
              <w:bottom w:val="single" w:sz="6" w:space="0" w:color="auto"/>
              <w:right w:val="single" w:sz="6" w:space="0" w:color="auto"/>
            </w:tcBorders>
          </w:tcPr>
          <w:p w14:paraId="50120E13"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FB2BF6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6764A2D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1AC8BB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r>
      <w:tr w:rsidR="00244487" w:rsidRPr="00244487" w14:paraId="527CE520"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3A457A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199</w:t>
            </w:r>
          </w:p>
        </w:tc>
        <w:tc>
          <w:tcPr>
            <w:tcW w:w="0" w:type="auto"/>
            <w:tcBorders>
              <w:top w:val="single" w:sz="6" w:space="0" w:color="auto"/>
              <w:left w:val="single" w:sz="6" w:space="0" w:color="auto"/>
              <w:bottom w:val="single" w:sz="6" w:space="0" w:color="auto"/>
              <w:right w:val="single" w:sz="6" w:space="0" w:color="auto"/>
            </w:tcBorders>
          </w:tcPr>
          <w:p w14:paraId="1680A99A"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Расходы на выплаты персоналу государственных (муниципальных) органов</w:t>
            </w:r>
          </w:p>
        </w:tc>
        <w:tc>
          <w:tcPr>
            <w:tcW w:w="0" w:type="auto"/>
            <w:tcBorders>
              <w:top w:val="nil"/>
              <w:left w:val="single" w:sz="6" w:space="0" w:color="auto"/>
              <w:bottom w:val="single" w:sz="6" w:space="0" w:color="auto"/>
              <w:right w:val="single" w:sz="6" w:space="0" w:color="auto"/>
            </w:tcBorders>
          </w:tcPr>
          <w:p w14:paraId="60F72F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05E5D79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5D8D1F30"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9F2520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30418500"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5C981C2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r>
      <w:tr w:rsidR="00244487" w:rsidRPr="00244487" w14:paraId="650ECCD0"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C6ED81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6365A20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nil"/>
              <w:left w:val="single" w:sz="6" w:space="0" w:color="auto"/>
              <w:bottom w:val="single" w:sz="6" w:space="0" w:color="auto"/>
              <w:right w:val="single" w:sz="6" w:space="0" w:color="auto"/>
            </w:tcBorders>
          </w:tcPr>
          <w:p w14:paraId="4D06E4E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1C88486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120</w:t>
            </w:r>
          </w:p>
        </w:tc>
        <w:tc>
          <w:tcPr>
            <w:tcW w:w="0" w:type="auto"/>
            <w:tcBorders>
              <w:top w:val="single" w:sz="6" w:space="0" w:color="auto"/>
              <w:left w:val="single" w:sz="6" w:space="0" w:color="auto"/>
              <w:bottom w:val="single" w:sz="6" w:space="0" w:color="auto"/>
              <w:right w:val="single" w:sz="6" w:space="0" w:color="auto"/>
            </w:tcBorders>
          </w:tcPr>
          <w:p w14:paraId="334DC8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4A23A51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54822D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210F5A7A"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r>
      <w:tr w:rsidR="00244487" w:rsidRPr="00244487" w14:paraId="52AA8DA8"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03D4473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201</w:t>
            </w:r>
          </w:p>
        </w:tc>
        <w:tc>
          <w:tcPr>
            <w:tcW w:w="0" w:type="auto"/>
            <w:tcBorders>
              <w:top w:val="single" w:sz="6" w:space="0" w:color="auto"/>
              <w:left w:val="single" w:sz="6" w:space="0" w:color="auto"/>
              <w:bottom w:val="single" w:sz="6" w:space="0" w:color="auto"/>
              <w:right w:val="single" w:sz="6" w:space="0" w:color="auto"/>
            </w:tcBorders>
          </w:tcPr>
          <w:p w14:paraId="01BDDCC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общегосударственные вопросы</w:t>
            </w:r>
          </w:p>
        </w:tc>
        <w:tc>
          <w:tcPr>
            <w:tcW w:w="0" w:type="auto"/>
            <w:tcBorders>
              <w:top w:val="nil"/>
              <w:left w:val="single" w:sz="6" w:space="0" w:color="auto"/>
              <w:bottom w:val="single" w:sz="6" w:space="0" w:color="auto"/>
              <w:right w:val="single" w:sz="6" w:space="0" w:color="auto"/>
            </w:tcBorders>
          </w:tcPr>
          <w:p w14:paraId="6BCBB48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00D9910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359CF5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6174F96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5F911133"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c>
          <w:tcPr>
            <w:tcW w:w="0" w:type="auto"/>
            <w:tcBorders>
              <w:top w:val="single" w:sz="6" w:space="0" w:color="auto"/>
              <w:left w:val="single" w:sz="6" w:space="0" w:color="auto"/>
              <w:bottom w:val="single" w:sz="6" w:space="0" w:color="auto"/>
              <w:right w:val="single" w:sz="6" w:space="0" w:color="auto"/>
            </w:tcBorders>
          </w:tcPr>
          <w:p w14:paraId="5B4DCC7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9 600,00</w:t>
            </w:r>
          </w:p>
        </w:tc>
      </w:tr>
      <w:tr w:rsidR="00244487" w:rsidRPr="00244487" w14:paraId="1FC9FB91"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7409535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w:t>
            </w:r>
          </w:p>
        </w:tc>
        <w:tc>
          <w:tcPr>
            <w:tcW w:w="0" w:type="auto"/>
            <w:tcBorders>
              <w:top w:val="single" w:sz="6" w:space="0" w:color="auto"/>
              <w:left w:val="single" w:sz="6" w:space="0" w:color="auto"/>
              <w:bottom w:val="single" w:sz="6" w:space="0" w:color="auto"/>
              <w:right w:val="single" w:sz="6" w:space="0" w:color="auto"/>
            </w:tcBorders>
          </w:tcPr>
          <w:p w14:paraId="24CF7E10"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14:paraId="4723E1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4695E7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200</w:t>
            </w:r>
          </w:p>
        </w:tc>
        <w:tc>
          <w:tcPr>
            <w:tcW w:w="0" w:type="auto"/>
            <w:tcBorders>
              <w:top w:val="single" w:sz="6" w:space="0" w:color="auto"/>
              <w:left w:val="single" w:sz="6" w:space="0" w:color="auto"/>
              <w:bottom w:val="single" w:sz="6" w:space="0" w:color="auto"/>
              <w:right w:val="single" w:sz="6" w:space="0" w:color="auto"/>
            </w:tcBorders>
          </w:tcPr>
          <w:p w14:paraId="7FDBBC79"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2BDA6E8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75CF4BE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2CA0618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r>
      <w:tr w:rsidR="00244487" w:rsidRPr="00244487" w14:paraId="37A45C5B" w14:textId="77777777" w:rsidTr="00244487">
        <w:trPr>
          <w:trHeight w:val="391"/>
        </w:trPr>
        <w:tc>
          <w:tcPr>
            <w:tcW w:w="0" w:type="auto"/>
            <w:tcBorders>
              <w:top w:val="single" w:sz="6" w:space="0" w:color="auto"/>
              <w:left w:val="single" w:sz="6" w:space="0" w:color="auto"/>
              <w:bottom w:val="single" w:sz="6" w:space="0" w:color="auto"/>
              <w:right w:val="single" w:sz="6" w:space="0" w:color="auto"/>
            </w:tcBorders>
          </w:tcPr>
          <w:p w14:paraId="22C4B1C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203</w:t>
            </w:r>
          </w:p>
        </w:tc>
        <w:tc>
          <w:tcPr>
            <w:tcW w:w="0" w:type="auto"/>
            <w:tcBorders>
              <w:top w:val="single" w:sz="6" w:space="0" w:color="auto"/>
              <w:left w:val="single" w:sz="6" w:space="0" w:color="auto"/>
              <w:bottom w:val="single" w:sz="6" w:space="0" w:color="auto"/>
              <w:right w:val="single" w:sz="6" w:space="0" w:color="auto"/>
            </w:tcBorders>
          </w:tcPr>
          <w:p w14:paraId="6EE42F4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14:paraId="42F67B6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04E9ED2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1D3AA70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E25F56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41437B88"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54E6DC7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r>
      <w:tr w:rsidR="00244487" w:rsidRPr="00244487" w14:paraId="5133328C"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777DF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204</w:t>
            </w:r>
          </w:p>
        </w:tc>
        <w:tc>
          <w:tcPr>
            <w:tcW w:w="0" w:type="auto"/>
            <w:tcBorders>
              <w:top w:val="single" w:sz="6" w:space="0" w:color="auto"/>
              <w:left w:val="single" w:sz="6" w:space="0" w:color="auto"/>
              <w:bottom w:val="single" w:sz="6" w:space="0" w:color="auto"/>
              <w:right w:val="single" w:sz="6" w:space="0" w:color="auto"/>
            </w:tcBorders>
          </w:tcPr>
          <w:p w14:paraId="0CC4618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ОБЩЕГОСУДАРСТВЕННЫЕ ВОПРОСЫ </w:t>
            </w:r>
          </w:p>
        </w:tc>
        <w:tc>
          <w:tcPr>
            <w:tcW w:w="0" w:type="auto"/>
            <w:tcBorders>
              <w:top w:val="nil"/>
              <w:left w:val="single" w:sz="6" w:space="0" w:color="auto"/>
              <w:bottom w:val="single" w:sz="6" w:space="0" w:color="auto"/>
              <w:right w:val="single" w:sz="6" w:space="0" w:color="auto"/>
            </w:tcBorders>
          </w:tcPr>
          <w:p w14:paraId="64DE19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377AFE8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0483FBF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0100</w:t>
            </w:r>
          </w:p>
        </w:tc>
        <w:tc>
          <w:tcPr>
            <w:tcW w:w="0" w:type="auto"/>
            <w:tcBorders>
              <w:top w:val="single" w:sz="6" w:space="0" w:color="auto"/>
              <w:left w:val="single" w:sz="6" w:space="0" w:color="auto"/>
              <w:bottom w:val="single" w:sz="6" w:space="0" w:color="auto"/>
              <w:right w:val="single" w:sz="6" w:space="0" w:color="auto"/>
            </w:tcBorders>
          </w:tcPr>
          <w:p w14:paraId="56668BB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370B133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3EEE25F6"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r>
      <w:tr w:rsidR="00244487" w:rsidRPr="00244487" w14:paraId="25C2120E"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3426F91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205</w:t>
            </w:r>
          </w:p>
        </w:tc>
        <w:tc>
          <w:tcPr>
            <w:tcW w:w="0" w:type="auto"/>
            <w:tcBorders>
              <w:top w:val="single" w:sz="6" w:space="0" w:color="auto"/>
              <w:left w:val="single" w:sz="6" w:space="0" w:color="auto"/>
              <w:bottom w:val="single" w:sz="6" w:space="0" w:color="auto"/>
              <w:right w:val="single" w:sz="6" w:space="0" w:color="auto"/>
            </w:tcBorders>
          </w:tcPr>
          <w:p w14:paraId="562E5466"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Другие общегосударственные вопросы</w:t>
            </w:r>
          </w:p>
        </w:tc>
        <w:tc>
          <w:tcPr>
            <w:tcW w:w="0" w:type="auto"/>
            <w:tcBorders>
              <w:top w:val="nil"/>
              <w:left w:val="single" w:sz="6" w:space="0" w:color="auto"/>
              <w:bottom w:val="single" w:sz="6" w:space="0" w:color="auto"/>
              <w:right w:val="single" w:sz="6" w:space="0" w:color="auto"/>
            </w:tcBorders>
          </w:tcPr>
          <w:p w14:paraId="4A68A8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1940075140</w:t>
            </w:r>
          </w:p>
        </w:tc>
        <w:tc>
          <w:tcPr>
            <w:tcW w:w="0" w:type="auto"/>
            <w:tcBorders>
              <w:top w:val="single" w:sz="6" w:space="0" w:color="auto"/>
              <w:left w:val="single" w:sz="6" w:space="0" w:color="auto"/>
              <w:bottom w:val="single" w:sz="6" w:space="0" w:color="auto"/>
              <w:right w:val="single" w:sz="6" w:space="0" w:color="auto"/>
            </w:tcBorders>
          </w:tcPr>
          <w:p w14:paraId="2C198D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240</w:t>
            </w:r>
          </w:p>
        </w:tc>
        <w:tc>
          <w:tcPr>
            <w:tcW w:w="0" w:type="auto"/>
            <w:tcBorders>
              <w:top w:val="single" w:sz="6" w:space="0" w:color="auto"/>
              <w:left w:val="single" w:sz="6" w:space="0" w:color="auto"/>
              <w:bottom w:val="single" w:sz="6" w:space="0" w:color="auto"/>
              <w:right w:val="single" w:sz="6" w:space="0" w:color="auto"/>
            </w:tcBorders>
          </w:tcPr>
          <w:p w14:paraId="6B652B2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0113</w:t>
            </w:r>
          </w:p>
        </w:tc>
        <w:tc>
          <w:tcPr>
            <w:tcW w:w="0" w:type="auto"/>
            <w:tcBorders>
              <w:top w:val="single" w:sz="6" w:space="0" w:color="auto"/>
              <w:left w:val="single" w:sz="6" w:space="0" w:color="auto"/>
              <w:bottom w:val="single" w:sz="6" w:space="0" w:color="auto"/>
              <w:right w:val="single" w:sz="6" w:space="0" w:color="auto"/>
            </w:tcBorders>
          </w:tcPr>
          <w:p w14:paraId="23359ABD"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5A7E0C3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c>
          <w:tcPr>
            <w:tcW w:w="0" w:type="auto"/>
            <w:tcBorders>
              <w:top w:val="single" w:sz="6" w:space="0" w:color="auto"/>
              <w:left w:val="single" w:sz="6" w:space="0" w:color="auto"/>
              <w:bottom w:val="single" w:sz="6" w:space="0" w:color="auto"/>
              <w:right w:val="single" w:sz="6" w:space="0" w:color="auto"/>
            </w:tcBorders>
          </w:tcPr>
          <w:p w14:paraId="30A785BB"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3 200,00</w:t>
            </w:r>
          </w:p>
        </w:tc>
      </w:tr>
      <w:tr w:rsidR="00244487" w:rsidRPr="00244487" w14:paraId="5752777D"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213B62A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206</w:t>
            </w:r>
          </w:p>
        </w:tc>
        <w:tc>
          <w:tcPr>
            <w:tcW w:w="0" w:type="auto"/>
            <w:tcBorders>
              <w:top w:val="single" w:sz="6" w:space="0" w:color="auto"/>
              <w:left w:val="single" w:sz="6" w:space="0" w:color="auto"/>
              <w:bottom w:val="single" w:sz="6" w:space="0" w:color="auto"/>
              <w:right w:val="single" w:sz="6" w:space="0" w:color="auto"/>
            </w:tcBorders>
          </w:tcPr>
          <w:p w14:paraId="7E436F2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Условно утверждённые расходы</w:t>
            </w:r>
          </w:p>
        </w:tc>
        <w:tc>
          <w:tcPr>
            <w:tcW w:w="0" w:type="auto"/>
            <w:tcBorders>
              <w:top w:val="single" w:sz="6" w:space="0" w:color="auto"/>
              <w:left w:val="single" w:sz="6" w:space="0" w:color="auto"/>
              <w:bottom w:val="single" w:sz="6" w:space="0" w:color="auto"/>
              <w:right w:val="single" w:sz="6" w:space="0" w:color="auto"/>
            </w:tcBorders>
          </w:tcPr>
          <w:p w14:paraId="7C0C6C5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03A4DD36"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6C71C7C"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F9C9FE7"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0,00</w:t>
            </w:r>
          </w:p>
        </w:tc>
        <w:tc>
          <w:tcPr>
            <w:tcW w:w="0" w:type="auto"/>
            <w:tcBorders>
              <w:top w:val="single" w:sz="6" w:space="0" w:color="auto"/>
              <w:left w:val="single" w:sz="6" w:space="0" w:color="auto"/>
              <w:bottom w:val="single" w:sz="6" w:space="0" w:color="auto"/>
              <w:right w:val="single" w:sz="6" w:space="0" w:color="auto"/>
            </w:tcBorders>
          </w:tcPr>
          <w:p w14:paraId="36AF5F79"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127 207,00</w:t>
            </w:r>
          </w:p>
        </w:tc>
        <w:tc>
          <w:tcPr>
            <w:tcW w:w="0" w:type="auto"/>
            <w:tcBorders>
              <w:top w:val="single" w:sz="6" w:space="0" w:color="auto"/>
              <w:left w:val="single" w:sz="6" w:space="0" w:color="auto"/>
              <w:bottom w:val="single" w:sz="6" w:space="0" w:color="auto"/>
              <w:right w:val="single" w:sz="6" w:space="0" w:color="auto"/>
            </w:tcBorders>
          </w:tcPr>
          <w:p w14:paraId="00EE76DC"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250 083,00</w:t>
            </w:r>
          </w:p>
        </w:tc>
      </w:tr>
      <w:tr w:rsidR="00244487" w:rsidRPr="00244487" w14:paraId="65B02654" w14:textId="77777777" w:rsidTr="00244487">
        <w:trPr>
          <w:trHeight w:val="194"/>
        </w:trPr>
        <w:tc>
          <w:tcPr>
            <w:tcW w:w="0" w:type="auto"/>
            <w:tcBorders>
              <w:top w:val="single" w:sz="6" w:space="0" w:color="auto"/>
              <w:left w:val="single" w:sz="6" w:space="0" w:color="auto"/>
              <w:bottom w:val="single" w:sz="6" w:space="0" w:color="auto"/>
              <w:right w:val="single" w:sz="6" w:space="0" w:color="auto"/>
            </w:tcBorders>
          </w:tcPr>
          <w:p w14:paraId="11BEDEA4" w14:textId="77777777" w:rsidR="00244487" w:rsidRPr="00244487" w:rsidRDefault="00244487" w:rsidP="00244487">
            <w:pPr>
              <w:autoSpaceDE w:val="0"/>
              <w:autoSpaceDN w:val="0"/>
              <w:adjustRightInd w:val="0"/>
              <w:jc w:val="center"/>
              <w:rPr>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626FEB8E" w14:textId="77777777" w:rsidR="00244487" w:rsidRPr="00244487" w:rsidRDefault="00244487" w:rsidP="00244487">
            <w:pPr>
              <w:autoSpaceDE w:val="0"/>
              <w:autoSpaceDN w:val="0"/>
              <w:adjustRightInd w:val="0"/>
              <w:rPr>
                <w:b/>
                <w:bCs/>
                <w:color w:val="000000"/>
                <w:sz w:val="18"/>
                <w:szCs w:val="18"/>
              </w:rPr>
            </w:pPr>
            <w:r w:rsidRPr="00244487">
              <w:rPr>
                <w:b/>
                <w:bCs/>
                <w:color w:val="000000"/>
                <w:sz w:val="18"/>
                <w:szCs w:val="18"/>
              </w:rPr>
              <w:t>ВСЕГО</w:t>
            </w:r>
          </w:p>
        </w:tc>
        <w:tc>
          <w:tcPr>
            <w:tcW w:w="0" w:type="auto"/>
            <w:tcBorders>
              <w:top w:val="single" w:sz="6" w:space="0" w:color="auto"/>
              <w:left w:val="single" w:sz="6" w:space="0" w:color="auto"/>
              <w:bottom w:val="single" w:sz="6" w:space="0" w:color="auto"/>
              <w:right w:val="single" w:sz="6" w:space="0" w:color="auto"/>
            </w:tcBorders>
          </w:tcPr>
          <w:p w14:paraId="7AAC8657"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47AABD0D"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C2388E4" w14:textId="77777777" w:rsidR="00244487" w:rsidRPr="00244487" w:rsidRDefault="00244487" w:rsidP="00244487">
            <w:pPr>
              <w:autoSpaceDE w:val="0"/>
              <w:autoSpaceDN w:val="0"/>
              <w:adjustRightInd w:val="0"/>
              <w:jc w:val="center"/>
              <w:rPr>
                <w:b/>
                <w:bCs/>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A47859D"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15 734 680,50</w:t>
            </w:r>
          </w:p>
        </w:tc>
        <w:tc>
          <w:tcPr>
            <w:tcW w:w="0" w:type="auto"/>
            <w:tcBorders>
              <w:top w:val="single" w:sz="6" w:space="0" w:color="auto"/>
              <w:left w:val="single" w:sz="6" w:space="0" w:color="auto"/>
              <w:bottom w:val="single" w:sz="6" w:space="0" w:color="auto"/>
              <w:right w:val="single" w:sz="6" w:space="0" w:color="auto"/>
            </w:tcBorders>
          </w:tcPr>
          <w:p w14:paraId="24DDE2BB"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59 956 859,00</w:t>
            </w:r>
          </w:p>
        </w:tc>
        <w:tc>
          <w:tcPr>
            <w:tcW w:w="0" w:type="auto"/>
            <w:tcBorders>
              <w:top w:val="single" w:sz="6" w:space="0" w:color="auto"/>
              <w:left w:val="single" w:sz="6" w:space="0" w:color="auto"/>
              <w:bottom w:val="single" w:sz="6" w:space="0" w:color="auto"/>
              <w:right w:val="single" w:sz="6" w:space="0" w:color="auto"/>
            </w:tcBorders>
          </w:tcPr>
          <w:p w14:paraId="6F4FDBCC"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8 116 379,00</w:t>
            </w:r>
          </w:p>
        </w:tc>
      </w:tr>
    </w:tbl>
    <w:p w14:paraId="31BB6338" w14:textId="77777777" w:rsidR="00244487" w:rsidRPr="00244487" w:rsidRDefault="00244487" w:rsidP="00244487">
      <w:pPr>
        <w:contextualSpacing/>
        <w:jc w:val="both"/>
        <w:rPr>
          <w:sz w:val="18"/>
          <w:szCs w:val="18"/>
        </w:rPr>
      </w:pPr>
    </w:p>
    <w:p w14:paraId="7CDA3B19" w14:textId="77777777" w:rsidR="00244487" w:rsidRPr="00244487" w:rsidRDefault="00244487" w:rsidP="00244487">
      <w:pPr>
        <w:contextualSpacing/>
        <w:jc w:val="both"/>
        <w:rPr>
          <w:sz w:val="18"/>
          <w:szCs w:val="18"/>
        </w:rPr>
      </w:pPr>
    </w:p>
    <w:p w14:paraId="5B1A3387" w14:textId="77777777" w:rsidR="00244487" w:rsidRPr="00244487" w:rsidRDefault="00244487" w:rsidP="00244487">
      <w:pPr>
        <w:contextualSpacing/>
        <w:jc w:val="both"/>
        <w:rPr>
          <w:sz w:val="18"/>
          <w:szCs w:val="18"/>
        </w:rPr>
      </w:pPr>
    </w:p>
    <w:tbl>
      <w:tblPr>
        <w:tblW w:w="0" w:type="auto"/>
        <w:tblInd w:w="78" w:type="dxa"/>
        <w:tblLayout w:type="fixed"/>
        <w:tblLook w:val="0000" w:firstRow="0" w:lastRow="0" w:firstColumn="0" w:lastColumn="0" w:noHBand="0" w:noVBand="0"/>
      </w:tblPr>
      <w:tblGrid>
        <w:gridCol w:w="319"/>
        <w:gridCol w:w="5839"/>
        <w:gridCol w:w="1162"/>
        <w:gridCol w:w="1162"/>
        <w:gridCol w:w="1161"/>
      </w:tblGrid>
      <w:tr w:rsidR="00244487" w:rsidRPr="00244487" w14:paraId="3FCB8D8F" w14:textId="77777777" w:rsidTr="00244487">
        <w:trPr>
          <w:trHeight w:val="182"/>
        </w:trPr>
        <w:tc>
          <w:tcPr>
            <w:tcW w:w="319" w:type="dxa"/>
            <w:gridSpan w:val="2"/>
            <w:tcBorders>
              <w:top w:val="nil"/>
              <w:left w:val="nil"/>
              <w:bottom w:val="nil"/>
              <w:right w:val="nil"/>
            </w:tcBorders>
          </w:tcPr>
          <w:p w14:paraId="1737AF37"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Приложение 6</w:t>
            </w:r>
          </w:p>
        </w:tc>
        <w:tc>
          <w:tcPr>
            <w:tcW w:w="1162" w:type="dxa"/>
            <w:tcBorders>
              <w:top w:val="nil"/>
              <w:left w:val="nil"/>
              <w:bottom w:val="nil"/>
              <w:right w:val="nil"/>
            </w:tcBorders>
          </w:tcPr>
          <w:p w14:paraId="4E499D68" w14:textId="77777777" w:rsidR="00244487" w:rsidRPr="00244487" w:rsidRDefault="00244487" w:rsidP="00244487">
            <w:pPr>
              <w:autoSpaceDE w:val="0"/>
              <w:autoSpaceDN w:val="0"/>
              <w:adjustRightInd w:val="0"/>
              <w:jc w:val="right"/>
              <w:rPr>
                <w:color w:val="000000"/>
                <w:sz w:val="18"/>
                <w:szCs w:val="18"/>
              </w:rPr>
            </w:pPr>
          </w:p>
        </w:tc>
        <w:tc>
          <w:tcPr>
            <w:tcW w:w="1162" w:type="dxa"/>
            <w:tcBorders>
              <w:top w:val="nil"/>
              <w:left w:val="nil"/>
              <w:bottom w:val="nil"/>
              <w:right w:val="nil"/>
            </w:tcBorders>
          </w:tcPr>
          <w:p w14:paraId="7928831B" w14:textId="77777777" w:rsidR="00244487" w:rsidRPr="00244487" w:rsidRDefault="00244487" w:rsidP="00244487">
            <w:pPr>
              <w:autoSpaceDE w:val="0"/>
              <w:autoSpaceDN w:val="0"/>
              <w:adjustRightInd w:val="0"/>
              <w:jc w:val="right"/>
              <w:rPr>
                <w:color w:val="000000"/>
                <w:sz w:val="18"/>
                <w:szCs w:val="18"/>
              </w:rPr>
            </w:pPr>
          </w:p>
        </w:tc>
        <w:tc>
          <w:tcPr>
            <w:tcW w:w="1161" w:type="dxa"/>
            <w:tcBorders>
              <w:top w:val="nil"/>
              <w:left w:val="nil"/>
              <w:bottom w:val="nil"/>
              <w:right w:val="nil"/>
            </w:tcBorders>
          </w:tcPr>
          <w:p w14:paraId="223AAB55"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19A0A464" w14:textId="77777777" w:rsidTr="00244487">
        <w:trPr>
          <w:trHeight w:val="182"/>
        </w:trPr>
        <w:tc>
          <w:tcPr>
            <w:tcW w:w="319" w:type="dxa"/>
            <w:gridSpan w:val="2"/>
            <w:tcBorders>
              <w:top w:val="nil"/>
              <w:left w:val="nil"/>
              <w:bottom w:val="nil"/>
              <w:right w:val="nil"/>
            </w:tcBorders>
          </w:tcPr>
          <w:p w14:paraId="7F026AD5"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1162" w:type="dxa"/>
            <w:tcBorders>
              <w:top w:val="nil"/>
              <w:left w:val="nil"/>
              <w:bottom w:val="nil"/>
              <w:right w:val="nil"/>
            </w:tcBorders>
          </w:tcPr>
          <w:p w14:paraId="1AC95CF3" w14:textId="77777777" w:rsidR="00244487" w:rsidRPr="00244487" w:rsidRDefault="00244487" w:rsidP="00244487">
            <w:pPr>
              <w:autoSpaceDE w:val="0"/>
              <w:autoSpaceDN w:val="0"/>
              <w:adjustRightInd w:val="0"/>
              <w:jc w:val="right"/>
              <w:rPr>
                <w:color w:val="000000"/>
                <w:sz w:val="18"/>
                <w:szCs w:val="18"/>
              </w:rPr>
            </w:pPr>
          </w:p>
        </w:tc>
        <w:tc>
          <w:tcPr>
            <w:tcW w:w="1162" w:type="dxa"/>
            <w:tcBorders>
              <w:top w:val="nil"/>
              <w:left w:val="nil"/>
              <w:bottom w:val="nil"/>
              <w:right w:val="nil"/>
            </w:tcBorders>
          </w:tcPr>
          <w:p w14:paraId="39FF9B96" w14:textId="77777777" w:rsidR="00244487" w:rsidRPr="00244487" w:rsidRDefault="00244487" w:rsidP="00244487">
            <w:pPr>
              <w:autoSpaceDE w:val="0"/>
              <w:autoSpaceDN w:val="0"/>
              <w:adjustRightInd w:val="0"/>
              <w:jc w:val="right"/>
              <w:rPr>
                <w:color w:val="000000"/>
                <w:sz w:val="18"/>
                <w:szCs w:val="18"/>
              </w:rPr>
            </w:pPr>
          </w:p>
        </w:tc>
        <w:tc>
          <w:tcPr>
            <w:tcW w:w="1161" w:type="dxa"/>
            <w:tcBorders>
              <w:top w:val="nil"/>
              <w:left w:val="nil"/>
              <w:bottom w:val="nil"/>
              <w:right w:val="nil"/>
            </w:tcBorders>
          </w:tcPr>
          <w:p w14:paraId="1E00A402"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097BCCF1" w14:textId="77777777" w:rsidTr="00244487">
        <w:trPr>
          <w:trHeight w:val="269"/>
        </w:trPr>
        <w:tc>
          <w:tcPr>
            <w:tcW w:w="319" w:type="dxa"/>
            <w:gridSpan w:val="2"/>
            <w:tcBorders>
              <w:top w:val="nil"/>
              <w:left w:val="nil"/>
              <w:bottom w:val="nil"/>
              <w:right w:val="nil"/>
            </w:tcBorders>
          </w:tcPr>
          <w:p w14:paraId="42CF44A1"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c>
          <w:tcPr>
            <w:tcW w:w="1162" w:type="dxa"/>
            <w:tcBorders>
              <w:top w:val="nil"/>
              <w:left w:val="nil"/>
              <w:bottom w:val="nil"/>
              <w:right w:val="nil"/>
            </w:tcBorders>
          </w:tcPr>
          <w:p w14:paraId="2488A616" w14:textId="77777777" w:rsidR="00244487" w:rsidRPr="00244487" w:rsidRDefault="00244487" w:rsidP="00244487">
            <w:pPr>
              <w:autoSpaceDE w:val="0"/>
              <w:autoSpaceDN w:val="0"/>
              <w:adjustRightInd w:val="0"/>
              <w:jc w:val="right"/>
              <w:rPr>
                <w:color w:val="000000"/>
                <w:sz w:val="18"/>
                <w:szCs w:val="18"/>
              </w:rPr>
            </w:pPr>
          </w:p>
        </w:tc>
        <w:tc>
          <w:tcPr>
            <w:tcW w:w="1162" w:type="dxa"/>
            <w:tcBorders>
              <w:top w:val="nil"/>
              <w:left w:val="nil"/>
              <w:bottom w:val="nil"/>
              <w:right w:val="nil"/>
            </w:tcBorders>
          </w:tcPr>
          <w:p w14:paraId="29586C6A" w14:textId="77777777" w:rsidR="00244487" w:rsidRPr="00244487" w:rsidRDefault="00244487" w:rsidP="00244487">
            <w:pPr>
              <w:autoSpaceDE w:val="0"/>
              <w:autoSpaceDN w:val="0"/>
              <w:adjustRightInd w:val="0"/>
              <w:jc w:val="right"/>
              <w:rPr>
                <w:color w:val="000000"/>
                <w:sz w:val="18"/>
                <w:szCs w:val="18"/>
              </w:rPr>
            </w:pPr>
          </w:p>
        </w:tc>
        <w:tc>
          <w:tcPr>
            <w:tcW w:w="1161" w:type="dxa"/>
            <w:tcBorders>
              <w:top w:val="nil"/>
              <w:left w:val="nil"/>
              <w:bottom w:val="nil"/>
              <w:right w:val="nil"/>
            </w:tcBorders>
          </w:tcPr>
          <w:p w14:paraId="4043F0DB"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5124910" w14:textId="77777777" w:rsidTr="00244487">
        <w:trPr>
          <w:trHeight w:val="1498"/>
        </w:trPr>
        <w:tc>
          <w:tcPr>
            <w:tcW w:w="319" w:type="dxa"/>
            <w:gridSpan w:val="5"/>
            <w:tcBorders>
              <w:top w:val="nil"/>
              <w:left w:val="nil"/>
              <w:bottom w:val="single" w:sz="6" w:space="0" w:color="auto"/>
              <w:right w:val="nil"/>
            </w:tcBorders>
          </w:tcPr>
          <w:p w14:paraId="6D71E2AF"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Иные межбюджетные трансферты на осуществление части полномочий по решению вопросов местного значения поселения, переданных органом местного самоуправлению поселения муниципальному району на 2022-2024 годы</w:t>
            </w:r>
          </w:p>
        </w:tc>
      </w:tr>
      <w:tr w:rsidR="00244487" w:rsidRPr="00244487" w14:paraId="287A9098" w14:textId="77777777" w:rsidTr="00244487">
        <w:trPr>
          <w:trHeight w:val="653"/>
        </w:trPr>
        <w:tc>
          <w:tcPr>
            <w:tcW w:w="319" w:type="dxa"/>
            <w:tcBorders>
              <w:top w:val="single" w:sz="6" w:space="0" w:color="auto"/>
              <w:left w:val="single" w:sz="6" w:space="0" w:color="auto"/>
              <w:bottom w:val="single" w:sz="6" w:space="0" w:color="auto"/>
              <w:right w:val="single" w:sz="6" w:space="0" w:color="auto"/>
            </w:tcBorders>
          </w:tcPr>
          <w:p w14:paraId="6989BD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п/п</w:t>
            </w:r>
          </w:p>
        </w:tc>
        <w:tc>
          <w:tcPr>
            <w:tcW w:w="5839" w:type="dxa"/>
            <w:tcBorders>
              <w:top w:val="single" w:sz="6" w:space="0" w:color="auto"/>
              <w:left w:val="single" w:sz="6" w:space="0" w:color="auto"/>
              <w:bottom w:val="single" w:sz="6" w:space="0" w:color="auto"/>
              <w:right w:val="single" w:sz="6" w:space="0" w:color="auto"/>
            </w:tcBorders>
          </w:tcPr>
          <w:p w14:paraId="643618C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Наименование показателей</w:t>
            </w:r>
          </w:p>
        </w:tc>
        <w:tc>
          <w:tcPr>
            <w:tcW w:w="1162" w:type="dxa"/>
            <w:tcBorders>
              <w:top w:val="single" w:sz="6" w:space="0" w:color="auto"/>
              <w:left w:val="single" w:sz="6" w:space="0" w:color="auto"/>
              <w:bottom w:val="single" w:sz="6" w:space="0" w:color="auto"/>
              <w:right w:val="nil"/>
            </w:tcBorders>
          </w:tcPr>
          <w:p w14:paraId="0A60897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2022 год</w:t>
            </w:r>
          </w:p>
        </w:tc>
        <w:tc>
          <w:tcPr>
            <w:tcW w:w="1162" w:type="dxa"/>
            <w:tcBorders>
              <w:top w:val="single" w:sz="6" w:space="0" w:color="auto"/>
              <w:left w:val="single" w:sz="6" w:space="0" w:color="auto"/>
              <w:bottom w:val="single" w:sz="6" w:space="0" w:color="auto"/>
              <w:right w:val="single" w:sz="6" w:space="0" w:color="auto"/>
            </w:tcBorders>
          </w:tcPr>
          <w:p w14:paraId="3487776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2023 год</w:t>
            </w:r>
          </w:p>
        </w:tc>
        <w:tc>
          <w:tcPr>
            <w:tcW w:w="1161" w:type="dxa"/>
            <w:tcBorders>
              <w:top w:val="single" w:sz="6" w:space="0" w:color="auto"/>
              <w:left w:val="single" w:sz="6" w:space="0" w:color="auto"/>
              <w:bottom w:val="single" w:sz="6" w:space="0" w:color="auto"/>
              <w:right w:val="single" w:sz="6" w:space="0" w:color="auto"/>
            </w:tcBorders>
          </w:tcPr>
          <w:p w14:paraId="4BFC489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2024 год</w:t>
            </w:r>
          </w:p>
        </w:tc>
      </w:tr>
      <w:tr w:rsidR="00244487" w:rsidRPr="00244487" w14:paraId="155EB2F5" w14:textId="77777777" w:rsidTr="00244487">
        <w:trPr>
          <w:trHeight w:val="139"/>
        </w:trPr>
        <w:tc>
          <w:tcPr>
            <w:tcW w:w="319" w:type="dxa"/>
            <w:tcBorders>
              <w:top w:val="single" w:sz="6" w:space="0" w:color="auto"/>
              <w:left w:val="single" w:sz="6" w:space="0" w:color="auto"/>
              <w:bottom w:val="single" w:sz="6" w:space="0" w:color="auto"/>
              <w:right w:val="single" w:sz="6" w:space="0" w:color="auto"/>
            </w:tcBorders>
          </w:tcPr>
          <w:p w14:paraId="0109DDB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5839" w:type="dxa"/>
            <w:tcBorders>
              <w:top w:val="single" w:sz="6" w:space="0" w:color="auto"/>
              <w:left w:val="single" w:sz="6" w:space="0" w:color="auto"/>
              <w:bottom w:val="single" w:sz="6" w:space="0" w:color="auto"/>
              <w:right w:val="single" w:sz="6" w:space="0" w:color="auto"/>
            </w:tcBorders>
          </w:tcPr>
          <w:p w14:paraId="728BFF7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1162" w:type="dxa"/>
            <w:tcBorders>
              <w:top w:val="single" w:sz="6" w:space="0" w:color="auto"/>
              <w:left w:val="single" w:sz="6" w:space="0" w:color="auto"/>
              <w:bottom w:val="single" w:sz="6" w:space="0" w:color="auto"/>
              <w:right w:val="nil"/>
            </w:tcBorders>
          </w:tcPr>
          <w:p w14:paraId="7FD52C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1162" w:type="dxa"/>
            <w:tcBorders>
              <w:top w:val="single" w:sz="6" w:space="0" w:color="auto"/>
              <w:left w:val="single" w:sz="6" w:space="0" w:color="auto"/>
              <w:bottom w:val="single" w:sz="6" w:space="0" w:color="auto"/>
              <w:right w:val="single" w:sz="6" w:space="0" w:color="auto"/>
            </w:tcBorders>
          </w:tcPr>
          <w:p w14:paraId="3026E03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1161" w:type="dxa"/>
            <w:tcBorders>
              <w:top w:val="single" w:sz="6" w:space="0" w:color="auto"/>
              <w:left w:val="single" w:sz="6" w:space="0" w:color="auto"/>
              <w:bottom w:val="single" w:sz="6" w:space="0" w:color="auto"/>
              <w:right w:val="single" w:sz="6" w:space="0" w:color="auto"/>
            </w:tcBorders>
          </w:tcPr>
          <w:p w14:paraId="5E73A3C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r>
      <w:tr w:rsidR="00244487" w:rsidRPr="00244487" w14:paraId="54C6D3A8" w14:textId="77777777" w:rsidTr="00244487">
        <w:trPr>
          <w:trHeight w:val="1306"/>
        </w:trPr>
        <w:tc>
          <w:tcPr>
            <w:tcW w:w="319" w:type="dxa"/>
            <w:tcBorders>
              <w:top w:val="single" w:sz="6" w:space="0" w:color="auto"/>
              <w:left w:val="single" w:sz="6" w:space="0" w:color="auto"/>
              <w:bottom w:val="single" w:sz="6" w:space="0" w:color="auto"/>
              <w:right w:val="single" w:sz="6" w:space="0" w:color="auto"/>
            </w:tcBorders>
          </w:tcPr>
          <w:p w14:paraId="6D04142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5839" w:type="dxa"/>
            <w:tcBorders>
              <w:top w:val="single" w:sz="6" w:space="0" w:color="auto"/>
              <w:left w:val="single" w:sz="6" w:space="0" w:color="auto"/>
              <w:bottom w:val="single" w:sz="6" w:space="0" w:color="auto"/>
              <w:right w:val="single" w:sz="6" w:space="0" w:color="auto"/>
            </w:tcBorders>
          </w:tcPr>
          <w:p w14:paraId="508704D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работников, обеспечивающих  условия для реализации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на 2021-2023 годы, в </w:t>
            </w:r>
            <w:proofErr w:type="spellStart"/>
            <w:r w:rsidRPr="00244487">
              <w:rPr>
                <w:color w:val="000000"/>
                <w:sz w:val="18"/>
                <w:szCs w:val="18"/>
              </w:rPr>
              <w:t>соответсвии</w:t>
            </w:r>
            <w:proofErr w:type="spellEnd"/>
            <w:r w:rsidRPr="00244487">
              <w:rPr>
                <w:color w:val="000000"/>
                <w:sz w:val="18"/>
                <w:szCs w:val="18"/>
              </w:rPr>
              <w:t xml:space="preserve"> с п.п.2.1.4 Соглашения</w:t>
            </w:r>
          </w:p>
        </w:tc>
        <w:tc>
          <w:tcPr>
            <w:tcW w:w="1162" w:type="dxa"/>
            <w:tcBorders>
              <w:top w:val="single" w:sz="6" w:space="0" w:color="auto"/>
              <w:left w:val="single" w:sz="6" w:space="0" w:color="auto"/>
              <w:bottom w:val="single" w:sz="6" w:space="0" w:color="auto"/>
              <w:right w:val="single" w:sz="6" w:space="0" w:color="auto"/>
            </w:tcBorders>
          </w:tcPr>
          <w:p w14:paraId="66D2C90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c>
          <w:tcPr>
            <w:tcW w:w="1162" w:type="dxa"/>
            <w:tcBorders>
              <w:top w:val="single" w:sz="6" w:space="0" w:color="auto"/>
              <w:left w:val="single" w:sz="6" w:space="0" w:color="auto"/>
              <w:bottom w:val="single" w:sz="6" w:space="0" w:color="auto"/>
              <w:right w:val="single" w:sz="6" w:space="0" w:color="auto"/>
            </w:tcBorders>
          </w:tcPr>
          <w:p w14:paraId="3F7738EF"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c>
          <w:tcPr>
            <w:tcW w:w="1161" w:type="dxa"/>
            <w:tcBorders>
              <w:top w:val="single" w:sz="6" w:space="0" w:color="auto"/>
              <w:left w:val="single" w:sz="6" w:space="0" w:color="auto"/>
              <w:bottom w:val="single" w:sz="6" w:space="0" w:color="auto"/>
              <w:right w:val="single" w:sz="6" w:space="0" w:color="auto"/>
            </w:tcBorders>
          </w:tcPr>
          <w:p w14:paraId="5BCFFA6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r>
      <w:tr w:rsidR="00244487" w:rsidRPr="00244487" w14:paraId="61168DE2" w14:textId="77777777" w:rsidTr="00244487">
        <w:trPr>
          <w:trHeight w:val="1090"/>
        </w:trPr>
        <w:tc>
          <w:tcPr>
            <w:tcW w:w="319" w:type="dxa"/>
            <w:tcBorders>
              <w:top w:val="single" w:sz="6" w:space="0" w:color="auto"/>
              <w:left w:val="single" w:sz="6" w:space="0" w:color="auto"/>
              <w:bottom w:val="single" w:sz="6" w:space="0" w:color="auto"/>
              <w:right w:val="single" w:sz="6" w:space="0" w:color="auto"/>
            </w:tcBorders>
          </w:tcPr>
          <w:p w14:paraId="6AB2A66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5839" w:type="dxa"/>
            <w:tcBorders>
              <w:top w:val="single" w:sz="6" w:space="0" w:color="auto"/>
              <w:left w:val="single" w:sz="6" w:space="0" w:color="auto"/>
              <w:bottom w:val="single" w:sz="6" w:space="0" w:color="auto"/>
              <w:right w:val="single" w:sz="6" w:space="0" w:color="auto"/>
            </w:tcBorders>
          </w:tcPr>
          <w:p w14:paraId="62A5A29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работников, осуществляющих переданные полномочия по обеспечению проживающих в поселении и нуждающихся  в жилых помещениях малоимущих граждан жилыми помещениями на  2021-2023 </w:t>
            </w:r>
            <w:proofErr w:type="spellStart"/>
            <w:r w:rsidRPr="00244487">
              <w:rPr>
                <w:color w:val="000000"/>
                <w:sz w:val="18"/>
                <w:szCs w:val="18"/>
              </w:rPr>
              <w:t>годыв</w:t>
            </w:r>
            <w:proofErr w:type="spellEnd"/>
            <w:r w:rsidRPr="00244487">
              <w:rPr>
                <w:color w:val="000000"/>
                <w:sz w:val="18"/>
                <w:szCs w:val="18"/>
              </w:rPr>
              <w:t xml:space="preserve"> соответствии с </w:t>
            </w:r>
            <w:proofErr w:type="spellStart"/>
            <w:r w:rsidRPr="00244487">
              <w:rPr>
                <w:color w:val="000000"/>
                <w:sz w:val="18"/>
                <w:szCs w:val="18"/>
              </w:rPr>
              <w:t>п.п</w:t>
            </w:r>
            <w:proofErr w:type="spellEnd"/>
            <w:r w:rsidRPr="00244487">
              <w:rPr>
                <w:color w:val="000000"/>
                <w:sz w:val="18"/>
                <w:szCs w:val="18"/>
              </w:rPr>
              <w:t>. 2.1.3. Соглашения</w:t>
            </w:r>
          </w:p>
        </w:tc>
        <w:tc>
          <w:tcPr>
            <w:tcW w:w="1162" w:type="dxa"/>
            <w:tcBorders>
              <w:top w:val="single" w:sz="6" w:space="0" w:color="auto"/>
              <w:left w:val="single" w:sz="6" w:space="0" w:color="auto"/>
              <w:bottom w:val="single" w:sz="6" w:space="0" w:color="auto"/>
              <w:right w:val="single" w:sz="6" w:space="0" w:color="auto"/>
            </w:tcBorders>
          </w:tcPr>
          <w:p w14:paraId="075C56E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c>
          <w:tcPr>
            <w:tcW w:w="1162" w:type="dxa"/>
            <w:tcBorders>
              <w:top w:val="single" w:sz="6" w:space="0" w:color="auto"/>
              <w:left w:val="single" w:sz="6" w:space="0" w:color="auto"/>
              <w:bottom w:val="single" w:sz="6" w:space="0" w:color="auto"/>
              <w:right w:val="single" w:sz="6" w:space="0" w:color="auto"/>
            </w:tcBorders>
          </w:tcPr>
          <w:p w14:paraId="7C7E84A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c>
          <w:tcPr>
            <w:tcW w:w="1161" w:type="dxa"/>
            <w:tcBorders>
              <w:top w:val="single" w:sz="6" w:space="0" w:color="auto"/>
              <w:left w:val="single" w:sz="6" w:space="0" w:color="auto"/>
              <w:bottom w:val="single" w:sz="6" w:space="0" w:color="auto"/>
              <w:right w:val="single" w:sz="6" w:space="0" w:color="auto"/>
            </w:tcBorders>
          </w:tcPr>
          <w:p w14:paraId="1CB4D9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r>
      <w:tr w:rsidR="00244487" w:rsidRPr="00244487" w14:paraId="78A55A38" w14:textId="77777777" w:rsidTr="00244487">
        <w:trPr>
          <w:trHeight w:val="1306"/>
        </w:trPr>
        <w:tc>
          <w:tcPr>
            <w:tcW w:w="319" w:type="dxa"/>
            <w:tcBorders>
              <w:top w:val="single" w:sz="6" w:space="0" w:color="auto"/>
              <w:left w:val="single" w:sz="6" w:space="0" w:color="auto"/>
              <w:bottom w:val="single" w:sz="6" w:space="0" w:color="auto"/>
              <w:right w:val="single" w:sz="6" w:space="0" w:color="auto"/>
            </w:tcBorders>
          </w:tcPr>
          <w:p w14:paraId="394E037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5839" w:type="dxa"/>
            <w:tcBorders>
              <w:top w:val="single" w:sz="6" w:space="0" w:color="auto"/>
              <w:left w:val="single" w:sz="6" w:space="0" w:color="auto"/>
              <w:bottom w:val="single" w:sz="6" w:space="0" w:color="auto"/>
              <w:right w:val="single" w:sz="6" w:space="0" w:color="auto"/>
            </w:tcBorders>
          </w:tcPr>
          <w:p w14:paraId="00E71F4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w:t>
            </w:r>
            <w:proofErr w:type="spellStart"/>
            <w:r w:rsidRPr="00244487">
              <w:rPr>
                <w:color w:val="000000"/>
                <w:sz w:val="18"/>
                <w:szCs w:val="18"/>
              </w:rPr>
              <w:t>работников,осуществляющих</w:t>
            </w:r>
            <w:proofErr w:type="spellEnd"/>
            <w:r w:rsidRPr="00244487">
              <w:rPr>
                <w:color w:val="000000"/>
                <w:sz w:val="18"/>
                <w:szCs w:val="18"/>
              </w:rPr>
              <w:t xml:space="preserve">  переданные полномочия  по  содействию в развитии сельскохозяйственного </w:t>
            </w:r>
            <w:proofErr w:type="spellStart"/>
            <w:r w:rsidRPr="00244487">
              <w:rPr>
                <w:color w:val="000000"/>
                <w:sz w:val="18"/>
                <w:szCs w:val="18"/>
              </w:rPr>
              <w:t>производства,созданию</w:t>
            </w:r>
            <w:proofErr w:type="spellEnd"/>
            <w:r w:rsidRPr="00244487">
              <w:rPr>
                <w:color w:val="000000"/>
                <w:sz w:val="18"/>
                <w:szCs w:val="18"/>
              </w:rPr>
              <w:t xml:space="preserve"> условий для  развития малого и среднего предпринимательства на 2021-2023 годы в соответствии с </w:t>
            </w:r>
            <w:proofErr w:type="spellStart"/>
            <w:r w:rsidRPr="00244487">
              <w:rPr>
                <w:color w:val="000000"/>
                <w:sz w:val="18"/>
                <w:szCs w:val="18"/>
              </w:rPr>
              <w:t>п.п</w:t>
            </w:r>
            <w:proofErr w:type="spellEnd"/>
            <w:r w:rsidRPr="00244487">
              <w:rPr>
                <w:color w:val="000000"/>
                <w:sz w:val="18"/>
                <w:szCs w:val="18"/>
              </w:rPr>
              <w:t>. 2.1.7. Соглашения</w:t>
            </w:r>
          </w:p>
        </w:tc>
        <w:tc>
          <w:tcPr>
            <w:tcW w:w="1162" w:type="dxa"/>
            <w:tcBorders>
              <w:top w:val="single" w:sz="6" w:space="0" w:color="auto"/>
              <w:left w:val="single" w:sz="6" w:space="0" w:color="auto"/>
              <w:bottom w:val="single" w:sz="6" w:space="0" w:color="auto"/>
              <w:right w:val="single" w:sz="6" w:space="0" w:color="auto"/>
            </w:tcBorders>
          </w:tcPr>
          <w:p w14:paraId="3DA7D21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44 170,00</w:t>
            </w:r>
          </w:p>
        </w:tc>
        <w:tc>
          <w:tcPr>
            <w:tcW w:w="1162" w:type="dxa"/>
            <w:tcBorders>
              <w:top w:val="single" w:sz="6" w:space="0" w:color="auto"/>
              <w:left w:val="single" w:sz="6" w:space="0" w:color="auto"/>
              <w:bottom w:val="single" w:sz="6" w:space="0" w:color="auto"/>
              <w:right w:val="single" w:sz="6" w:space="0" w:color="auto"/>
            </w:tcBorders>
          </w:tcPr>
          <w:p w14:paraId="6A339A6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44 170,00</w:t>
            </w:r>
          </w:p>
        </w:tc>
        <w:tc>
          <w:tcPr>
            <w:tcW w:w="1161" w:type="dxa"/>
            <w:tcBorders>
              <w:top w:val="single" w:sz="6" w:space="0" w:color="auto"/>
              <w:left w:val="single" w:sz="6" w:space="0" w:color="auto"/>
              <w:bottom w:val="single" w:sz="6" w:space="0" w:color="auto"/>
              <w:right w:val="single" w:sz="6" w:space="0" w:color="auto"/>
            </w:tcBorders>
          </w:tcPr>
          <w:p w14:paraId="58B6D20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44 170,00</w:t>
            </w:r>
          </w:p>
        </w:tc>
      </w:tr>
      <w:tr w:rsidR="00244487" w:rsidRPr="00244487" w14:paraId="3F362F6E" w14:textId="77777777" w:rsidTr="00244487">
        <w:trPr>
          <w:trHeight w:val="1090"/>
        </w:trPr>
        <w:tc>
          <w:tcPr>
            <w:tcW w:w="319" w:type="dxa"/>
            <w:tcBorders>
              <w:top w:val="single" w:sz="6" w:space="0" w:color="auto"/>
              <w:left w:val="single" w:sz="6" w:space="0" w:color="auto"/>
              <w:bottom w:val="single" w:sz="6" w:space="0" w:color="auto"/>
              <w:right w:val="single" w:sz="6" w:space="0" w:color="auto"/>
            </w:tcBorders>
          </w:tcPr>
          <w:p w14:paraId="7A830F3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5839" w:type="dxa"/>
            <w:tcBorders>
              <w:top w:val="single" w:sz="6" w:space="0" w:color="auto"/>
              <w:left w:val="single" w:sz="6" w:space="0" w:color="auto"/>
              <w:bottom w:val="single" w:sz="6" w:space="0" w:color="auto"/>
              <w:right w:val="single" w:sz="6" w:space="0" w:color="auto"/>
            </w:tcBorders>
          </w:tcPr>
          <w:p w14:paraId="10EB174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работников, осуществляющих  переданные полномочия по организации в границах поселения  электро-, тепло-,газо-,и водоснабжения населения, водоотведения, снабжения населения топливом  на 2021-2023 годы в соответствии с </w:t>
            </w:r>
            <w:proofErr w:type="spellStart"/>
            <w:r w:rsidRPr="00244487">
              <w:rPr>
                <w:color w:val="000000"/>
                <w:sz w:val="18"/>
                <w:szCs w:val="18"/>
              </w:rPr>
              <w:t>п.п</w:t>
            </w:r>
            <w:proofErr w:type="spellEnd"/>
            <w:r w:rsidRPr="00244487">
              <w:rPr>
                <w:color w:val="000000"/>
                <w:sz w:val="18"/>
                <w:szCs w:val="18"/>
              </w:rPr>
              <w:t>. 2.1.2. Соглашения</w:t>
            </w:r>
          </w:p>
        </w:tc>
        <w:tc>
          <w:tcPr>
            <w:tcW w:w="1162" w:type="dxa"/>
            <w:tcBorders>
              <w:top w:val="single" w:sz="6" w:space="0" w:color="auto"/>
              <w:left w:val="single" w:sz="6" w:space="0" w:color="auto"/>
              <w:bottom w:val="single" w:sz="6" w:space="0" w:color="auto"/>
              <w:right w:val="single" w:sz="6" w:space="0" w:color="auto"/>
            </w:tcBorders>
          </w:tcPr>
          <w:p w14:paraId="25E8F37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422 766,00</w:t>
            </w:r>
          </w:p>
        </w:tc>
        <w:tc>
          <w:tcPr>
            <w:tcW w:w="1162" w:type="dxa"/>
            <w:tcBorders>
              <w:top w:val="single" w:sz="6" w:space="0" w:color="auto"/>
              <w:left w:val="single" w:sz="6" w:space="0" w:color="auto"/>
              <w:bottom w:val="single" w:sz="6" w:space="0" w:color="auto"/>
              <w:right w:val="single" w:sz="6" w:space="0" w:color="auto"/>
            </w:tcBorders>
          </w:tcPr>
          <w:p w14:paraId="74D0A239"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422 766,00</w:t>
            </w:r>
          </w:p>
        </w:tc>
        <w:tc>
          <w:tcPr>
            <w:tcW w:w="1161" w:type="dxa"/>
            <w:tcBorders>
              <w:top w:val="single" w:sz="6" w:space="0" w:color="auto"/>
              <w:left w:val="single" w:sz="6" w:space="0" w:color="auto"/>
              <w:bottom w:val="single" w:sz="6" w:space="0" w:color="auto"/>
              <w:right w:val="single" w:sz="6" w:space="0" w:color="auto"/>
            </w:tcBorders>
          </w:tcPr>
          <w:p w14:paraId="02EC52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422 766,00</w:t>
            </w:r>
          </w:p>
        </w:tc>
      </w:tr>
      <w:tr w:rsidR="00244487" w:rsidRPr="00244487" w14:paraId="62AFBCB5" w14:textId="77777777" w:rsidTr="00244487">
        <w:trPr>
          <w:trHeight w:val="1090"/>
        </w:trPr>
        <w:tc>
          <w:tcPr>
            <w:tcW w:w="319" w:type="dxa"/>
            <w:tcBorders>
              <w:top w:val="single" w:sz="6" w:space="0" w:color="auto"/>
              <w:left w:val="single" w:sz="6" w:space="0" w:color="auto"/>
              <w:bottom w:val="single" w:sz="6" w:space="0" w:color="auto"/>
              <w:right w:val="single" w:sz="6" w:space="0" w:color="auto"/>
            </w:tcBorders>
          </w:tcPr>
          <w:p w14:paraId="1CC666E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c>
          <w:tcPr>
            <w:tcW w:w="5839" w:type="dxa"/>
            <w:tcBorders>
              <w:top w:val="single" w:sz="6" w:space="0" w:color="auto"/>
              <w:left w:val="single" w:sz="6" w:space="0" w:color="auto"/>
              <w:bottom w:val="single" w:sz="6" w:space="0" w:color="auto"/>
              <w:right w:val="single" w:sz="6" w:space="0" w:color="auto"/>
            </w:tcBorders>
          </w:tcPr>
          <w:p w14:paraId="02678C62"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работников, осуществляющих переданные полномочия на организацию и осуществление мероприятий по работе с детьми и молодежью в поселении на 2021-2023 годы в соответствии с </w:t>
            </w:r>
            <w:proofErr w:type="spellStart"/>
            <w:r w:rsidRPr="00244487">
              <w:rPr>
                <w:color w:val="000000"/>
                <w:sz w:val="18"/>
                <w:szCs w:val="18"/>
              </w:rPr>
              <w:t>п.п</w:t>
            </w:r>
            <w:proofErr w:type="spellEnd"/>
            <w:r w:rsidRPr="00244487">
              <w:rPr>
                <w:color w:val="000000"/>
                <w:sz w:val="18"/>
                <w:szCs w:val="18"/>
              </w:rPr>
              <w:t>. 2.1.6. Соглашения</w:t>
            </w:r>
          </w:p>
        </w:tc>
        <w:tc>
          <w:tcPr>
            <w:tcW w:w="1162" w:type="dxa"/>
            <w:tcBorders>
              <w:top w:val="single" w:sz="6" w:space="0" w:color="auto"/>
              <w:left w:val="single" w:sz="6" w:space="0" w:color="auto"/>
              <w:bottom w:val="single" w:sz="6" w:space="0" w:color="auto"/>
              <w:right w:val="single" w:sz="6" w:space="0" w:color="auto"/>
            </w:tcBorders>
          </w:tcPr>
          <w:p w14:paraId="59814FD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c>
          <w:tcPr>
            <w:tcW w:w="1162" w:type="dxa"/>
            <w:tcBorders>
              <w:top w:val="single" w:sz="6" w:space="0" w:color="auto"/>
              <w:left w:val="single" w:sz="6" w:space="0" w:color="auto"/>
              <w:bottom w:val="single" w:sz="6" w:space="0" w:color="auto"/>
              <w:right w:val="single" w:sz="6" w:space="0" w:color="auto"/>
            </w:tcBorders>
          </w:tcPr>
          <w:p w14:paraId="50E196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c>
          <w:tcPr>
            <w:tcW w:w="1161" w:type="dxa"/>
            <w:tcBorders>
              <w:top w:val="single" w:sz="6" w:space="0" w:color="auto"/>
              <w:left w:val="single" w:sz="6" w:space="0" w:color="auto"/>
              <w:bottom w:val="single" w:sz="6" w:space="0" w:color="auto"/>
              <w:right w:val="single" w:sz="6" w:space="0" w:color="auto"/>
            </w:tcBorders>
          </w:tcPr>
          <w:p w14:paraId="7969961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63 099,00</w:t>
            </w:r>
          </w:p>
        </w:tc>
      </w:tr>
      <w:tr w:rsidR="00244487" w:rsidRPr="00244487" w14:paraId="450F8E3C" w14:textId="77777777" w:rsidTr="00244487">
        <w:trPr>
          <w:trHeight w:val="1090"/>
        </w:trPr>
        <w:tc>
          <w:tcPr>
            <w:tcW w:w="319" w:type="dxa"/>
            <w:tcBorders>
              <w:top w:val="single" w:sz="6" w:space="0" w:color="auto"/>
              <w:left w:val="single" w:sz="6" w:space="0" w:color="auto"/>
              <w:bottom w:val="single" w:sz="6" w:space="0" w:color="auto"/>
              <w:right w:val="single" w:sz="6" w:space="0" w:color="auto"/>
            </w:tcBorders>
          </w:tcPr>
          <w:p w14:paraId="0AE7493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6</w:t>
            </w:r>
          </w:p>
        </w:tc>
        <w:tc>
          <w:tcPr>
            <w:tcW w:w="5839" w:type="dxa"/>
            <w:tcBorders>
              <w:top w:val="single" w:sz="6" w:space="0" w:color="auto"/>
              <w:left w:val="single" w:sz="6" w:space="0" w:color="auto"/>
              <w:bottom w:val="single" w:sz="6" w:space="0" w:color="auto"/>
              <w:right w:val="single" w:sz="6" w:space="0" w:color="auto"/>
            </w:tcBorders>
          </w:tcPr>
          <w:p w14:paraId="65EFA3AE"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работников, осуществляющих  переданные полномочия по исполнению бюджета поселения и осуществлению  контроля за его исполнением на 2021-2023 годы в соответствии с </w:t>
            </w:r>
            <w:proofErr w:type="spellStart"/>
            <w:r w:rsidRPr="00244487">
              <w:rPr>
                <w:color w:val="000000"/>
                <w:sz w:val="18"/>
                <w:szCs w:val="18"/>
              </w:rPr>
              <w:t>п.п</w:t>
            </w:r>
            <w:proofErr w:type="spellEnd"/>
            <w:r w:rsidRPr="00244487">
              <w:rPr>
                <w:color w:val="000000"/>
                <w:sz w:val="18"/>
                <w:szCs w:val="18"/>
              </w:rPr>
              <w:t>. 2.1.1. Соглашения</w:t>
            </w:r>
          </w:p>
        </w:tc>
        <w:tc>
          <w:tcPr>
            <w:tcW w:w="1162" w:type="dxa"/>
            <w:tcBorders>
              <w:top w:val="single" w:sz="6" w:space="0" w:color="auto"/>
              <w:left w:val="single" w:sz="6" w:space="0" w:color="auto"/>
              <w:bottom w:val="single" w:sz="6" w:space="0" w:color="auto"/>
              <w:right w:val="single" w:sz="6" w:space="0" w:color="auto"/>
            </w:tcBorders>
          </w:tcPr>
          <w:p w14:paraId="356743F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107 269,00</w:t>
            </w:r>
          </w:p>
        </w:tc>
        <w:tc>
          <w:tcPr>
            <w:tcW w:w="1162" w:type="dxa"/>
            <w:tcBorders>
              <w:top w:val="single" w:sz="6" w:space="0" w:color="auto"/>
              <w:left w:val="single" w:sz="6" w:space="0" w:color="auto"/>
              <w:bottom w:val="single" w:sz="6" w:space="0" w:color="auto"/>
              <w:right w:val="single" w:sz="6" w:space="0" w:color="auto"/>
            </w:tcBorders>
          </w:tcPr>
          <w:p w14:paraId="55A7614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107 269,00</w:t>
            </w:r>
          </w:p>
        </w:tc>
        <w:tc>
          <w:tcPr>
            <w:tcW w:w="1161" w:type="dxa"/>
            <w:tcBorders>
              <w:top w:val="single" w:sz="6" w:space="0" w:color="auto"/>
              <w:left w:val="single" w:sz="6" w:space="0" w:color="auto"/>
              <w:bottom w:val="single" w:sz="6" w:space="0" w:color="auto"/>
              <w:right w:val="single" w:sz="6" w:space="0" w:color="auto"/>
            </w:tcBorders>
          </w:tcPr>
          <w:p w14:paraId="114CA9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107 269,00</w:t>
            </w:r>
          </w:p>
        </w:tc>
      </w:tr>
      <w:tr w:rsidR="00244487" w:rsidRPr="00244487" w14:paraId="0E0932D3" w14:textId="77777777" w:rsidTr="00244487">
        <w:trPr>
          <w:trHeight w:val="1090"/>
        </w:trPr>
        <w:tc>
          <w:tcPr>
            <w:tcW w:w="319" w:type="dxa"/>
            <w:tcBorders>
              <w:top w:val="single" w:sz="6" w:space="0" w:color="auto"/>
              <w:left w:val="single" w:sz="6" w:space="0" w:color="auto"/>
              <w:bottom w:val="single" w:sz="6" w:space="0" w:color="auto"/>
              <w:right w:val="single" w:sz="6" w:space="0" w:color="auto"/>
            </w:tcBorders>
          </w:tcPr>
          <w:p w14:paraId="00D05B8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7</w:t>
            </w:r>
          </w:p>
        </w:tc>
        <w:tc>
          <w:tcPr>
            <w:tcW w:w="5839" w:type="dxa"/>
            <w:tcBorders>
              <w:top w:val="nil"/>
              <w:left w:val="nil"/>
              <w:bottom w:val="nil"/>
              <w:right w:val="nil"/>
            </w:tcBorders>
          </w:tcPr>
          <w:p w14:paraId="5453372F"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 xml:space="preserve">Расчет иных межбюджетных трансфертов на оплату труда работников, осуществляющих  переданные полномочия по созданию условий для организации досуга и обеспечения жителей поселения услугами организаций культуры на 2021-2023 годы в соответствии с </w:t>
            </w:r>
            <w:proofErr w:type="spellStart"/>
            <w:r w:rsidRPr="00244487">
              <w:rPr>
                <w:color w:val="000000"/>
                <w:sz w:val="18"/>
                <w:szCs w:val="18"/>
              </w:rPr>
              <w:t>п.п</w:t>
            </w:r>
            <w:proofErr w:type="spellEnd"/>
            <w:r w:rsidRPr="00244487">
              <w:rPr>
                <w:color w:val="000000"/>
                <w:sz w:val="18"/>
                <w:szCs w:val="18"/>
              </w:rPr>
              <w:t>. 2.1.5. Соглашения</w:t>
            </w:r>
          </w:p>
        </w:tc>
        <w:tc>
          <w:tcPr>
            <w:tcW w:w="1162" w:type="dxa"/>
            <w:tcBorders>
              <w:top w:val="single" w:sz="6" w:space="0" w:color="auto"/>
              <w:left w:val="single" w:sz="6" w:space="0" w:color="auto"/>
              <w:bottom w:val="single" w:sz="6" w:space="0" w:color="auto"/>
              <w:right w:val="single" w:sz="6" w:space="0" w:color="auto"/>
            </w:tcBorders>
          </w:tcPr>
          <w:p w14:paraId="1778DF5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56 789,00</w:t>
            </w:r>
          </w:p>
        </w:tc>
        <w:tc>
          <w:tcPr>
            <w:tcW w:w="1162" w:type="dxa"/>
            <w:tcBorders>
              <w:top w:val="single" w:sz="6" w:space="0" w:color="auto"/>
              <w:left w:val="single" w:sz="6" w:space="0" w:color="auto"/>
              <w:bottom w:val="single" w:sz="6" w:space="0" w:color="auto"/>
              <w:right w:val="single" w:sz="6" w:space="0" w:color="auto"/>
            </w:tcBorders>
          </w:tcPr>
          <w:p w14:paraId="131BF22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56 789,00</w:t>
            </w:r>
          </w:p>
        </w:tc>
        <w:tc>
          <w:tcPr>
            <w:tcW w:w="1161" w:type="dxa"/>
            <w:tcBorders>
              <w:top w:val="single" w:sz="6" w:space="0" w:color="auto"/>
              <w:left w:val="single" w:sz="6" w:space="0" w:color="auto"/>
              <w:bottom w:val="single" w:sz="6" w:space="0" w:color="auto"/>
              <w:right w:val="single" w:sz="6" w:space="0" w:color="auto"/>
            </w:tcBorders>
          </w:tcPr>
          <w:p w14:paraId="32269AB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56 789,00</w:t>
            </w:r>
          </w:p>
        </w:tc>
      </w:tr>
      <w:tr w:rsidR="00244487" w:rsidRPr="00244487" w14:paraId="024B8D34" w14:textId="77777777" w:rsidTr="00244487">
        <w:trPr>
          <w:trHeight w:val="209"/>
        </w:trPr>
        <w:tc>
          <w:tcPr>
            <w:tcW w:w="319" w:type="dxa"/>
            <w:tcBorders>
              <w:top w:val="single" w:sz="6" w:space="0" w:color="auto"/>
              <w:left w:val="single" w:sz="6" w:space="0" w:color="auto"/>
              <w:bottom w:val="single" w:sz="6" w:space="0" w:color="auto"/>
              <w:right w:val="single" w:sz="6" w:space="0" w:color="auto"/>
            </w:tcBorders>
          </w:tcPr>
          <w:p w14:paraId="11EF76D0" w14:textId="77777777" w:rsidR="00244487" w:rsidRPr="00244487" w:rsidRDefault="00244487" w:rsidP="00244487">
            <w:pPr>
              <w:autoSpaceDE w:val="0"/>
              <w:autoSpaceDN w:val="0"/>
              <w:adjustRightInd w:val="0"/>
              <w:jc w:val="center"/>
              <w:rPr>
                <w:color w:val="000000"/>
                <w:sz w:val="18"/>
                <w:szCs w:val="18"/>
              </w:rPr>
            </w:pPr>
          </w:p>
        </w:tc>
        <w:tc>
          <w:tcPr>
            <w:tcW w:w="5839" w:type="dxa"/>
            <w:tcBorders>
              <w:top w:val="single" w:sz="6" w:space="0" w:color="auto"/>
              <w:left w:val="single" w:sz="6" w:space="0" w:color="auto"/>
              <w:bottom w:val="single" w:sz="6" w:space="0" w:color="auto"/>
              <w:right w:val="single" w:sz="6" w:space="0" w:color="auto"/>
            </w:tcBorders>
          </w:tcPr>
          <w:p w14:paraId="2AADB8D8"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ИТОГО</w:t>
            </w:r>
          </w:p>
        </w:tc>
        <w:tc>
          <w:tcPr>
            <w:tcW w:w="1162" w:type="dxa"/>
            <w:tcBorders>
              <w:top w:val="single" w:sz="6" w:space="0" w:color="auto"/>
              <w:left w:val="single" w:sz="6" w:space="0" w:color="auto"/>
              <w:bottom w:val="single" w:sz="6" w:space="0" w:color="auto"/>
              <w:right w:val="nil"/>
            </w:tcBorders>
          </w:tcPr>
          <w:p w14:paraId="6599018C"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820 291,00</w:t>
            </w:r>
          </w:p>
        </w:tc>
        <w:tc>
          <w:tcPr>
            <w:tcW w:w="1162" w:type="dxa"/>
            <w:tcBorders>
              <w:top w:val="single" w:sz="6" w:space="0" w:color="auto"/>
              <w:left w:val="single" w:sz="6" w:space="0" w:color="auto"/>
              <w:bottom w:val="single" w:sz="6" w:space="0" w:color="auto"/>
              <w:right w:val="single" w:sz="6" w:space="0" w:color="auto"/>
            </w:tcBorders>
          </w:tcPr>
          <w:p w14:paraId="39DD31D9"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820 291,00</w:t>
            </w:r>
          </w:p>
        </w:tc>
        <w:tc>
          <w:tcPr>
            <w:tcW w:w="1161" w:type="dxa"/>
            <w:tcBorders>
              <w:top w:val="single" w:sz="6" w:space="0" w:color="auto"/>
              <w:left w:val="single" w:sz="6" w:space="0" w:color="auto"/>
              <w:bottom w:val="single" w:sz="6" w:space="0" w:color="auto"/>
              <w:right w:val="single" w:sz="6" w:space="0" w:color="auto"/>
            </w:tcBorders>
          </w:tcPr>
          <w:p w14:paraId="75CE3170"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820 291,00</w:t>
            </w:r>
          </w:p>
        </w:tc>
      </w:tr>
    </w:tbl>
    <w:p w14:paraId="2774AC94" w14:textId="77777777" w:rsidR="00244487" w:rsidRPr="00244487" w:rsidRDefault="00244487" w:rsidP="00244487">
      <w:pPr>
        <w:contextualSpacing/>
        <w:jc w:val="both"/>
        <w:rPr>
          <w:sz w:val="18"/>
          <w:szCs w:val="18"/>
        </w:rPr>
      </w:pPr>
    </w:p>
    <w:p w14:paraId="420D7572" w14:textId="77777777" w:rsidR="00244487" w:rsidRPr="00244487" w:rsidRDefault="00244487" w:rsidP="00244487">
      <w:pPr>
        <w:contextualSpacing/>
        <w:jc w:val="both"/>
        <w:rPr>
          <w:sz w:val="18"/>
          <w:szCs w:val="18"/>
        </w:rPr>
      </w:pPr>
    </w:p>
    <w:tbl>
      <w:tblPr>
        <w:tblW w:w="9528" w:type="dxa"/>
        <w:tblInd w:w="78" w:type="dxa"/>
        <w:tblLayout w:type="fixed"/>
        <w:tblLook w:val="0000" w:firstRow="0" w:lastRow="0" w:firstColumn="0" w:lastColumn="0" w:noHBand="0" w:noVBand="0"/>
      </w:tblPr>
      <w:tblGrid>
        <w:gridCol w:w="295"/>
        <w:gridCol w:w="929"/>
        <w:gridCol w:w="4764"/>
        <w:gridCol w:w="1222"/>
        <w:gridCol w:w="1221"/>
        <w:gridCol w:w="1097"/>
      </w:tblGrid>
      <w:tr w:rsidR="00244487" w:rsidRPr="00244487" w14:paraId="3E474035" w14:textId="77777777" w:rsidTr="00244487">
        <w:trPr>
          <w:trHeight w:val="293"/>
        </w:trPr>
        <w:tc>
          <w:tcPr>
            <w:tcW w:w="5988" w:type="dxa"/>
            <w:gridSpan w:val="3"/>
            <w:tcBorders>
              <w:top w:val="nil"/>
              <w:left w:val="nil"/>
              <w:bottom w:val="nil"/>
              <w:right w:val="nil"/>
            </w:tcBorders>
          </w:tcPr>
          <w:p w14:paraId="195F726E" w14:textId="77777777" w:rsidR="00244487" w:rsidRPr="00244487" w:rsidRDefault="00244487" w:rsidP="00244487">
            <w:pPr>
              <w:autoSpaceDE w:val="0"/>
              <w:autoSpaceDN w:val="0"/>
              <w:adjustRightInd w:val="0"/>
              <w:jc w:val="right"/>
              <w:rPr>
                <w:b/>
                <w:bCs/>
                <w:color w:val="000000"/>
                <w:sz w:val="18"/>
                <w:szCs w:val="18"/>
              </w:rPr>
            </w:pPr>
            <w:r w:rsidRPr="00244487">
              <w:rPr>
                <w:b/>
                <w:bCs/>
                <w:color w:val="000000"/>
                <w:sz w:val="18"/>
                <w:szCs w:val="18"/>
              </w:rPr>
              <w:t>Приложение 7</w:t>
            </w:r>
          </w:p>
        </w:tc>
        <w:tc>
          <w:tcPr>
            <w:tcW w:w="1222" w:type="dxa"/>
            <w:tcBorders>
              <w:top w:val="nil"/>
              <w:left w:val="nil"/>
              <w:bottom w:val="nil"/>
              <w:right w:val="nil"/>
            </w:tcBorders>
          </w:tcPr>
          <w:p w14:paraId="7DB59B88" w14:textId="77777777" w:rsidR="00244487" w:rsidRPr="00244487" w:rsidRDefault="00244487" w:rsidP="00244487">
            <w:pPr>
              <w:autoSpaceDE w:val="0"/>
              <w:autoSpaceDN w:val="0"/>
              <w:adjustRightInd w:val="0"/>
              <w:jc w:val="right"/>
              <w:rPr>
                <w:color w:val="000000"/>
                <w:sz w:val="18"/>
                <w:szCs w:val="18"/>
              </w:rPr>
            </w:pPr>
          </w:p>
        </w:tc>
        <w:tc>
          <w:tcPr>
            <w:tcW w:w="1221" w:type="dxa"/>
            <w:tcBorders>
              <w:top w:val="nil"/>
              <w:left w:val="nil"/>
              <w:bottom w:val="nil"/>
              <w:right w:val="nil"/>
            </w:tcBorders>
          </w:tcPr>
          <w:p w14:paraId="3B1CABBD" w14:textId="77777777" w:rsidR="00244487" w:rsidRPr="00244487" w:rsidRDefault="00244487" w:rsidP="00244487">
            <w:pPr>
              <w:autoSpaceDE w:val="0"/>
              <w:autoSpaceDN w:val="0"/>
              <w:adjustRightInd w:val="0"/>
              <w:jc w:val="right"/>
              <w:rPr>
                <w:color w:val="000000"/>
                <w:sz w:val="18"/>
                <w:szCs w:val="18"/>
              </w:rPr>
            </w:pPr>
          </w:p>
        </w:tc>
        <w:tc>
          <w:tcPr>
            <w:tcW w:w="1097" w:type="dxa"/>
            <w:tcBorders>
              <w:top w:val="nil"/>
              <w:left w:val="nil"/>
              <w:bottom w:val="nil"/>
              <w:right w:val="nil"/>
            </w:tcBorders>
          </w:tcPr>
          <w:p w14:paraId="55F54AE6"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3EF966A9" w14:textId="77777777" w:rsidTr="00244487">
        <w:trPr>
          <w:trHeight w:val="293"/>
        </w:trPr>
        <w:tc>
          <w:tcPr>
            <w:tcW w:w="5988" w:type="dxa"/>
            <w:gridSpan w:val="3"/>
            <w:tcBorders>
              <w:top w:val="nil"/>
              <w:left w:val="nil"/>
              <w:bottom w:val="nil"/>
              <w:right w:val="nil"/>
            </w:tcBorders>
          </w:tcPr>
          <w:p w14:paraId="4E77053F"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к решению Совета депутатов</w:t>
            </w:r>
          </w:p>
        </w:tc>
        <w:tc>
          <w:tcPr>
            <w:tcW w:w="1222" w:type="dxa"/>
            <w:tcBorders>
              <w:top w:val="nil"/>
              <w:left w:val="nil"/>
              <w:bottom w:val="nil"/>
              <w:right w:val="nil"/>
            </w:tcBorders>
          </w:tcPr>
          <w:p w14:paraId="4711337A" w14:textId="77777777" w:rsidR="00244487" w:rsidRPr="00244487" w:rsidRDefault="00244487" w:rsidP="00244487">
            <w:pPr>
              <w:autoSpaceDE w:val="0"/>
              <w:autoSpaceDN w:val="0"/>
              <w:adjustRightInd w:val="0"/>
              <w:jc w:val="right"/>
              <w:rPr>
                <w:color w:val="000000"/>
                <w:sz w:val="18"/>
                <w:szCs w:val="18"/>
              </w:rPr>
            </w:pPr>
          </w:p>
        </w:tc>
        <w:tc>
          <w:tcPr>
            <w:tcW w:w="1221" w:type="dxa"/>
            <w:tcBorders>
              <w:top w:val="nil"/>
              <w:left w:val="nil"/>
              <w:bottom w:val="nil"/>
              <w:right w:val="nil"/>
            </w:tcBorders>
          </w:tcPr>
          <w:p w14:paraId="79F0B73E" w14:textId="77777777" w:rsidR="00244487" w:rsidRPr="00244487" w:rsidRDefault="00244487" w:rsidP="00244487">
            <w:pPr>
              <w:autoSpaceDE w:val="0"/>
              <w:autoSpaceDN w:val="0"/>
              <w:adjustRightInd w:val="0"/>
              <w:jc w:val="right"/>
              <w:rPr>
                <w:color w:val="000000"/>
                <w:sz w:val="18"/>
                <w:szCs w:val="18"/>
              </w:rPr>
            </w:pPr>
          </w:p>
        </w:tc>
        <w:tc>
          <w:tcPr>
            <w:tcW w:w="1097" w:type="dxa"/>
            <w:tcBorders>
              <w:top w:val="nil"/>
              <w:left w:val="nil"/>
              <w:bottom w:val="nil"/>
              <w:right w:val="nil"/>
            </w:tcBorders>
          </w:tcPr>
          <w:p w14:paraId="22B2C341"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76690456" w14:textId="77777777" w:rsidTr="00244487">
        <w:trPr>
          <w:trHeight w:val="293"/>
        </w:trPr>
        <w:tc>
          <w:tcPr>
            <w:tcW w:w="5988" w:type="dxa"/>
            <w:gridSpan w:val="3"/>
            <w:tcBorders>
              <w:top w:val="nil"/>
              <w:left w:val="nil"/>
              <w:bottom w:val="nil"/>
              <w:right w:val="nil"/>
            </w:tcBorders>
          </w:tcPr>
          <w:p w14:paraId="00E43744" w14:textId="77777777" w:rsidR="00244487" w:rsidRPr="00244487" w:rsidRDefault="00244487" w:rsidP="00244487">
            <w:pPr>
              <w:autoSpaceDE w:val="0"/>
              <w:autoSpaceDN w:val="0"/>
              <w:adjustRightInd w:val="0"/>
              <w:jc w:val="right"/>
              <w:rPr>
                <w:color w:val="000000"/>
                <w:sz w:val="18"/>
                <w:szCs w:val="18"/>
              </w:rPr>
            </w:pPr>
            <w:r w:rsidRPr="00244487">
              <w:rPr>
                <w:color w:val="000000"/>
                <w:sz w:val="18"/>
                <w:szCs w:val="18"/>
              </w:rPr>
              <w:t>№ 77-рс от 27.06.2022г.</w:t>
            </w:r>
          </w:p>
        </w:tc>
        <w:tc>
          <w:tcPr>
            <w:tcW w:w="1222" w:type="dxa"/>
            <w:tcBorders>
              <w:top w:val="nil"/>
              <w:left w:val="nil"/>
              <w:bottom w:val="nil"/>
              <w:right w:val="nil"/>
            </w:tcBorders>
          </w:tcPr>
          <w:p w14:paraId="4E28E553" w14:textId="77777777" w:rsidR="00244487" w:rsidRPr="00244487" w:rsidRDefault="00244487" w:rsidP="00244487">
            <w:pPr>
              <w:autoSpaceDE w:val="0"/>
              <w:autoSpaceDN w:val="0"/>
              <w:adjustRightInd w:val="0"/>
              <w:jc w:val="right"/>
              <w:rPr>
                <w:color w:val="000000"/>
                <w:sz w:val="18"/>
                <w:szCs w:val="18"/>
              </w:rPr>
            </w:pPr>
          </w:p>
        </w:tc>
        <w:tc>
          <w:tcPr>
            <w:tcW w:w="1221" w:type="dxa"/>
            <w:tcBorders>
              <w:top w:val="nil"/>
              <w:left w:val="nil"/>
              <w:bottom w:val="nil"/>
              <w:right w:val="nil"/>
            </w:tcBorders>
          </w:tcPr>
          <w:p w14:paraId="11F26EC8" w14:textId="77777777" w:rsidR="00244487" w:rsidRPr="00244487" w:rsidRDefault="00244487" w:rsidP="00244487">
            <w:pPr>
              <w:autoSpaceDE w:val="0"/>
              <w:autoSpaceDN w:val="0"/>
              <w:adjustRightInd w:val="0"/>
              <w:jc w:val="right"/>
              <w:rPr>
                <w:color w:val="000000"/>
                <w:sz w:val="18"/>
                <w:szCs w:val="18"/>
              </w:rPr>
            </w:pPr>
          </w:p>
        </w:tc>
        <w:tc>
          <w:tcPr>
            <w:tcW w:w="1097" w:type="dxa"/>
            <w:tcBorders>
              <w:top w:val="nil"/>
              <w:left w:val="nil"/>
              <w:bottom w:val="nil"/>
              <w:right w:val="nil"/>
            </w:tcBorders>
          </w:tcPr>
          <w:p w14:paraId="1C90B47E" w14:textId="77777777" w:rsidR="00244487" w:rsidRPr="00244487" w:rsidRDefault="00244487" w:rsidP="00244487">
            <w:pPr>
              <w:autoSpaceDE w:val="0"/>
              <w:autoSpaceDN w:val="0"/>
              <w:adjustRightInd w:val="0"/>
              <w:jc w:val="right"/>
              <w:rPr>
                <w:color w:val="000000"/>
                <w:sz w:val="18"/>
                <w:szCs w:val="18"/>
              </w:rPr>
            </w:pPr>
          </w:p>
        </w:tc>
      </w:tr>
      <w:tr w:rsidR="00244487" w:rsidRPr="00244487" w14:paraId="45B9B818" w14:textId="77777777" w:rsidTr="00244487">
        <w:trPr>
          <w:trHeight w:val="655"/>
        </w:trPr>
        <w:tc>
          <w:tcPr>
            <w:tcW w:w="9528" w:type="dxa"/>
            <w:gridSpan w:val="6"/>
            <w:tcBorders>
              <w:top w:val="nil"/>
              <w:left w:val="nil"/>
              <w:bottom w:val="nil"/>
              <w:right w:val="nil"/>
            </w:tcBorders>
          </w:tcPr>
          <w:p w14:paraId="35D84AC8" w14:textId="77777777" w:rsidR="00244487" w:rsidRPr="00244487" w:rsidRDefault="00244487" w:rsidP="00244487">
            <w:pPr>
              <w:autoSpaceDE w:val="0"/>
              <w:autoSpaceDN w:val="0"/>
              <w:adjustRightInd w:val="0"/>
              <w:jc w:val="center"/>
              <w:rPr>
                <w:b/>
                <w:bCs/>
                <w:color w:val="000000"/>
                <w:sz w:val="18"/>
                <w:szCs w:val="18"/>
              </w:rPr>
            </w:pPr>
            <w:r w:rsidRPr="00244487">
              <w:rPr>
                <w:b/>
                <w:bCs/>
                <w:color w:val="000000"/>
                <w:sz w:val="18"/>
                <w:szCs w:val="18"/>
              </w:rPr>
              <w:t>Программа муниципальных внутренних заимствований Городокского сельсовета Минусинского района на 2022 год и плановый период 2023-2024 годов</w:t>
            </w:r>
          </w:p>
        </w:tc>
      </w:tr>
      <w:tr w:rsidR="00244487" w:rsidRPr="00244487" w14:paraId="062223C3" w14:textId="77777777" w:rsidTr="00244487">
        <w:trPr>
          <w:trHeight w:val="564"/>
        </w:trPr>
        <w:tc>
          <w:tcPr>
            <w:tcW w:w="295" w:type="dxa"/>
            <w:tcBorders>
              <w:top w:val="nil"/>
              <w:left w:val="nil"/>
              <w:bottom w:val="nil"/>
              <w:right w:val="nil"/>
            </w:tcBorders>
          </w:tcPr>
          <w:p w14:paraId="00D8379B"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01D9E2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 п/п</w:t>
            </w:r>
          </w:p>
        </w:tc>
        <w:tc>
          <w:tcPr>
            <w:tcW w:w="4764" w:type="dxa"/>
            <w:tcBorders>
              <w:top w:val="single" w:sz="6" w:space="0" w:color="auto"/>
              <w:left w:val="single" w:sz="6" w:space="0" w:color="auto"/>
              <w:bottom w:val="single" w:sz="6" w:space="0" w:color="auto"/>
              <w:right w:val="single" w:sz="6" w:space="0" w:color="auto"/>
            </w:tcBorders>
          </w:tcPr>
          <w:p w14:paraId="1ECD03D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Внутренние заимствования (привлечение/погашение)</w:t>
            </w:r>
          </w:p>
        </w:tc>
        <w:tc>
          <w:tcPr>
            <w:tcW w:w="1222" w:type="dxa"/>
            <w:tcBorders>
              <w:top w:val="single" w:sz="6" w:space="0" w:color="auto"/>
              <w:left w:val="single" w:sz="6" w:space="0" w:color="auto"/>
              <w:bottom w:val="single" w:sz="6" w:space="0" w:color="auto"/>
              <w:right w:val="single" w:sz="6" w:space="0" w:color="auto"/>
            </w:tcBorders>
          </w:tcPr>
          <w:p w14:paraId="3A18309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2022 год</w:t>
            </w:r>
          </w:p>
        </w:tc>
        <w:tc>
          <w:tcPr>
            <w:tcW w:w="1221" w:type="dxa"/>
            <w:tcBorders>
              <w:top w:val="single" w:sz="6" w:space="0" w:color="auto"/>
              <w:left w:val="single" w:sz="6" w:space="0" w:color="auto"/>
              <w:bottom w:val="single" w:sz="6" w:space="0" w:color="auto"/>
              <w:right w:val="single" w:sz="6" w:space="0" w:color="auto"/>
            </w:tcBorders>
          </w:tcPr>
          <w:p w14:paraId="4D0D033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2023 год</w:t>
            </w:r>
          </w:p>
        </w:tc>
        <w:tc>
          <w:tcPr>
            <w:tcW w:w="1097" w:type="dxa"/>
            <w:tcBorders>
              <w:top w:val="single" w:sz="6" w:space="0" w:color="auto"/>
              <w:left w:val="single" w:sz="6" w:space="0" w:color="auto"/>
              <w:bottom w:val="single" w:sz="6" w:space="0" w:color="auto"/>
              <w:right w:val="single" w:sz="6" w:space="0" w:color="auto"/>
            </w:tcBorders>
          </w:tcPr>
          <w:p w14:paraId="0741E60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Сумма на 2024 год</w:t>
            </w:r>
          </w:p>
        </w:tc>
      </w:tr>
      <w:tr w:rsidR="00244487" w:rsidRPr="00244487" w14:paraId="61CB262F" w14:textId="77777777" w:rsidTr="00244487">
        <w:trPr>
          <w:trHeight w:val="293"/>
        </w:trPr>
        <w:tc>
          <w:tcPr>
            <w:tcW w:w="295" w:type="dxa"/>
            <w:tcBorders>
              <w:top w:val="nil"/>
              <w:left w:val="nil"/>
              <w:bottom w:val="nil"/>
              <w:right w:val="nil"/>
            </w:tcBorders>
          </w:tcPr>
          <w:p w14:paraId="66C2B06D"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55F7357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4764" w:type="dxa"/>
            <w:tcBorders>
              <w:top w:val="single" w:sz="6" w:space="0" w:color="auto"/>
              <w:left w:val="single" w:sz="6" w:space="0" w:color="auto"/>
              <w:bottom w:val="single" w:sz="6" w:space="0" w:color="auto"/>
              <w:right w:val="single" w:sz="6" w:space="0" w:color="auto"/>
            </w:tcBorders>
          </w:tcPr>
          <w:p w14:paraId="07CAF757"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2</w:t>
            </w:r>
          </w:p>
        </w:tc>
        <w:tc>
          <w:tcPr>
            <w:tcW w:w="1222" w:type="dxa"/>
            <w:tcBorders>
              <w:top w:val="single" w:sz="6" w:space="0" w:color="auto"/>
              <w:left w:val="single" w:sz="6" w:space="0" w:color="auto"/>
              <w:bottom w:val="single" w:sz="6" w:space="0" w:color="auto"/>
              <w:right w:val="single" w:sz="6" w:space="0" w:color="auto"/>
            </w:tcBorders>
          </w:tcPr>
          <w:p w14:paraId="107F87A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3</w:t>
            </w:r>
          </w:p>
        </w:tc>
        <w:tc>
          <w:tcPr>
            <w:tcW w:w="1221" w:type="dxa"/>
            <w:tcBorders>
              <w:top w:val="single" w:sz="6" w:space="0" w:color="auto"/>
              <w:left w:val="single" w:sz="6" w:space="0" w:color="auto"/>
              <w:bottom w:val="single" w:sz="6" w:space="0" w:color="auto"/>
              <w:right w:val="single" w:sz="6" w:space="0" w:color="auto"/>
            </w:tcBorders>
          </w:tcPr>
          <w:p w14:paraId="0784746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4</w:t>
            </w:r>
          </w:p>
        </w:tc>
        <w:tc>
          <w:tcPr>
            <w:tcW w:w="1097" w:type="dxa"/>
            <w:tcBorders>
              <w:top w:val="single" w:sz="6" w:space="0" w:color="auto"/>
              <w:left w:val="single" w:sz="6" w:space="0" w:color="auto"/>
              <w:bottom w:val="single" w:sz="6" w:space="0" w:color="auto"/>
              <w:right w:val="single" w:sz="6" w:space="0" w:color="auto"/>
            </w:tcBorders>
          </w:tcPr>
          <w:p w14:paraId="7F725F9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5</w:t>
            </w:r>
          </w:p>
        </w:tc>
      </w:tr>
      <w:tr w:rsidR="00244487" w:rsidRPr="00244487" w14:paraId="491AABAC" w14:textId="77777777" w:rsidTr="00244487">
        <w:trPr>
          <w:trHeight w:val="452"/>
        </w:trPr>
        <w:tc>
          <w:tcPr>
            <w:tcW w:w="295" w:type="dxa"/>
            <w:tcBorders>
              <w:top w:val="nil"/>
              <w:left w:val="nil"/>
              <w:bottom w:val="nil"/>
              <w:right w:val="nil"/>
            </w:tcBorders>
          </w:tcPr>
          <w:p w14:paraId="4984C798"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05E9E8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w:t>
            </w:r>
          </w:p>
        </w:tc>
        <w:tc>
          <w:tcPr>
            <w:tcW w:w="4764" w:type="dxa"/>
            <w:tcBorders>
              <w:top w:val="single" w:sz="6" w:space="0" w:color="auto"/>
              <w:left w:val="single" w:sz="6" w:space="0" w:color="auto"/>
              <w:bottom w:val="single" w:sz="6" w:space="0" w:color="auto"/>
              <w:right w:val="single" w:sz="6" w:space="0" w:color="auto"/>
            </w:tcBorders>
          </w:tcPr>
          <w:p w14:paraId="799BF26C"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Кредитные соглашения и договоры, заключенные от имени органа местного самоуправления</w:t>
            </w:r>
          </w:p>
        </w:tc>
        <w:tc>
          <w:tcPr>
            <w:tcW w:w="1222" w:type="dxa"/>
            <w:tcBorders>
              <w:top w:val="single" w:sz="6" w:space="0" w:color="auto"/>
              <w:left w:val="single" w:sz="6" w:space="0" w:color="auto"/>
              <w:bottom w:val="single" w:sz="6" w:space="0" w:color="auto"/>
              <w:right w:val="single" w:sz="6" w:space="0" w:color="auto"/>
            </w:tcBorders>
          </w:tcPr>
          <w:p w14:paraId="6EB00222"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714EB79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73E591E3"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r w:rsidR="00244487" w:rsidRPr="00244487" w14:paraId="54A33BBD" w14:textId="77777777" w:rsidTr="00244487">
        <w:trPr>
          <w:trHeight w:val="488"/>
        </w:trPr>
        <w:tc>
          <w:tcPr>
            <w:tcW w:w="295" w:type="dxa"/>
            <w:tcBorders>
              <w:top w:val="nil"/>
              <w:left w:val="nil"/>
              <w:bottom w:val="nil"/>
              <w:right w:val="nil"/>
            </w:tcBorders>
          </w:tcPr>
          <w:p w14:paraId="1F38C937"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608C13C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1.1</w:t>
            </w:r>
          </w:p>
        </w:tc>
        <w:tc>
          <w:tcPr>
            <w:tcW w:w="4764" w:type="dxa"/>
            <w:tcBorders>
              <w:top w:val="single" w:sz="6" w:space="0" w:color="auto"/>
              <w:left w:val="single" w:sz="6" w:space="0" w:color="auto"/>
              <w:bottom w:val="single" w:sz="6" w:space="0" w:color="auto"/>
              <w:right w:val="single" w:sz="6" w:space="0" w:color="auto"/>
            </w:tcBorders>
          </w:tcPr>
          <w:p w14:paraId="78DEA59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получение                                                                                     в том числе:</w:t>
            </w:r>
          </w:p>
        </w:tc>
        <w:tc>
          <w:tcPr>
            <w:tcW w:w="1222" w:type="dxa"/>
            <w:tcBorders>
              <w:top w:val="single" w:sz="6" w:space="0" w:color="auto"/>
              <w:left w:val="single" w:sz="6" w:space="0" w:color="auto"/>
              <w:bottom w:val="single" w:sz="6" w:space="0" w:color="auto"/>
              <w:right w:val="single" w:sz="6" w:space="0" w:color="auto"/>
            </w:tcBorders>
          </w:tcPr>
          <w:p w14:paraId="10842AF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3971F32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638A887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r w:rsidR="00244487" w:rsidRPr="00244487" w14:paraId="00870D87" w14:textId="77777777" w:rsidTr="00244487">
        <w:trPr>
          <w:trHeight w:val="293"/>
        </w:trPr>
        <w:tc>
          <w:tcPr>
            <w:tcW w:w="295" w:type="dxa"/>
            <w:tcBorders>
              <w:top w:val="nil"/>
              <w:left w:val="nil"/>
              <w:bottom w:val="nil"/>
              <w:right w:val="nil"/>
            </w:tcBorders>
          </w:tcPr>
          <w:p w14:paraId="1537A611"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12EA9CF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а)</w:t>
            </w:r>
          </w:p>
        </w:tc>
        <w:tc>
          <w:tcPr>
            <w:tcW w:w="4764" w:type="dxa"/>
            <w:tcBorders>
              <w:top w:val="single" w:sz="6" w:space="0" w:color="auto"/>
              <w:left w:val="single" w:sz="6" w:space="0" w:color="auto"/>
              <w:bottom w:val="single" w:sz="6" w:space="0" w:color="auto"/>
              <w:right w:val="single" w:sz="6" w:space="0" w:color="auto"/>
            </w:tcBorders>
          </w:tcPr>
          <w:p w14:paraId="4D9376F5"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кредитов от кредитных организаций</w:t>
            </w:r>
          </w:p>
        </w:tc>
        <w:tc>
          <w:tcPr>
            <w:tcW w:w="1222" w:type="dxa"/>
            <w:tcBorders>
              <w:top w:val="single" w:sz="6" w:space="0" w:color="auto"/>
              <w:left w:val="single" w:sz="6" w:space="0" w:color="auto"/>
              <w:bottom w:val="single" w:sz="6" w:space="0" w:color="auto"/>
              <w:right w:val="single" w:sz="6" w:space="0" w:color="auto"/>
            </w:tcBorders>
          </w:tcPr>
          <w:p w14:paraId="2D4771B1"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28E1613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695BC450"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r w:rsidR="00244487" w:rsidRPr="00244487" w14:paraId="3D26B71F" w14:textId="77777777" w:rsidTr="00244487">
        <w:trPr>
          <w:trHeight w:val="430"/>
        </w:trPr>
        <w:tc>
          <w:tcPr>
            <w:tcW w:w="295" w:type="dxa"/>
            <w:tcBorders>
              <w:top w:val="nil"/>
              <w:left w:val="nil"/>
              <w:bottom w:val="nil"/>
              <w:right w:val="nil"/>
            </w:tcBorders>
          </w:tcPr>
          <w:p w14:paraId="581EAD10"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2BE2216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б)</w:t>
            </w:r>
          </w:p>
        </w:tc>
        <w:tc>
          <w:tcPr>
            <w:tcW w:w="4764" w:type="dxa"/>
            <w:tcBorders>
              <w:top w:val="single" w:sz="6" w:space="0" w:color="auto"/>
              <w:left w:val="single" w:sz="6" w:space="0" w:color="auto"/>
              <w:bottom w:val="single" w:sz="6" w:space="0" w:color="auto"/>
              <w:right w:val="single" w:sz="6" w:space="0" w:color="auto"/>
            </w:tcBorders>
          </w:tcPr>
          <w:p w14:paraId="1D28ECAD"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бюджетных кредитов от других бюджетов бюджетной системы Российской Федерации</w:t>
            </w:r>
          </w:p>
        </w:tc>
        <w:tc>
          <w:tcPr>
            <w:tcW w:w="1222" w:type="dxa"/>
            <w:tcBorders>
              <w:top w:val="single" w:sz="6" w:space="0" w:color="auto"/>
              <w:left w:val="single" w:sz="6" w:space="0" w:color="auto"/>
              <w:bottom w:val="single" w:sz="6" w:space="0" w:color="auto"/>
              <w:right w:val="single" w:sz="6" w:space="0" w:color="auto"/>
            </w:tcBorders>
          </w:tcPr>
          <w:p w14:paraId="460C646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64751F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7C53FD3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r w:rsidR="00244487" w:rsidRPr="00244487" w14:paraId="03497E8C" w14:textId="77777777" w:rsidTr="00244487">
        <w:trPr>
          <w:trHeight w:val="586"/>
        </w:trPr>
        <w:tc>
          <w:tcPr>
            <w:tcW w:w="295" w:type="dxa"/>
            <w:tcBorders>
              <w:top w:val="nil"/>
              <w:left w:val="nil"/>
              <w:bottom w:val="nil"/>
              <w:right w:val="nil"/>
            </w:tcBorders>
          </w:tcPr>
          <w:p w14:paraId="114BEF50"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29289BBE"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1.2</w:t>
            </w:r>
          </w:p>
        </w:tc>
        <w:tc>
          <w:tcPr>
            <w:tcW w:w="4764" w:type="dxa"/>
            <w:tcBorders>
              <w:top w:val="single" w:sz="6" w:space="0" w:color="auto"/>
              <w:left w:val="single" w:sz="6" w:space="0" w:color="auto"/>
              <w:bottom w:val="single" w:sz="6" w:space="0" w:color="auto"/>
              <w:right w:val="single" w:sz="6" w:space="0" w:color="auto"/>
            </w:tcBorders>
          </w:tcPr>
          <w:p w14:paraId="15EB8D09"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погашение                                                                                     в том числе:</w:t>
            </w:r>
          </w:p>
        </w:tc>
        <w:tc>
          <w:tcPr>
            <w:tcW w:w="1222" w:type="dxa"/>
            <w:tcBorders>
              <w:top w:val="single" w:sz="6" w:space="0" w:color="auto"/>
              <w:left w:val="single" w:sz="6" w:space="0" w:color="auto"/>
              <w:bottom w:val="single" w:sz="6" w:space="0" w:color="auto"/>
              <w:right w:val="single" w:sz="6" w:space="0" w:color="auto"/>
            </w:tcBorders>
          </w:tcPr>
          <w:p w14:paraId="088E50E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56C2CEC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0A83F48D"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r w:rsidR="00244487" w:rsidRPr="00244487" w14:paraId="215F4760" w14:textId="77777777" w:rsidTr="00244487">
        <w:trPr>
          <w:trHeight w:val="326"/>
        </w:trPr>
        <w:tc>
          <w:tcPr>
            <w:tcW w:w="295" w:type="dxa"/>
            <w:tcBorders>
              <w:top w:val="nil"/>
              <w:left w:val="nil"/>
              <w:bottom w:val="nil"/>
              <w:right w:val="nil"/>
            </w:tcBorders>
          </w:tcPr>
          <w:p w14:paraId="3588729D"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4EA1BBE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а)</w:t>
            </w:r>
          </w:p>
        </w:tc>
        <w:tc>
          <w:tcPr>
            <w:tcW w:w="4764" w:type="dxa"/>
            <w:tcBorders>
              <w:top w:val="single" w:sz="6" w:space="0" w:color="auto"/>
              <w:left w:val="single" w:sz="6" w:space="0" w:color="auto"/>
              <w:bottom w:val="single" w:sz="6" w:space="0" w:color="auto"/>
              <w:right w:val="single" w:sz="6" w:space="0" w:color="auto"/>
            </w:tcBorders>
          </w:tcPr>
          <w:p w14:paraId="2DB1F5EB"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кредитов, полученных от кредитных организаций</w:t>
            </w:r>
          </w:p>
        </w:tc>
        <w:tc>
          <w:tcPr>
            <w:tcW w:w="1222" w:type="dxa"/>
            <w:tcBorders>
              <w:top w:val="single" w:sz="6" w:space="0" w:color="auto"/>
              <w:left w:val="single" w:sz="6" w:space="0" w:color="auto"/>
              <w:bottom w:val="single" w:sz="6" w:space="0" w:color="auto"/>
              <w:right w:val="single" w:sz="6" w:space="0" w:color="auto"/>
            </w:tcBorders>
          </w:tcPr>
          <w:p w14:paraId="1F33F4EA"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274785DB"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7DE6FC05"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r w:rsidR="00244487" w:rsidRPr="00244487" w14:paraId="725B86E6" w14:textId="77777777" w:rsidTr="00244487">
        <w:trPr>
          <w:trHeight w:val="544"/>
        </w:trPr>
        <w:tc>
          <w:tcPr>
            <w:tcW w:w="295" w:type="dxa"/>
            <w:tcBorders>
              <w:top w:val="nil"/>
              <w:left w:val="nil"/>
              <w:bottom w:val="nil"/>
              <w:right w:val="nil"/>
            </w:tcBorders>
          </w:tcPr>
          <w:p w14:paraId="5F41F594" w14:textId="77777777" w:rsidR="00244487" w:rsidRPr="00244487" w:rsidRDefault="00244487" w:rsidP="00244487">
            <w:pPr>
              <w:autoSpaceDE w:val="0"/>
              <w:autoSpaceDN w:val="0"/>
              <w:adjustRightInd w:val="0"/>
              <w:jc w:val="right"/>
              <w:rPr>
                <w:color w:val="000000"/>
                <w:sz w:val="18"/>
                <w:szCs w:val="18"/>
              </w:rPr>
            </w:pPr>
          </w:p>
        </w:tc>
        <w:tc>
          <w:tcPr>
            <w:tcW w:w="929" w:type="dxa"/>
            <w:tcBorders>
              <w:top w:val="single" w:sz="6" w:space="0" w:color="auto"/>
              <w:left w:val="single" w:sz="6" w:space="0" w:color="auto"/>
              <w:bottom w:val="single" w:sz="6" w:space="0" w:color="auto"/>
              <w:right w:val="single" w:sz="6" w:space="0" w:color="auto"/>
            </w:tcBorders>
          </w:tcPr>
          <w:p w14:paraId="00772874"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б)</w:t>
            </w:r>
          </w:p>
        </w:tc>
        <w:tc>
          <w:tcPr>
            <w:tcW w:w="4764" w:type="dxa"/>
            <w:tcBorders>
              <w:top w:val="single" w:sz="6" w:space="0" w:color="auto"/>
              <w:left w:val="single" w:sz="6" w:space="0" w:color="auto"/>
              <w:bottom w:val="single" w:sz="6" w:space="0" w:color="auto"/>
              <w:right w:val="single" w:sz="6" w:space="0" w:color="auto"/>
            </w:tcBorders>
          </w:tcPr>
          <w:p w14:paraId="76579D04" w14:textId="77777777" w:rsidR="00244487" w:rsidRPr="00244487" w:rsidRDefault="00244487" w:rsidP="00244487">
            <w:pPr>
              <w:autoSpaceDE w:val="0"/>
              <w:autoSpaceDN w:val="0"/>
              <w:adjustRightInd w:val="0"/>
              <w:rPr>
                <w:color w:val="000000"/>
                <w:sz w:val="18"/>
                <w:szCs w:val="18"/>
              </w:rPr>
            </w:pPr>
            <w:r w:rsidRPr="00244487">
              <w:rPr>
                <w:color w:val="000000"/>
                <w:sz w:val="18"/>
                <w:szCs w:val="18"/>
              </w:rPr>
              <w:t>бюджетных кредитов (ссуд), полученных от других бюджетов бюджетной системы Российской Федерации</w:t>
            </w:r>
          </w:p>
        </w:tc>
        <w:tc>
          <w:tcPr>
            <w:tcW w:w="1222" w:type="dxa"/>
            <w:tcBorders>
              <w:top w:val="single" w:sz="6" w:space="0" w:color="auto"/>
              <w:left w:val="single" w:sz="6" w:space="0" w:color="auto"/>
              <w:bottom w:val="single" w:sz="6" w:space="0" w:color="auto"/>
              <w:right w:val="single" w:sz="6" w:space="0" w:color="auto"/>
            </w:tcBorders>
          </w:tcPr>
          <w:p w14:paraId="1A2F891C"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221" w:type="dxa"/>
            <w:tcBorders>
              <w:top w:val="single" w:sz="6" w:space="0" w:color="auto"/>
              <w:left w:val="single" w:sz="6" w:space="0" w:color="auto"/>
              <w:bottom w:val="single" w:sz="6" w:space="0" w:color="auto"/>
              <w:right w:val="single" w:sz="6" w:space="0" w:color="auto"/>
            </w:tcBorders>
          </w:tcPr>
          <w:p w14:paraId="2CABB058"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c>
          <w:tcPr>
            <w:tcW w:w="1097" w:type="dxa"/>
            <w:tcBorders>
              <w:top w:val="single" w:sz="6" w:space="0" w:color="auto"/>
              <w:left w:val="single" w:sz="6" w:space="0" w:color="auto"/>
              <w:bottom w:val="single" w:sz="6" w:space="0" w:color="auto"/>
              <w:right w:val="single" w:sz="6" w:space="0" w:color="auto"/>
            </w:tcBorders>
          </w:tcPr>
          <w:p w14:paraId="5198EA26" w14:textId="77777777" w:rsidR="00244487" w:rsidRPr="00244487" w:rsidRDefault="00244487" w:rsidP="00244487">
            <w:pPr>
              <w:autoSpaceDE w:val="0"/>
              <w:autoSpaceDN w:val="0"/>
              <w:adjustRightInd w:val="0"/>
              <w:jc w:val="center"/>
              <w:rPr>
                <w:color w:val="000000"/>
                <w:sz w:val="18"/>
                <w:szCs w:val="18"/>
              </w:rPr>
            </w:pPr>
            <w:r w:rsidRPr="00244487">
              <w:rPr>
                <w:color w:val="000000"/>
                <w:sz w:val="18"/>
                <w:szCs w:val="18"/>
              </w:rPr>
              <w:t>0</w:t>
            </w:r>
          </w:p>
        </w:tc>
      </w:tr>
    </w:tbl>
    <w:p w14:paraId="3C531041" w14:textId="77777777" w:rsidR="00244487" w:rsidRPr="00BB3DE4" w:rsidRDefault="00244487" w:rsidP="00244487">
      <w:pPr>
        <w:ind w:right="-2"/>
        <w:contextualSpacing/>
        <w:jc w:val="both"/>
        <w:rPr>
          <w:rFonts w:ascii="Arial" w:hAnsi="Arial" w:cs="Arial"/>
        </w:rPr>
      </w:pPr>
    </w:p>
    <w:p w14:paraId="138A25D0" w14:textId="77777777" w:rsidR="00244487" w:rsidRDefault="00244487" w:rsidP="00244487"/>
    <w:p w14:paraId="419A2942" w14:textId="14635442" w:rsidR="00244487" w:rsidRDefault="004B683A" w:rsidP="00244487">
      <w:r>
        <w:t>У</w:t>
      </w:r>
      <w:r w:rsidR="00244487">
        <w:t>ЧРЕДИТЕЛЬ:                                                                                                                 АДРЕС:</w:t>
      </w:r>
    </w:p>
    <w:p w14:paraId="522D8F69" w14:textId="306FC154" w:rsidR="00244487" w:rsidRDefault="00244487" w:rsidP="00244487">
      <w:r>
        <w:t xml:space="preserve">Администрация  </w:t>
      </w:r>
      <w:proofErr w:type="spellStart"/>
      <w:r>
        <w:t>Городокского</w:t>
      </w:r>
      <w:proofErr w:type="spellEnd"/>
      <w:r>
        <w:t xml:space="preserve">  сельсовета,               </w:t>
      </w:r>
      <w:r w:rsidR="004B683A">
        <w:t xml:space="preserve">                              </w:t>
      </w:r>
      <w:r>
        <w:t xml:space="preserve"> 662631  с.</w:t>
      </w:r>
      <w:r w:rsidR="004B683A">
        <w:t xml:space="preserve"> </w:t>
      </w:r>
      <w:r>
        <w:t>Городок,  ул.</w:t>
      </w:r>
      <w:r w:rsidR="004B683A">
        <w:t xml:space="preserve"> </w:t>
      </w:r>
      <w:r>
        <w:t>Ленина,  6 «а»</w:t>
      </w:r>
    </w:p>
    <w:p w14:paraId="38E37F18" w14:textId="3DDB3FC8" w:rsidR="00244487" w:rsidRDefault="00244487" w:rsidP="00244487">
      <w:r>
        <w:t xml:space="preserve">Городокский  сельский  Совет  депутатов                         </w:t>
      </w:r>
      <w:r w:rsidR="004B683A">
        <w:t xml:space="preserve">                        </w:t>
      </w:r>
      <w:r>
        <w:t>Минусинского  района</w:t>
      </w:r>
    </w:p>
    <w:p w14:paraId="0A8F8E4B" w14:textId="41FAD7E8" w:rsidR="00244487" w:rsidRDefault="00244487" w:rsidP="00244487">
      <w:r>
        <w:t xml:space="preserve">Минусинского  района                                              </w:t>
      </w:r>
      <w:r w:rsidR="004B683A">
        <w:t xml:space="preserve">                               </w:t>
      </w:r>
      <w:r>
        <w:t xml:space="preserve">     тел.</w:t>
      </w:r>
      <w:r w:rsidR="004B683A">
        <w:t xml:space="preserve"> </w:t>
      </w:r>
      <w:r>
        <w:t>71-2-68</w:t>
      </w:r>
    </w:p>
    <w:p w14:paraId="40528D2A" w14:textId="2A648D18" w:rsidR="00244487" w:rsidRDefault="00244487" w:rsidP="00244487">
      <w:pPr>
        <w:pStyle w:val="af0"/>
        <w:jc w:val="center"/>
        <w:rPr>
          <w:sz w:val="20"/>
          <w:szCs w:val="20"/>
        </w:rPr>
      </w:pPr>
      <w:r>
        <w:rPr>
          <w:sz w:val="20"/>
          <w:szCs w:val="20"/>
        </w:rPr>
        <w:t xml:space="preserve">Отпечатано  в  ГП  КК  «Минусинская   типография»                                                                                                                                             </w:t>
      </w:r>
      <w:r w:rsidR="004B683A">
        <w:rPr>
          <w:sz w:val="20"/>
          <w:szCs w:val="20"/>
        </w:rPr>
        <w:t>у</w:t>
      </w:r>
      <w:r>
        <w:rPr>
          <w:sz w:val="20"/>
          <w:szCs w:val="20"/>
        </w:rPr>
        <w:t>л.</w:t>
      </w:r>
      <w:r w:rsidR="004B683A">
        <w:rPr>
          <w:sz w:val="20"/>
          <w:szCs w:val="20"/>
        </w:rPr>
        <w:t xml:space="preserve"> </w:t>
      </w:r>
      <w:r>
        <w:rPr>
          <w:sz w:val="20"/>
          <w:szCs w:val="20"/>
        </w:rPr>
        <w:t>Комсомольская,</w:t>
      </w:r>
      <w:r w:rsidR="004B683A">
        <w:rPr>
          <w:sz w:val="20"/>
          <w:szCs w:val="20"/>
        </w:rPr>
        <w:t xml:space="preserve"> </w:t>
      </w:r>
      <w:r>
        <w:rPr>
          <w:sz w:val="20"/>
          <w:szCs w:val="20"/>
        </w:rPr>
        <w:t>9, тел.2-20-54</w:t>
      </w:r>
    </w:p>
    <w:p w14:paraId="605E8C7E" w14:textId="4F39BF30" w:rsidR="00D81F6E" w:rsidRDefault="00244487" w:rsidP="004B683A">
      <w:pPr>
        <w:pStyle w:val="af0"/>
        <w:jc w:val="center"/>
      </w:pPr>
      <w:r>
        <w:rPr>
          <w:sz w:val="20"/>
          <w:szCs w:val="20"/>
        </w:rPr>
        <w:t>ТИРАЖ: 900 шт.</w:t>
      </w:r>
      <w:bookmarkStart w:id="1" w:name="_GoBack"/>
      <w:bookmarkEnd w:id="1"/>
    </w:p>
    <w:sectPr w:rsidR="00D8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724"/>
    <w:multiLevelType w:val="hybridMultilevel"/>
    <w:tmpl w:val="EA380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5504BB"/>
    <w:multiLevelType w:val="hybridMultilevel"/>
    <w:tmpl w:val="86CE0028"/>
    <w:lvl w:ilvl="0" w:tplc="625CB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027A5"/>
    <w:multiLevelType w:val="hybridMultilevel"/>
    <w:tmpl w:val="1A8E1772"/>
    <w:lvl w:ilvl="0" w:tplc="11C4FA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08B5EEC"/>
    <w:multiLevelType w:val="hybridMultilevel"/>
    <w:tmpl w:val="9EDCC4A6"/>
    <w:lvl w:ilvl="0" w:tplc="EEEEA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420CB"/>
    <w:multiLevelType w:val="hybridMultilevel"/>
    <w:tmpl w:val="7736E5F6"/>
    <w:lvl w:ilvl="0" w:tplc="3E72FDF6">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3BE929B9"/>
    <w:multiLevelType w:val="hybridMultilevel"/>
    <w:tmpl w:val="23FE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54425"/>
    <w:multiLevelType w:val="hybridMultilevel"/>
    <w:tmpl w:val="F1E8D900"/>
    <w:lvl w:ilvl="0" w:tplc="7A245504">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8E7772A"/>
    <w:multiLevelType w:val="hybridMultilevel"/>
    <w:tmpl w:val="47E46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206820"/>
    <w:multiLevelType w:val="hybridMultilevel"/>
    <w:tmpl w:val="88A8FF3C"/>
    <w:lvl w:ilvl="0" w:tplc="7ABA9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174912"/>
    <w:multiLevelType w:val="hybridMultilevel"/>
    <w:tmpl w:val="3C8ADA8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718481E"/>
    <w:multiLevelType w:val="hybridMultilevel"/>
    <w:tmpl w:val="F71A336A"/>
    <w:lvl w:ilvl="0" w:tplc="F1001D56">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67697108"/>
    <w:multiLevelType w:val="hybridMultilevel"/>
    <w:tmpl w:val="D9F2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317EF"/>
    <w:multiLevelType w:val="hybridMultilevel"/>
    <w:tmpl w:val="43463A36"/>
    <w:lvl w:ilvl="0" w:tplc="B0C2B18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5122D"/>
    <w:multiLevelType w:val="hybridMultilevel"/>
    <w:tmpl w:val="B81462CA"/>
    <w:lvl w:ilvl="0" w:tplc="D23831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8"/>
  </w:num>
  <w:num w:numId="4">
    <w:abstractNumId w:val="5"/>
  </w:num>
  <w:num w:numId="5">
    <w:abstractNumId w:val="3"/>
  </w:num>
  <w:num w:numId="6">
    <w:abstractNumId w:val="11"/>
  </w:num>
  <w:num w:numId="7">
    <w:abstractNumId w:val="7"/>
  </w:num>
  <w:num w:numId="8">
    <w:abstractNumId w:val="12"/>
  </w:num>
  <w:num w:numId="9">
    <w:abstractNumId w:val="4"/>
  </w:num>
  <w:num w:numId="10">
    <w:abstractNumId w:val="13"/>
  </w:num>
  <w:num w:numId="11">
    <w:abstractNumId w:val="6"/>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5E"/>
    <w:rsid w:val="00186A31"/>
    <w:rsid w:val="00244487"/>
    <w:rsid w:val="0040175E"/>
    <w:rsid w:val="004B683A"/>
    <w:rsid w:val="00AE071F"/>
    <w:rsid w:val="00D8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91D1"/>
  <w15:chartTrackingRefBased/>
  <w15:docId w15:val="{EEE7DD12-DA7C-4420-B6A0-3A43902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48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244487"/>
    <w:pPr>
      <w:keepNext/>
      <w:spacing w:before="240" w:after="60"/>
      <w:outlineLvl w:val="3"/>
    </w:pPr>
    <w:rPr>
      <w:b/>
      <w:bCs/>
      <w:sz w:val="28"/>
      <w:szCs w:val="28"/>
    </w:rPr>
  </w:style>
  <w:style w:type="paragraph" w:styleId="5">
    <w:name w:val="heading 5"/>
    <w:basedOn w:val="a"/>
    <w:next w:val="a"/>
    <w:link w:val="50"/>
    <w:qFormat/>
    <w:rsid w:val="00244487"/>
    <w:pPr>
      <w:spacing w:before="240" w:after="60"/>
      <w:outlineLvl w:val="4"/>
    </w:pPr>
    <w:rPr>
      <w:b/>
      <w:bCs/>
      <w:i/>
      <w:iCs/>
      <w:sz w:val="26"/>
      <w:szCs w:val="26"/>
    </w:rPr>
  </w:style>
  <w:style w:type="paragraph" w:styleId="6">
    <w:name w:val="heading 6"/>
    <w:basedOn w:val="a"/>
    <w:link w:val="60"/>
    <w:qFormat/>
    <w:rsid w:val="00244487"/>
    <w:pPr>
      <w:spacing w:before="100" w:beforeAutospacing="1" w:after="75"/>
      <w:outlineLvl w:val="5"/>
    </w:pPr>
    <w:rPr>
      <w:rFonts w:ascii="Verdana" w:hAnsi="Verdana"/>
      <w:b/>
      <w:bCs/>
      <w:color w:val="777777"/>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444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4448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44487"/>
    <w:rPr>
      <w:rFonts w:ascii="Verdana" w:eastAsia="Times New Roman" w:hAnsi="Verdana" w:cs="Times New Roman"/>
      <w:b/>
      <w:bCs/>
      <w:color w:val="777777"/>
      <w:sz w:val="17"/>
      <w:szCs w:val="17"/>
      <w:lang w:eastAsia="ru-RU"/>
    </w:rPr>
  </w:style>
  <w:style w:type="paragraph" w:styleId="a3">
    <w:name w:val="Title"/>
    <w:basedOn w:val="a"/>
    <w:link w:val="a4"/>
    <w:qFormat/>
    <w:rsid w:val="00244487"/>
    <w:pPr>
      <w:ind w:left="-240"/>
      <w:jc w:val="center"/>
    </w:pPr>
    <w:rPr>
      <w:sz w:val="32"/>
      <w:szCs w:val="32"/>
    </w:rPr>
  </w:style>
  <w:style w:type="character" w:customStyle="1" w:styleId="a4">
    <w:name w:val="Название Знак"/>
    <w:basedOn w:val="a0"/>
    <w:link w:val="a3"/>
    <w:rsid w:val="00244487"/>
    <w:rPr>
      <w:rFonts w:ascii="Times New Roman" w:eastAsia="Times New Roman" w:hAnsi="Times New Roman" w:cs="Times New Roman"/>
      <w:sz w:val="32"/>
      <w:szCs w:val="32"/>
      <w:lang w:eastAsia="ru-RU"/>
    </w:rPr>
  </w:style>
  <w:style w:type="paragraph" w:styleId="a5">
    <w:name w:val="Normal (Web)"/>
    <w:basedOn w:val="a"/>
    <w:rsid w:val="00244487"/>
    <w:pPr>
      <w:spacing w:after="150"/>
    </w:pPr>
    <w:rPr>
      <w:sz w:val="24"/>
      <w:szCs w:val="24"/>
    </w:rPr>
  </w:style>
  <w:style w:type="character" w:styleId="a6">
    <w:name w:val="Strong"/>
    <w:qFormat/>
    <w:rsid w:val="00244487"/>
    <w:rPr>
      <w:b/>
      <w:bCs/>
    </w:rPr>
  </w:style>
  <w:style w:type="paragraph" w:styleId="a7">
    <w:name w:val="Body Text"/>
    <w:basedOn w:val="a"/>
    <w:link w:val="a8"/>
    <w:rsid w:val="00244487"/>
    <w:pPr>
      <w:jc w:val="both"/>
    </w:pPr>
    <w:rPr>
      <w:sz w:val="28"/>
    </w:rPr>
  </w:style>
  <w:style w:type="character" w:customStyle="1" w:styleId="a8">
    <w:name w:val="Основной текст Знак"/>
    <w:basedOn w:val="a0"/>
    <w:link w:val="a7"/>
    <w:rsid w:val="00244487"/>
    <w:rPr>
      <w:rFonts w:ascii="Times New Roman" w:eastAsia="Times New Roman" w:hAnsi="Times New Roman" w:cs="Times New Roman"/>
      <w:sz w:val="28"/>
      <w:szCs w:val="20"/>
      <w:lang w:eastAsia="ru-RU"/>
    </w:rPr>
  </w:style>
  <w:style w:type="paragraph" w:styleId="a9">
    <w:name w:val="Balloon Text"/>
    <w:basedOn w:val="a"/>
    <w:link w:val="aa"/>
    <w:rsid w:val="00244487"/>
    <w:rPr>
      <w:rFonts w:ascii="Tahoma" w:hAnsi="Tahoma"/>
      <w:sz w:val="16"/>
      <w:szCs w:val="16"/>
    </w:rPr>
  </w:style>
  <w:style w:type="character" w:customStyle="1" w:styleId="aa">
    <w:name w:val="Текст выноски Знак"/>
    <w:basedOn w:val="a0"/>
    <w:link w:val="a9"/>
    <w:rsid w:val="00244487"/>
    <w:rPr>
      <w:rFonts w:ascii="Tahoma" w:eastAsia="Times New Roman" w:hAnsi="Tahoma" w:cs="Times New Roman"/>
      <w:sz w:val="16"/>
      <w:szCs w:val="16"/>
      <w:lang w:eastAsia="ru-RU"/>
    </w:rPr>
  </w:style>
  <w:style w:type="paragraph" w:customStyle="1" w:styleId="ConsPlusNormal">
    <w:name w:val="ConsPlusNormal"/>
    <w:rsid w:val="002444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annotation text"/>
    <w:basedOn w:val="a"/>
    <w:link w:val="ac"/>
    <w:semiHidden/>
    <w:rsid w:val="00244487"/>
  </w:style>
  <w:style w:type="character" w:customStyle="1" w:styleId="ac">
    <w:name w:val="Текст примечания Знак"/>
    <w:basedOn w:val="a0"/>
    <w:link w:val="ab"/>
    <w:semiHidden/>
    <w:rsid w:val="00244487"/>
    <w:rPr>
      <w:rFonts w:ascii="Times New Roman" w:eastAsia="Times New Roman" w:hAnsi="Times New Roman" w:cs="Times New Roman"/>
      <w:sz w:val="20"/>
      <w:szCs w:val="20"/>
      <w:lang w:eastAsia="ru-RU"/>
    </w:rPr>
  </w:style>
  <w:style w:type="character" w:customStyle="1" w:styleId="ad">
    <w:name w:val="Тема примечания Знак"/>
    <w:basedOn w:val="ac"/>
    <w:link w:val="ae"/>
    <w:semiHidden/>
    <w:rsid w:val="00244487"/>
    <w:rPr>
      <w:rFonts w:ascii="Times New Roman" w:eastAsia="Times New Roman" w:hAnsi="Times New Roman" w:cs="Times New Roman"/>
      <w:b/>
      <w:bCs/>
      <w:sz w:val="20"/>
      <w:szCs w:val="20"/>
      <w:lang w:eastAsia="ru-RU"/>
    </w:rPr>
  </w:style>
  <w:style w:type="paragraph" w:styleId="ae">
    <w:name w:val="annotation subject"/>
    <w:basedOn w:val="ab"/>
    <w:next w:val="ab"/>
    <w:link w:val="ad"/>
    <w:semiHidden/>
    <w:rsid w:val="00244487"/>
    <w:rPr>
      <w:b/>
      <w:bCs/>
    </w:rPr>
  </w:style>
  <w:style w:type="paragraph" w:styleId="af">
    <w:name w:val="List Paragraph"/>
    <w:basedOn w:val="a"/>
    <w:uiPriority w:val="34"/>
    <w:qFormat/>
    <w:rsid w:val="00244487"/>
    <w:pPr>
      <w:ind w:left="720"/>
      <w:contextualSpacing/>
    </w:pPr>
    <w:rPr>
      <w:sz w:val="24"/>
      <w:szCs w:val="24"/>
    </w:rPr>
  </w:style>
  <w:style w:type="paragraph" w:styleId="af0">
    <w:name w:val="Body Text Indent"/>
    <w:basedOn w:val="a"/>
    <w:link w:val="af1"/>
    <w:uiPriority w:val="99"/>
    <w:unhideWhenUsed/>
    <w:rsid w:val="00244487"/>
    <w:pPr>
      <w:spacing w:after="120" w:line="276" w:lineRule="auto"/>
      <w:ind w:left="283"/>
    </w:pPr>
    <w:rPr>
      <w:rFonts w:asciiTheme="minorHAnsi" w:eastAsiaTheme="minorEastAsia" w:hAnsiTheme="minorHAnsi" w:cstheme="minorBidi"/>
      <w:sz w:val="22"/>
      <w:szCs w:val="22"/>
    </w:rPr>
  </w:style>
  <w:style w:type="character" w:customStyle="1" w:styleId="af1">
    <w:name w:val="Основной текст с отступом Знак"/>
    <w:basedOn w:val="a0"/>
    <w:link w:val="af0"/>
    <w:uiPriority w:val="99"/>
    <w:rsid w:val="0024448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12675</Words>
  <Characters>72252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2022-08-12T07:36:00Z</cp:lastPrinted>
  <dcterms:created xsi:type="dcterms:W3CDTF">2022-08-12T07:28:00Z</dcterms:created>
  <dcterms:modified xsi:type="dcterms:W3CDTF">2022-11-11T10:10:00Z</dcterms:modified>
</cp:coreProperties>
</file>